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24271F" w14:paraId="71B407DD" w14:textId="77777777" w:rsidTr="0024271F">
        <w:tc>
          <w:tcPr>
            <w:tcW w:w="4161" w:type="dxa"/>
          </w:tcPr>
          <w:p w14:paraId="61CA675C" w14:textId="77777777" w:rsidR="0024271F" w:rsidRPr="0024271F" w:rsidRDefault="0024271F" w:rsidP="00503283">
            <w:pPr>
              <w:tabs>
                <w:tab w:val="right" w:pos="3945"/>
              </w:tabs>
              <w:overflowPunct w:val="0"/>
              <w:autoSpaceDE w:val="0"/>
              <w:autoSpaceDN w:val="0"/>
              <w:adjustRightInd w:val="0"/>
              <w:spacing w:line="480" w:lineRule="auto"/>
              <w:ind w:left="944"/>
              <w:textAlignment w:val="baseline"/>
              <w:rPr>
                <w:rFonts w:ascii="Times New Roman" w:eastAsia="Times New Roman" w:hAnsi="Times New Roman"/>
                <w:b/>
                <w:bCs/>
                <w:sz w:val="28"/>
                <w:szCs w:val="28"/>
                <w:rtl/>
                <w:lang w:eastAsia="he-IL"/>
              </w:rPr>
            </w:pPr>
            <w:bookmarkStart w:id="0" w:name="_GoBack"/>
            <w:bookmarkEnd w:id="0"/>
            <w:r w:rsidRPr="0024271F">
              <w:rPr>
                <w:rFonts w:ascii="Times New Roman" w:eastAsia="Times New Roman" w:hAnsi="Times New Roman" w:hint="cs"/>
                <w:b/>
                <w:bCs/>
                <w:sz w:val="28"/>
                <w:szCs w:val="28"/>
                <w:rtl/>
                <w:lang w:eastAsia="he-IL"/>
              </w:rPr>
              <w:t>מדינת ישראל</w:t>
            </w:r>
            <w:r w:rsidRPr="0024271F">
              <w:rPr>
                <w:rFonts w:ascii="Times New Roman" w:eastAsia="Times New Roman" w:hAnsi="Times New Roman"/>
                <w:b/>
                <w:bCs/>
                <w:sz w:val="28"/>
                <w:szCs w:val="28"/>
                <w:rtl/>
                <w:lang w:eastAsia="he-IL"/>
              </w:rPr>
              <w:tab/>
            </w:r>
          </w:p>
        </w:tc>
        <w:tc>
          <w:tcPr>
            <w:tcW w:w="1437" w:type="dxa"/>
            <w:vMerge w:val="restart"/>
          </w:tcPr>
          <w:p w14:paraId="2CEC233E" w14:textId="77777777" w:rsidR="0024271F" w:rsidRPr="0024271F" w:rsidRDefault="0024271F" w:rsidP="00503283">
            <w:pPr>
              <w:overflowPunct w:val="0"/>
              <w:autoSpaceDE w:val="0"/>
              <w:autoSpaceDN w:val="0"/>
              <w:adjustRightInd w:val="0"/>
              <w:spacing w:line="480" w:lineRule="auto"/>
              <w:ind w:left="944"/>
              <w:textAlignment w:val="baseline"/>
              <w:rPr>
                <w:rFonts w:ascii="Arial Narrow" w:eastAsia="Times New Roman" w:hAnsi="Arial Narrow"/>
                <w:b/>
                <w:bCs/>
                <w:sz w:val="28"/>
                <w:szCs w:val="28"/>
                <w:lang w:eastAsia="he-IL"/>
              </w:rPr>
            </w:pPr>
            <w:r w:rsidRPr="0024271F">
              <w:rPr>
                <w:rFonts w:ascii="Times New Roman" w:eastAsia="Times New Roman" w:hAnsi="Times New Roman"/>
                <w:noProof/>
                <w:sz w:val="24"/>
              </w:rPr>
              <w:drawing>
                <wp:anchor distT="0" distB="0" distL="114300" distR="114300" simplePos="0" relativeHeight="251659264" behindDoc="0" locked="0" layoutInCell="1" allowOverlap="1" wp14:anchorId="0320D698" wp14:editId="63D50F8F">
                  <wp:simplePos x="0" y="0"/>
                  <wp:positionH relativeFrom="margin">
                    <wp:posOffset>64135</wp:posOffset>
                  </wp:positionH>
                  <wp:positionV relativeFrom="margin">
                    <wp:posOffset>-143510</wp:posOffset>
                  </wp:positionV>
                  <wp:extent cx="558165" cy="709930"/>
                  <wp:effectExtent l="0" t="0" r="0" b="0"/>
                  <wp:wrapNone/>
                  <wp:docPr id="1" name="תמונה 1" descr="סמל מדינת ישראל"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7A10CDCC" w14:textId="77777777" w:rsidR="0024271F" w:rsidRPr="0024271F" w:rsidRDefault="0024271F" w:rsidP="00503283">
            <w:pPr>
              <w:overflowPunct w:val="0"/>
              <w:autoSpaceDE w:val="0"/>
              <w:autoSpaceDN w:val="0"/>
              <w:adjustRightInd w:val="0"/>
              <w:spacing w:line="480" w:lineRule="auto"/>
              <w:jc w:val="right"/>
              <w:textAlignment w:val="baseline"/>
              <w:rPr>
                <w:rFonts w:ascii="Times New Roman" w:eastAsia="Times New Roman" w:hAnsi="Times New Roman"/>
                <w:b/>
                <w:bCs/>
                <w:sz w:val="24"/>
                <w:rtl/>
                <w:lang w:eastAsia="he-IL"/>
              </w:rPr>
            </w:pPr>
            <w:r w:rsidRPr="0024271F">
              <w:rPr>
                <w:rFonts w:ascii="Times New Roman" w:eastAsia="Times New Roman" w:hAnsi="Times New Roman" w:cs="Times New Roman"/>
                <w:b/>
                <w:bCs/>
                <w:sz w:val="24"/>
                <w:lang w:eastAsia="he-IL"/>
              </w:rPr>
              <w:t>STATE OF ISRAEL</w:t>
            </w:r>
          </w:p>
        </w:tc>
      </w:tr>
      <w:tr w:rsidR="0024271F" w:rsidRPr="0024271F" w14:paraId="61464FF1" w14:textId="77777777" w:rsidTr="0024271F">
        <w:tc>
          <w:tcPr>
            <w:tcW w:w="4161" w:type="dxa"/>
          </w:tcPr>
          <w:p w14:paraId="229E93C3" w14:textId="77777777" w:rsidR="0024271F" w:rsidRPr="0024271F" w:rsidRDefault="0024271F" w:rsidP="00503283">
            <w:pPr>
              <w:overflowPunct w:val="0"/>
              <w:autoSpaceDE w:val="0"/>
              <w:autoSpaceDN w:val="0"/>
              <w:adjustRightInd w:val="0"/>
              <w:spacing w:line="480" w:lineRule="auto"/>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משרד התרבות והספורט</w:t>
            </w:r>
          </w:p>
        </w:tc>
        <w:tc>
          <w:tcPr>
            <w:tcW w:w="1437" w:type="dxa"/>
            <w:vMerge/>
          </w:tcPr>
          <w:p w14:paraId="389757AA" w14:textId="77777777" w:rsidR="0024271F" w:rsidRPr="0024271F" w:rsidRDefault="0024271F" w:rsidP="00503283">
            <w:pPr>
              <w:overflowPunct w:val="0"/>
              <w:autoSpaceDE w:val="0"/>
              <w:autoSpaceDN w:val="0"/>
              <w:adjustRightInd w:val="0"/>
              <w:spacing w:line="480" w:lineRule="auto"/>
              <w:textAlignment w:val="baseline"/>
              <w:rPr>
                <w:rFonts w:ascii="Arial Narrow" w:eastAsia="Times New Roman" w:hAnsi="Arial Narrow"/>
                <w:b/>
                <w:bCs/>
                <w:w w:val="95"/>
                <w:sz w:val="28"/>
                <w:szCs w:val="28"/>
                <w:lang w:eastAsia="he-IL"/>
              </w:rPr>
            </w:pPr>
          </w:p>
        </w:tc>
        <w:tc>
          <w:tcPr>
            <w:tcW w:w="4234" w:type="dxa"/>
          </w:tcPr>
          <w:p w14:paraId="210AD499" w14:textId="77777777" w:rsidR="0024271F" w:rsidRPr="0024271F" w:rsidRDefault="0024271F" w:rsidP="00503283">
            <w:pPr>
              <w:overflowPunct w:val="0"/>
              <w:autoSpaceDE w:val="0"/>
              <w:autoSpaceDN w:val="0"/>
              <w:adjustRightInd w:val="0"/>
              <w:spacing w:line="480" w:lineRule="auto"/>
              <w:jc w:val="right"/>
              <w:textAlignment w:val="baseline"/>
              <w:rPr>
                <w:rFonts w:ascii="Times New Roman" w:eastAsia="Times New Roman" w:hAnsi="Times New Roman" w:cs="Times New Roman"/>
                <w:b/>
                <w:bCs/>
                <w:w w:val="95"/>
                <w:sz w:val="24"/>
                <w:lang w:eastAsia="he-IL"/>
              </w:rPr>
            </w:pPr>
            <w:r w:rsidRPr="0024271F">
              <w:rPr>
                <w:rFonts w:ascii="Times New Roman" w:eastAsia="Times New Roman" w:hAnsi="Times New Roman" w:cs="Times New Roman"/>
                <w:b/>
                <w:bCs/>
                <w:w w:val="95"/>
                <w:sz w:val="24"/>
                <w:lang w:eastAsia="he-IL"/>
              </w:rPr>
              <w:t>MINISTRY OF CULTURE</w:t>
            </w:r>
          </w:p>
          <w:p w14:paraId="378AC221" w14:textId="77777777" w:rsidR="0024271F" w:rsidRPr="0024271F" w:rsidRDefault="0024271F" w:rsidP="00503283">
            <w:pPr>
              <w:overflowPunct w:val="0"/>
              <w:autoSpaceDE w:val="0"/>
              <w:autoSpaceDN w:val="0"/>
              <w:adjustRightInd w:val="0"/>
              <w:spacing w:line="480" w:lineRule="auto"/>
              <w:jc w:val="right"/>
              <w:textAlignment w:val="baseline"/>
              <w:rPr>
                <w:rFonts w:ascii="Times New Roman" w:eastAsia="Times New Roman" w:hAnsi="Times New Roman" w:cs="Times New Roman"/>
                <w:b/>
                <w:bCs/>
                <w:sz w:val="24"/>
                <w:rtl/>
                <w:lang w:eastAsia="he-IL"/>
              </w:rPr>
            </w:pPr>
            <w:r w:rsidRPr="0024271F">
              <w:rPr>
                <w:rFonts w:ascii="Times New Roman" w:eastAsia="Times New Roman" w:hAnsi="Times New Roman" w:cs="Times New Roman"/>
                <w:b/>
                <w:bCs/>
                <w:w w:val="95"/>
                <w:sz w:val="24"/>
                <w:lang w:eastAsia="he-IL"/>
              </w:rPr>
              <w:t xml:space="preserve"> &amp; SPORT</w:t>
            </w:r>
          </w:p>
        </w:tc>
      </w:tr>
    </w:tbl>
    <w:p w14:paraId="6175B63A" w14:textId="77777777" w:rsidR="0024271F" w:rsidRPr="0024271F" w:rsidRDefault="0024271F" w:rsidP="00503283">
      <w:pPr>
        <w:overflowPunct w:val="0"/>
        <w:autoSpaceDE w:val="0"/>
        <w:autoSpaceDN w:val="0"/>
        <w:bidi w:val="0"/>
        <w:adjustRightInd w:val="0"/>
        <w:spacing w:line="480" w:lineRule="auto"/>
        <w:jc w:val="left"/>
        <w:textAlignment w:val="baseline"/>
        <w:rPr>
          <w:rFonts w:ascii="Times New Roman" w:eastAsia="Times New Roman" w:hAnsi="Times New Roman"/>
          <w:sz w:val="20"/>
          <w:szCs w:val="20"/>
          <w:rtl/>
          <w:lang w:eastAsia="he-IL"/>
        </w:rPr>
      </w:pPr>
    </w:p>
    <w:p w14:paraId="7BDCBB90"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5E14841D"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541D2FAA"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7EBA7282"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1312" behindDoc="0" locked="0" layoutInCell="1" allowOverlap="1" wp14:anchorId="1817F467" wp14:editId="44717165">
            <wp:simplePos x="0" y="0"/>
            <wp:positionH relativeFrom="column">
              <wp:posOffset>799465</wp:posOffset>
            </wp:positionH>
            <wp:positionV relativeFrom="paragraph">
              <wp:posOffset>61595</wp:posOffset>
            </wp:positionV>
            <wp:extent cx="4690745" cy="2505710"/>
            <wp:effectExtent l="0" t="0" r="0" b="8890"/>
            <wp:wrapSquare wrapText="bothSides"/>
            <wp:docPr id="2" name="תמונה 25" descr="לוגו משרד התרבות והספורט"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C7D8B1"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32"/>
          <w:szCs w:val="32"/>
          <w:rtl/>
          <w:lang w:eastAsia="he-IL"/>
        </w:rPr>
      </w:pPr>
    </w:p>
    <w:p w14:paraId="7AD0D4B1"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32"/>
          <w:szCs w:val="32"/>
          <w:rtl/>
          <w:lang w:eastAsia="he-IL"/>
        </w:rPr>
      </w:pPr>
    </w:p>
    <w:p w14:paraId="387C74B3"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1995CE2C"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23132AFA"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31648D1E"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798678A2"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36CEDCA8"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38F3F1F9"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0196A83D"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2D5E5F0B" w14:textId="56AA44AF" w:rsidR="0024271F" w:rsidRPr="0024271F" w:rsidRDefault="0024271F"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mc:AlternateContent>
          <mc:Choice Requires="wps">
            <w:drawing>
              <wp:anchor distT="0" distB="0" distL="114300" distR="114300" simplePos="0" relativeHeight="251662336" behindDoc="0" locked="0" layoutInCell="1" allowOverlap="1" wp14:anchorId="4743926A" wp14:editId="0654D0FE">
                <wp:simplePos x="0" y="0"/>
                <wp:positionH relativeFrom="margin">
                  <wp:posOffset>290830</wp:posOffset>
                </wp:positionH>
                <wp:positionV relativeFrom="margin">
                  <wp:posOffset>4581525</wp:posOffset>
                </wp:positionV>
                <wp:extent cx="5398770" cy="16573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657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E90A23" w14:textId="55E6D5F5" w:rsidR="00503283" w:rsidRPr="00E4041C" w:rsidRDefault="00503283" w:rsidP="00D035A7">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15</w:t>
                            </w:r>
                            <w:r w:rsidRPr="00E4041C">
                              <w:rPr>
                                <w:rFonts w:hint="cs"/>
                                <w:b/>
                                <w:bCs/>
                                <w:sz w:val="56"/>
                                <w:szCs w:val="56"/>
                                <w:rtl/>
                              </w:rPr>
                              <w:t>/201</w:t>
                            </w:r>
                            <w:r>
                              <w:rPr>
                                <w:rFonts w:hint="cs"/>
                                <w:b/>
                                <w:bCs/>
                                <w:sz w:val="56"/>
                                <w:szCs w:val="56"/>
                                <w:rtl/>
                              </w:rPr>
                              <w:t>7</w:t>
                            </w:r>
                          </w:p>
                          <w:p w14:paraId="5136B60F" w14:textId="77777777" w:rsidR="00503283" w:rsidRPr="0024271F" w:rsidRDefault="00503283" w:rsidP="00573F06">
                            <w:pPr>
                              <w:jc w:val="center"/>
                              <w:rPr>
                                <w:b/>
                                <w:bCs/>
                                <w:sz w:val="56"/>
                                <w:szCs w:val="56"/>
                              </w:rPr>
                            </w:pPr>
                            <w:r>
                              <w:rPr>
                                <w:rFonts w:hint="cs"/>
                                <w:b/>
                                <w:bCs/>
                                <w:sz w:val="56"/>
                                <w:szCs w:val="56"/>
                                <w:rtl/>
                              </w:rPr>
                              <w:t>לניהול אירועי שנת ה-70 למדינת ישראל</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22.9pt;margin-top:360.75pt;width:425.1pt;height:13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GbnhAIAABEFAAAOAAAAZHJzL2Uyb0RvYy54bWysVG1v2yAQ/j5p/wHxPbWd2nFsxamadpkm&#10;dS9Sux9AAMdoNjAgsbtq/30HTtKs26Rpmj9g4I6Hu3ueY3E1dC3ac2OFkhVOLmKMuKSKCbmt8OeH&#10;9WSOkXVEMtIqySv8yC2+Wr5+teh1yaeqUS3jBgGItGWvK9w4p8sosrThHbEXSnMJxlqZjjhYmm3E&#10;DOkBvWujaRzPol4Zpo2i3FrYvR2NeBnw65pT97GuLXeorTDE5sJowrjxY7RckHJriG4EPYRB/iGK&#10;jggJl56gbokjaGfEL1CdoEZZVbsLqrpI1bWgPOQA2STxi2zuG6J5yAWKY/WpTPb/wdIP+08GCQbc&#10;5RhJ0gFHD3xwaKUGlPry9NqW4HWvwc8NsA2uIVWr7xT9YpFUNw2RW35tjOobThiEl/iT0dnREcd6&#10;kE3/XjG4huycCkBDbTpfO6gGAnSg6fFEjQ+FwmZ2WczzHEwUbMksyy+zQF5EyuNxbax7y1WH/KTC&#10;BrgP8GR/Z50Ph5RHF3+bVa1ga9G2YWG2m5vWoD0BnazDFzJ44dZK7yyVPzYijjsQJdzhbT7ewPtT&#10;kUzTeDUtJuvZPJ+k6zSbFHk8n8RJsSpmcVqkt+vvPsAkLRvBGJd3QvKjBpP07zg+dMOonqBC1Fe4&#10;yKbZyNEfk4zD97skO+GgJVvRVXh+ciKlZ/aNZJA2KR0R7TiPfg4/VBlqcPyHqgQdeOpHEbhhMwCK&#10;F8dGsUdQhFHAF3AL7whMGmW+YdRDT1bYft0RwzFq30lQVZGkqW/isEizfAoLc27ZnFuIpABVYYfR&#10;OL1xY+PvtBHbBm4adSzVNSixFkEjz1Ed9At9F5I5vBG+sc/Xwev5JVv+AAAA//8DAFBLAwQUAAYA&#10;CAAAACEA0Lv/494AAAAKAQAADwAAAGRycy9kb3ducmV2LnhtbEyPzU7DMBCE70i8g7WVuCDqNGp+&#10;yaYCJBDX/jzAJtkmUWM7it0mfXvMCY6jGc18U+wWNYgbT7Y3GmGzDkCwrk3T6xbhdPx8SUFYR7qh&#10;wWhGuLOFXfn4UFDemFnv+XZwrfAl2uaE0Dk35lLaumNFdm1G1t47m0mR83JqZTPR7MvVIMMgiKWi&#10;XvuFjkb+6Li+HK4K4fw9P0fZXH25U7Lfxu/UJ5W5Iz6tlrdXEI4X9xeGX3yPDqVnqsxVN1YMCNvI&#10;kzuEJNxEIHwgzWJ/rkLI0jACWRby/4XyBwAA//8DAFBLAQItABQABgAIAAAAIQC2gziS/gAAAOEB&#10;AAATAAAAAAAAAAAAAAAAAAAAAABbQ29udGVudF9UeXBlc10ueG1sUEsBAi0AFAAGAAgAAAAhADj9&#10;If/WAAAAlAEAAAsAAAAAAAAAAAAAAAAALwEAAF9yZWxzLy5yZWxzUEsBAi0AFAAGAAgAAAAhAGx4&#10;ZueEAgAAEQUAAA4AAAAAAAAAAAAAAAAALgIAAGRycy9lMm9Eb2MueG1sUEsBAi0AFAAGAAgAAAAh&#10;ANC7/+PeAAAACgEAAA8AAAAAAAAAAAAAAAAA3gQAAGRycy9kb3ducmV2LnhtbFBLBQYAAAAABAAE&#10;APMAAADpBQAAAAA=&#10;" stroked="f">
                <v:textbox>
                  <w:txbxContent>
                    <w:p w14:paraId="52E90A23" w14:textId="55E6D5F5" w:rsidR="00503283" w:rsidRPr="00E4041C" w:rsidRDefault="00503283" w:rsidP="00D035A7">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15</w:t>
                      </w:r>
                      <w:r w:rsidRPr="00E4041C">
                        <w:rPr>
                          <w:rFonts w:hint="cs"/>
                          <w:b/>
                          <w:bCs/>
                          <w:sz w:val="56"/>
                          <w:szCs w:val="56"/>
                          <w:rtl/>
                        </w:rPr>
                        <w:t>/201</w:t>
                      </w:r>
                      <w:r>
                        <w:rPr>
                          <w:rFonts w:hint="cs"/>
                          <w:b/>
                          <w:bCs/>
                          <w:sz w:val="56"/>
                          <w:szCs w:val="56"/>
                          <w:rtl/>
                        </w:rPr>
                        <w:t>7</w:t>
                      </w:r>
                    </w:p>
                    <w:p w14:paraId="5136B60F" w14:textId="77777777" w:rsidR="00503283" w:rsidRPr="0024271F" w:rsidRDefault="00503283" w:rsidP="00573F06">
                      <w:pPr>
                        <w:jc w:val="center"/>
                        <w:rPr>
                          <w:b/>
                          <w:bCs/>
                          <w:sz w:val="56"/>
                          <w:szCs w:val="56"/>
                        </w:rPr>
                      </w:pPr>
                      <w:r>
                        <w:rPr>
                          <w:rFonts w:hint="cs"/>
                          <w:b/>
                          <w:bCs/>
                          <w:sz w:val="56"/>
                          <w:szCs w:val="56"/>
                          <w:rtl/>
                        </w:rPr>
                        <w:t>לניהול אירועי שנת ה-70 למדינת ישראל</w:t>
                      </w:r>
                    </w:p>
                  </w:txbxContent>
                </v:textbox>
                <w10:wrap type="square" anchorx="margin" anchory="margin"/>
              </v:shape>
            </w:pict>
          </mc:Fallback>
        </mc:AlternateContent>
      </w:r>
      <w:r w:rsidRPr="0024271F">
        <w:rPr>
          <w:rFonts w:ascii="Times New Roman" w:eastAsia="Times New Roman" w:hAnsi="Times New Roman"/>
          <w:noProof/>
          <w:sz w:val="24"/>
        </w:rPr>
        <w:drawing>
          <wp:anchor distT="0" distB="0" distL="114300" distR="114300" simplePos="0" relativeHeight="251660288" behindDoc="0" locked="0" layoutInCell="1" allowOverlap="1" wp14:anchorId="7EE243A3" wp14:editId="71ACD26A">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title="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7104AC"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tbl>
      <w:tblPr>
        <w:bidiVisual/>
        <w:tblW w:w="8981" w:type="dxa"/>
        <w:tblLook w:val="04A0" w:firstRow="1" w:lastRow="0" w:firstColumn="1" w:lastColumn="0" w:noHBand="0" w:noVBand="1"/>
      </w:tblPr>
      <w:tblGrid>
        <w:gridCol w:w="4261"/>
        <w:gridCol w:w="4720"/>
      </w:tblGrid>
      <w:tr w:rsidR="0024271F" w:rsidRPr="0024271F" w14:paraId="09C926B7" w14:textId="77777777" w:rsidTr="0024271F">
        <w:tc>
          <w:tcPr>
            <w:tcW w:w="4261" w:type="dxa"/>
          </w:tcPr>
          <w:p w14:paraId="42CD0A3F" w14:textId="49701FD1" w:rsidR="0024271F" w:rsidRPr="0024271F" w:rsidRDefault="00D035A7" w:rsidP="00503283">
            <w:pPr>
              <w:overflowPunct w:val="0"/>
              <w:autoSpaceDE w:val="0"/>
              <w:autoSpaceDN w:val="0"/>
              <w:adjustRightInd w:val="0"/>
              <w:spacing w:line="480" w:lineRule="auto"/>
              <w:jc w:val="left"/>
              <w:textAlignment w:val="baseline"/>
              <w:rPr>
                <w:rFonts w:ascii="Times New Roman" w:eastAsia="Times New Roman" w:hAnsi="Times New Roman"/>
                <w:bCs/>
                <w:sz w:val="24"/>
                <w:rtl/>
                <w:lang w:eastAsia="he-IL"/>
              </w:rPr>
            </w:pPr>
            <w:r>
              <w:rPr>
                <w:rFonts w:ascii="Times New Roman" w:eastAsia="Times New Roman" w:hAnsi="Times New Roman" w:hint="cs"/>
                <w:bCs/>
                <w:sz w:val="24"/>
                <w:rtl/>
                <w:lang w:eastAsia="he-IL"/>
              </w:rPr>
              <w:t>אייר</w:t>
            </w:r>
            <w:r w:rsidR="0024271F" w:rsidRPr="0024271F">
              <w:rPr>
                <w:rFonts w:ascii="Times New Roman" w:eastAsia="Times New Roman" w:hAnsi="Times New Roman" w:hint="cs"/>
                <w:bCs/>
                <w:sz w:val="24"/>
                <w:rtl/>
                <w:lang w:eastAsia="he-IL"/>
              </w:rPr>
              <w:t>, תשע"</w:t>
            </w:r>
            <w:r w:rsidR="004369DD">
              <w:rPr>
                <w:rFonts w:ascii="Times New Roman" w:eastAsia="Times New Roman" w:hAnsi="Times New Roman" w:hint="cs"/>
                <w:bCs/>
                <w:sz w:val="24"/>
                <w:rtl/>
                <w:lang w:eastAsia="he-IL"/>
              </w:rPr>
              <w:t>ז</w:t>
            </w:r>
          </w:p>
        </w:tc>
        <w:tc>
          <w:tcPr>
            <w:tcW w:w="4720" w:type="dxa"/>
          </w:tcPr>
          <w:p w14:paraId="4F0EE738" w14:textId="180A97D2" w:rsidR="0024271F" w:rsidRPr="0024271F" w:rsidRDefault="00D035A7" w:rsidP="00503283">
            <w:pPr>
              <w:overflowPunct w:val="0"/>
              <w:autoSpaceDE w:val="0"/>
              <w:autoSpaceDN w:val="0"/>
              <w:adjustRightInd w:val="0"/>
              <w:spacing w:line="480" w:lineRule="auto"/>
              <w:jc w:val="right"/>
              <w:textAlignment w:val="baseline"/>
              <w:rPr>
                <w:rFonts w:ascii="Times New Roman" w:eastAsia="Times New Roman" w:hAnsi="Times New Roman"/>
                <w:bCs/>
                <w:sz w:val="24"/>
                <w:lang w:eastAsia="he-IL"/>
              </w:rPr>
            </w:pPr>
            <w:r>
              <w:rPr>
                <w:rFonts w:ascii="Times New Roman" w:eastAsia="Times New Roman" w:hAnsi="Times New Roman" w:hint="cs"/>
                <w:bCs/>
                <w:sz w:val="24"/>
                <w:rtl/>
                <w:lang w:eastAsia="he-IL"/>
              </w:rPr>
              <w:t>מאי</w:t>
            </w:r>
            <w:r w:rsidR="0024271F" w:rsidRPr="0024271F">
              <w:rPr>
                <w:rFonts w:ascii="Times New Roman" w:eastAsia="Times New Roman" w:hAnsi="Times New Roman" w:hint="cs"/>
                <w:bCs/>
                <w:sz w:val="24"/>
                <w:rtl/>
                <w:lang w:eastAsia="he-IL"/>
              </w:rPr>
              <w:t xml:space="preserve">, </w:t>
            </w:r>
            <w:r w:rsidR="00707007" w:rsidRPr="0024271F">
              <w:rPr>
                <w:rFonts w:ascii="Times New Roman" w:eastAsia="Times New Roman" w:hAnsi="Times New Roman" w:hint="cs"/>
                <w:bCs/>
                <w:sz w:val="24"/>
                <w:rtl/>
                <w:lang w:eastAsia="he-IL"/>
              </w:rPr>
              <w:t>201</w:t>
            </w:r>
            <w:r w:rsidR="004369DD">
              <w:rPr>
                <w:rFonts w:ascii="Times New Roman" w:eastAsia="Times New Roman" w:hAnsi="Times New Roman" w:hint="cs"/>
                <w:bCs/>
                <w:sz w:val="24"/>
                <w:rtl/>
                <w:lang w:eastAsia="he-IL"/>
              </w:rPr>
              <w:t>7</w:t>
            </w:r>
          </w:p>
        </w:tc>
      </w:tr>
    </w:tbl>
    <w:p w14:paraId="04DEE605" w14:textId="77777777" w:rsid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Cs/>
          <w:sz w:val="24"/>
          <w:rtl/>
          <w:lang w:eastAsia="he-IL"/>
        </w:rPr>
      </w:pPr>
    </w:p>
    <w:p w14:paraId="4F988647" w14:textId="77777777" w:rsidR="00437BAA" w:rsidRDefault="00437BAA" w:rsidP="00503283">
      <w:pPr>
        <w:overflowPunct w:val="0"/>
        <w:autoSpaceDE w:val="0"/>
        <w:autoSpaceDN w:val="0"/>
        <w:adjustRightInd w:val="0"/>
        <w:spacing w:line="480" w:lineRule="auto"/>
        <w:jc w:val="center"/>
        <w:textAlignment w:val="baseline"/>
        <w:rPr>
          <w:rFonts w:ascii="Times New Roman" w:eastAsia="Times New Roman" w:hAnsi="Times New Roman"/>
          <w:bCs/>
          <w:sz w:val="24"/>
          <w:rtl/>
          <w:lang w:eastAsia="he-IL"/>
        </w:rPr>
      </w:pPr>
    </w:p>
    <w:p w14:paraId="5B5E59F2" w14:textId="77777777" w:rsidR="00503283" w:rsidRPr="0024271F" w:rsidRDefault="00503283" w:rsidP="00503283">
      <w:pPr>
        <w:overflowPunct w:val="0"/>
        <w:autoSpaceDE w:val="0"/>
        <w:autoSpaceDN w:val="0"/>
        <w:adjustRightInd w:val="0"/>
        <w:spacing w:line="480" w:lineRule="auto"/>
        <w:jc w:val="center"/>
        <w:textAlignment w:val="baseline"/>
        <w:rPr>
          <w:rFonts w:ascii="Times New Roman" w:eastAsia="Times New Roman" w:hAnsi="Times New Roman"/>
          <w:bCs/>
          <w:sz w:val="24"/>
          <w:rtl/>
          <w:lang w:eastAsia="he-IL"/>
        </w:rPr>
      </w:pPr>
    </w:p>
    <w:tbl>
      <w:tblPr>
        <w:bidiVisual/>
        <w:tblW w:w="9997" w:type="dxa"/>
        <w:tblInd w:w="-34" w:type="dxa"/>
        <w:tblBorders>
          <w:top w:val="single" w:sz="4" w:space="0" w:color="17365D"/>
        </w:tblBorders>
        <w:tblLook w:val="04A0" w:firstRow="1" w:lastRow="0" w:firstColumn="1" w:lastColumn="0" w:noHBand="0" w:noVBand="1"/>
      </w:tblPr>
      <w:tblGrid>
        <w:gridCol w:w="9997"/>
      </w:tblGrid>
      <w:tr w:rsidR="0024271F" w:rsidRPr="0024271F" w14:paraId="4C9B1311" w14:textId="77777777" w:rsidTr="00437BAA">
        <w:tc>
          <w:tcPr>
            <w:tcW w:w="9997" w:type="dxa"/>
          </w:tcPr>
          <w:tbl>
            <w:tblPr>
              <w:bidiVisual/>
              <w:tblW w:w="9781" w:type="dxa"/>
              <w:tblBorders>
                <w:top w:val="single" w:sz="4" w:space="0" w:color="17365D"/>
              </w:tblBorders>
              <w:tblLook w:val="04A0" w:firstRow="1" w:lastRow="0" w:firstColumn="1" w:lastColumn="0" w:noHBand="0" w:noVBand="1"/>
            </w:tblPr>
            <w:tblGrid>
              <w:gridCol w:w="9781"/>
            </w:tblGrid>
            <w:tr w:rsidR="006139F8" w14:paraId="3E9BD97A" w14:textId="77777777" w:rsidTr="006139F8">
              <w:tc>
                <w:tcPr>
                  <w:tcW w:w="9781" w:type="dxa"/>
                  <w:tcBorders>
                    <w:top w:val="single" w:sz="4" w:space="0" w:color="17365D"/>
                    <w:left w:val="nil"/>
                    <w:bottom w:val="nil"/>
                    <w:right w:val="nil"/>
                  </w:tcBorders>
                  <w:hideMark/>
                </w:tcPr>
                <w:p w14:paraId="57C513F7" w14:textId="696F0929" w:rsidR="006139F8" w:rsidRDefault="006139F8" w:rsidP="00503283">
                  <w:pPr>
                    <w:spacing w:line="480" w:lineRule="auto"/>
                    <w:jc w:val="center"/>
                    <w:rPr>
                      <w:b/>
                      <w:sz w:val="24"/>
                    </w:rPr>
                  </w:pPr>
                  <w:r>
                    <w:rPr>
                      <w:b/>
                      <w:rtl/>
                    </w:rPr>
                    <w:t>משרד התרבות והספורט</w:t>
                  </w:r>
                </w:p>
              </w:tc>
            </w:tr>
            <w:tr w:rsidR="006139F8" w14:paraId="354B8B06" w14:textId="77777777" w:rsidTr="006139F8">
              <w:tc>
                <w:tcPr>
                  <w:tcW w:w="9781" w:type="dxa"/>
                  <w:tcBorders>
                    <w:top w:val="nil"/>
                    <w:left w:val="nil"/>
                    <w:bottom w:val="nil"/>
                    <w:right w:val="nil"/>
                  </w:tcBorders>
                  <w:hideMark/>
                </w:tcPr>
                <w:p w14:paraId="7BF2E2A0" w14:textId="4CE29071" w:rsidR="006139F8" w:rsidRDefault="006139F8" w:rsidP="00503283">
                  <w:pPr>
                    <w:spacing w:line="480" w:lineRule="auto"/>
                    <w:jc w:val="center"/>
                    <w:rPr>
                      <w:rtl/>
                    </w:rPr>
                  </w:pPr>
                  <w:r>
                    <w:rPr>
                      <w:b/>
                      <w:rtl/>
                    </w:rPr>
                    <w:t xml:space="preserve">דואר אלקטרוני: </w:t>
                  </w:r>
                  <w:hyperlink r:id="rId15" w:history="1">
                    <w:r w:rsidR="00D035A7" w:rsidRPr="00B07835">
                      <w:rPr>
                        <w:rStyle w:val="Hyperlink"/>
                      </w:rPr>
                      <w:t>mazal@most.gov.il</w:t>
                    </w:r>
                  </w:hyperlink>
                </w:p>
                <w:p w14:paraId="0F938DDF" w14:textId="03FBCCF2" w:rsidR="006139F8" w:rsidRDefault="00437BAA" w:rsidP="00503283">
                  <w:pPr>
                    <w:spacing w:line="480" w:lineRule="auto"/>
                    <w:jc w:val="center"/>
                    <w:rPr>
                      <w:b/>
                      <w:rtl/>
                    </w:rPr>
                  </w:pPr>
                  <w:r>
                    <w:rPr>
                      <w:b/>
                      <w:rtl/>
                    </w:rPr>
                    <w:t>כתובת אתר המשרד באינטרנט:</w:t>
                  </w:r>
                  <w:r>
                    <w:rPr>
                      <w:rFonts w:hint="cs"/>
                      <w:b/>
                      <w:rtl/>
                    </w:rPr>
                    <w:t xml:space="preserve"> </w:t>
                  </w:r>
                  <w:hyperlink r:id="rId16" w:history="1">
                    <w:r w:rsidRPr="00B07835">
                      <w:rPr>
                        <w:rStyle w:val="Hyperlink"/>
                        <w:b/>
                      </w:rPr>
                      <w:t>https://www.gov.il/he/Departments/ministry_of_culture_and_sport</w:t>
                    </w:r>
                  </w:hyperlink>
                </w:p>
                <w:p w14:paraId="2FED1501" w14:textId="3ADB713A" w:rsidR="00437BAA" w:rsidRDefault="00437BAA" w:rsidP="00503283">
                  <w:pPr>
                    <w:spacing w:line="480" w:lineRule="auto"/>
                    <w:jc w:val="center"/>
                    <w:rPr>
                      <w:b/>
                      <w:rtl/>
                    </w:rPr>
                  </w:pPr>
                </w:p>
              </w:tc>
            </w:tr>
          </w:tbl>
          <w:p w14:paraId="2E213FD8" w14:textId="77777777" w:rsidR="0024271F" w:rsidRPr="006139F8"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sz w:val="24"/>
                <w:lang w:eastAsia="he-IL"/>
              </w:rPr>
            </w:pPr>
          </w:p>
        </w:tc>
      </w:tr>
    </w:tbl>
    <w:p w14:paraId="3AA910A2" w14:textId="77777777" w:rsidR="00437BAA" w:rsidRDefault="00437BAA" w:rsidP="00503283">
      <w:pPr>
        <w:spacing w:line="480" w:lineRule="auto"/>
        <w:rPr>
          <w:b/>
          <w:bCs/>
          <w:sz w:val="24"/>
          <w:rtl/>
        </w:rPr>
        <w:sectPr w:rsidR="00437BAA" w:rsidSect="00AD1FB0">
          <w:footerReference w:type="default" r:id="rId17"/>
          <w:pgSz w:w="11906" w:h="16838" w:code="9"/>
          <w:pgMar w:top="1134" w:right="1134" w:bottom="1134" w:left="1134" w:header="709" w:footer="709" w:gutter="0"/>
          <w:pgNumType w:start="0"/>
          <w:cols w:space="708"/>
          <w:titlePg/>
          <w:bidi/>
          <w:rtlGutter/>
          <w:docGrid w:linePitch="360"/>
        </w:sectPr>
      </w:pPr>
    </w:p>
    <w:p w14:paraId="2209EB53" w14:textId="719EE31C" w:rsidR="001C68AE" w:rsidRDefault="00AB676C" w:rsidP="00503283">
      <w:pPr>
        <w:spacing w:line="480" w:lineRule="auto"/>
        <w:ind w:left="-193"/>
        <w:jc w:val="center"/>
        <w:rPr>
          <w:b/>
          <w:bCs/>
          <w:sz w:val="24"/>
          <w:u w:val="single"/>
          <w:rtl/>
        </w:rPr>
      </w:pPr>
      <w:r w:rsidRPr="005157C8">
        <w:rPr>
          <w:rFonts w:hint="cs"/>
          <w:b/>
          <w:bCs/>
          <w:sz w:val="24"/>
          <w:rtl/>
        </w:rPr>
        <w:lastRenderedPageBreak/>
        <w:t>הנדון</w:t>
      </w:r>
      <w:r w:rsidRPr="005157C8">
        <w:rPr>
          <w:b/>
          <w:bCs/>
          <w:sz w:val="24"/>
          <w:rtl/>
        </w:rPr>
        <w:t>:</w:t>
      </w:r>
      <w:r w:rsidR="003548CC" w:rsidRPr="005157C8">
        <w:rPr>
          <w:rFonts w:hint="cs"/>
          <w:b/>
          <w:bCs/>
          <w:sz w:val="24"/>
          <w:rtl/>
        </w:rPr>
        <w:t xml:space="preserve"> </w:t>
      </w:r>
      <w:r w:rsidRPr="005157C8">
        <w:rPr>
          <w:rFonts w:hint="cs"/>
          <w:b/>
          <w:bCs/>
          <w:sz w:val="24"/>
          <w:u w:val="single"/>
          <w:rtl/>
        </w:rPr>
        <w:t>הזמנה</w:t>
      </w:r>
      <w:r w:rsidRPr="005157C8">
        <w:rPr>
          <w:b/>
          <w:bCs/>
          <w:sz w:val="24"/>
          <w:u w:val="single"/>
          <w:rtl/>
        </w:rPr>
        <w:t xml:space="preserve"> </w:t>
      </w:r>
      <w:r w:rsidRPr="005157C8">
        <w:rPr>
          <w:rFonts w:hint="cs"/>
          <w:b/>
          <w:bCs/>
          <w:sz w:val="24"/>
          <w:u w:val="single"/>
          <w:rtl/>
        </w:rPr>
        <w:t>להציע</w:t>
      </w:r>
      <w:r w:rsidRPr="005157C8">
        <w:rPr>
          <w:b/>
          <w:bCs/>
          <w:sz w:val="24"/>
          <w:u w:val="single"/>
          <w:rtl/>
        </w:rPr>
        <w:t xml:space="preserve"> </w:t>
      </w:r>
      <w:r w:rsidRPr="005157C8">
        <w:rPr>
          <w:rFonts w:hint="cs"/>
          <w:b/>
          <w:bCs/>
          <w:sz w:val="24"/>
          <w:u w:val="single"/>
          <w:rtl/>
        </w:rPr>
        <w:t>הצעות</w:t>
      </w:r>
      <w:r w:rsidRPr="005157C8">
        <w:rPr>
          <w:b/>
          <w:bCs/>
          <w:sz w:val="24"/>
          <w:u w:val="single"/>
          <w:rtl/>
        </w:rPr>
        <w:t xml:space="preserve"> (</w:t>
      </w:r>
      <w:r w:rsidRPr="005157C8">
        <w:rPr>
          <w:rFonts w:hint="cs"/>
          <w:b/>
          <w:bCs/>
          <w:sz w:val="24"/>
          <w:u w:val="single"/>
          <w:rtl/>
        </w:rPr>
        <w:t>מכרז</w:t>
      </w:r>
      <w:r w:rsidRPr="005157C8">
        <w:rPr>
          <w:b/>
          <w:bCs/>
          <w:sz w:val="24"/>
          <w:u w:val="single"/>
          <w:rtl/>
        </w:rPr>
        <w:t xml:space="preserve"> </w:t>
      </w:r>
      <w:r w:rsidR="0024271F">
        <w:rPr>
          <w:rFonts w:hint="cs"/>
          <w:b/>
          <w:bCs/>
          <w:sz w:val="24"/>
          <w:u w:val="single"/>
          <w:rtl/>
        </w:rPr>
        <w:t>פומבי מס'</w:t>
      </w:r>
      <w:r w:rsidRPr="005157C8">
        <w:rPr>
          <w:b/>
          <w:bCs/>
          <w:sz w:val="24"/>
          <w:u w:val="single"/>
          <w:rtl/>
        </w:rPr>
        <w:t xml:space="preserve"> </w:t>
      </w:r>
      <w:r w:rsidR="00D035A7">
        <w:rPr>
          <w:rFonts w:hint="cs"/>
          <w:b/>
          <w:bCs/>
          <w:sz w:val="24"/>
          <w:u w:val="single"/>
          <w:rtl/>
        </w:rPr>
        <w:t>15</w:t>
      </w:r>
      <w:r w:rsidR="00D25BBC">
        <w:rPr>
          <w:b/>
          <w:bCs/>
          <w:sz w:val="24"/>
          <w:u w:val="single"/>
          <w:rtl/>
        </w:rPr>
        <w:t>/201</w:t>
      </w:r>
      <w:r w:rsidR="0010705E">
        <w:rPr>
          <w:rFonts w:hint="cs"/>
          <w:b/>
          <w:bCs/>
          <w:sz w:val="24"/>
          <w:u w:val="single"/>
          <w:rtl/>
        </w:rPr>
        <w:t>7</w:t>
      </w:r>
      <w:r w:rsidR="001C68AE">
        <w:rPr>
          <w:b/>
          <w:bCs/>
          <w:sz w:val="24"/>
          <w:u w:val="single"/>
          <w:rtl/>
        </w:rPr>
        <w:t>)</w:t>
      </w:r>
    </w:p>
    <w:p w14:paraId="7195A22C" w14:textId="77777777" w:rsidR="00BC5314" w:rsidRPr="0010705E" w:rsidRDefault="008D40B4" w:rsidP="00503283">
      <w:pPr>
        <w:spacing w:line="480" w:lineRule="auto"/>
        <w:jc w:val="center"/>
        <w:rPr>
          <w:b/>
          <w:bCs/>
          <w:sz w:val="24"/>
          <w:rtl/>
        </w:rPr>
      </w:pPr>
      <w:r>
        <w:rPr>
          <w:rFonts w:hint="cs"/>
          <w:b/>
          <w:bCs/>
          <w:sz w:val="24"/>
          <w:u w:val="single"/>
          <w:rtl/>
        </w:rPr>
        <w:t>לניהול אירועי</w:t>
      </w:r>
      <w:r w:rsidR="00573F06" w:rsidRPr="00573F06">
        <w:rPr>
          <w:rFonts w:hint="cs"/>
          <w:b/>
          <w:bCs/>
          <w:sz w:val="24"/>
          <w:u w:val="single"/>
          <w:rtl/>
        </w:rPr>
        <w:t xml:space="preserve"> שנת ה-70 למדינת ישראל</w:t>
      </w:r>
    </w:p>
    <w:p w14:paraId="147B55B8" w14:textId="029D9AE6" w:rsidR="0041156A" w:rsidRPr="0024271F" w:rsidRDefault="00AB676C" w:rsidP="00503283">
      <w:pPr>
        <w:tabs>
          <w:tab w:val="left" w:pos="140"/>
        </w:tabs>
        <w:spacing w:line="480" w:lineRule="auto"/>
        <w:ind w:left="849"/>
        <w:rPr>
          <w:sz w:val="24"/>
        </w:rPr>
      </w:pPr>
      <w:r w:rsidRPr="0024271F">
        <w:rPr>
          <w:rFonts w:hint="cs"/>
          <w:sz w:val="24"/>
          <w:rtl/>
        </w:rPr>
        <w:t>הנכם</w:t>
      </w:r>
      <w:r w:rsidRPr="0024271F">
        <w:rPr>
          <w:sz w:val="24"/>
          <w:rtl/>
        </w:rPr>
        <w:t xml:space="preserve"> </w:t>
      </w:r>
      <w:r w:rsidRPr="0024271F">
        <w:rPr>
          <w:rFonts w:hint="cs"/>
          <w:sz w:val="24"/>
          <w:rtl/>
        </w:rPr>
        <w:t>מוזמנים</w:t>
      </w:r>
      <w:r w:rsidRPr="0024271F">
        <w:rPr>
          <w:sz w:val="24"/>
          <w:rtl/>
        </w:rPr>
        <w:t xml:space="preserve"> </w:t>
      </w:r>
      <w:r w:rsidRPr="0024271F">
        <w:rPr>
          <w:rFonts w:hint="cs"/>
          <w:sz w:val="24"/>
          <w:rtl/>
        </w:rPr>
        <w:t>בזאת</w:t>
      </w:r>
      <w:r w:rsidRPr="0024271F">
        <w:rPr>
          <w:sz w:val="24"/>
          <w:rtl/>
        </w:rPr>
        <w:t xml:space="preserve"> </w:t>
      </w:r>
      <w:r w:rsidRPr="0024271F">
        <w:rPr>
          <w:rFonts w:hint="cs"/>
          <w:sz w:val="24"/>
          <w:rtl/>
        </w:rPr>
        <w:t>להגיש</w:t>
      </w:r>
      <w:r w:rsidRPr="0024271F">
        <w:rPr>
          <w:sz w:val="24"/>
          <w:rtl/>
        </w:rPr>
        <w:t xml:space="preserve"> </w:t>
      </w:r>
      <w:r w:rsidR="00EE112B">
        <w:rPr>
          <w:rFonts w:hint="cs"/>
          <w:sz w:val="24"/>
          <w:rtl/>
        </w:rPr>
        <w:t>הצעות לניהול אירועי שנת ה-70 למדינת ישראל</w:t>
      </w:r>
      <w:r w:rsidR="00573F06">
        <w:rPr>
          <w:rFonts w:hint="cs"/>
          <w:sz w:val="24"/>
          <w:rtl/>
        </w:rPr>
        <w:t xml:space="preserve">, </w:t>
      </w:r>
      <w:r w:rsidRPr="0024271F">
        <w:rPr>
          <w:rFonts w:hint="cs"/>
          <w:sz w:val="24"/>
          <w:rtl/>
        </w:rPr>
        <w:t>בהתאם</w:t>
      </w:r>
      <w:r w:rsidRPr="0024271F">
        <w:rPr>
          <w:sz w:val="24"/>
          <w:rtl/>
        </w:rPr>
        <w:t xml:space="preserve"> </w:t>
      </w:r>
      <w:r w:rsidRPr="0024271F">
        <w:rPr>
          <w:rFonts w:hint="cs"/>
          <w:sz w:val="24"/>
          <w:rtl/>
        </w:rPr>
        <w:t>לתנאים</w:t>
      </w:r>
      <w:r w:rsidRPr="0024271F">
        <w:rPr>
          <w:sz w:val="24"/>
          <w:rtl/>
        </w:rPr>
        <w:t xml:space="preserve">, </w:t>
      </w:r>
      <w:r w:rsidRPr="0024271F">
        <w:rPr>
          <w:rFonts w:hint="cs"/>
          <w:sz w:val="24"/>
          <w:rtl/>
        </w:rPr>
        <w:t>לדרישות</w:t>
      </w:r>
      <w:r w:rsidRPr="0024271F">
        <w:rPr>
          <w:sz w:val="24"/>
          <w:rtl/>
        </w:rPr>
        <w:t xml:space="preserve"> </w:t>
      </w:r>
      <w:r w:rsidRPr="0024271F">
        <w:rPr>
          <w:rFonts w:hint="cs"/>
          <w:sz w:val="24"/>
          <w:rtl/>
        </w:rPr>
        <w:t>ולהוראות</w:t>
      </w:r>
      <w:r w:rsidRPr="0024271F">
        <w:rPr>
          <w:sz w:val="24"/>
          <w:rtl/>
        </w:rPr>
        <w:t xml:space="preserve"> </w:t>
      </w:r>
      <w:r w:rsidRPr="0024271F">
        <w:rPr>
          <w:rFonts w:hint="cs"/>
          <w:sz w:val="24"/>
          <w:rtl/>
        </w:rPr>
        <w:t>המפורטות</w:t>
      </w:r>
      <w:r w:rsidRPr="0024271F">
        <w:rPr>
          <w:sz w:val="24"/>
          <w:rtl/>
        </w:rPr>
        <w:t xml:space="preserve"> </w:t>
      </w:r>
      <w:r w:rsidRPr="0024271F">
        <w:rPr>
          <w:rFonts w:hint="cs"/>
          <w:sz w:val="24"/>
          <w:rtl/>
        </w:rPr>
        <w:t>במסמכי</w:t>
      </w:r>
      <w:r w:rsidRPr="0024271F">
        <w:rPr>
          <w:sz w:val="24"/>
          <w:rtl/>
        </w:rPr>
        <w:t xml:space="preserve"> </w:t>
      </w:r>
      <w:r w:rsidRPr="0024271F">
        <w:rPr>
          <w:rFonts w:hint="cs"/>
          <w:sz w:val="24"/>
          <w:rtl/>
        </w:rPr>
        <w:t>מכרז</w:t>
      </w:r>
      <w:r w:rsidRPr="0024271F">
        <w:rPr>
          <w:sz w:val="24"/>
          <w:rtl/>
        </w:rPr>
        <w:t xml:space="preserve"> </w:t>
      </w:r>
      <w:r w:rsidRPr="0024271F">
        <w:rPr>
          <w:rFonts w:hint="cs"/>
          <w:sz w:val="24"/>
          <w:rtl/>
        </w:rPr>
        <w:t>זה</w:t>
      </w:r>
      <w:r w:rsidRPr="0024271F">
        <w:rPr>
          <w:sz w:val="24"/>
          <w:rtl/>
        </w:rPr>
        <w:t xml:space="preserve"> </w:t>
      </w:r>
      <w:r w:rsidRPr="0024271F">
        <w:rPr>
          <w:rFonts w:hint="cs"/>
          <w:sz w:val="24"/>
          <w:rtl/>
        </w:rPr>
        <w:t>ובמיוחד</w:t>
      </w:r>
      <w:r w:rsidRPr="0024271F">
        <w:rPr>
          <w:sz w:val="24"/>
          <w:rtl/>
        </w:rPr>
        <w:t xml:space="preserve"> </w:t>
      </w:r>
      <w:r w:rsidRPr="0024271F">
        <w:rPr>
          <w:rFonts w:hint="cs"/>
          <w:sz w:val="24"/>
          <w:rtl/>
        </w:rPr>
        <w:t>הוראות</w:t>
      </w:r>
      <w:r w:rsidRPr="0024271F">
        <w:rPr>
          <w:sz w:val="24"/>
          <w:rtl/>
        </w:rPr>
        <w:t xml:space="preserve"> </w:t>
      </w:r>
      <w:r w:rsidRPr="0024271F">
        <w:rPr>
          <w:rFonts w:hint="cs"/>
          <w:sz w:val="24"/>
          <w:rtl/>
        </w:rPr>
        <w:t>ההסכם</w:t>
      </w:r>
      <w:r w:rsidRPr="0024271F">
        <w:rPr>
          <w:sz w:val="24"/>
          <w:rtl/>
        </w:rPr>
        <w:t xml:space="preserve"> </w:t>
      </w:r>
      <w:r w:rsidRPr="0024271F">
        <w:rPr>
          <w:rFonts w:hint="cs"/>
          <w:sz w:val="24"/>
          <w:rtl/>
        </w:rPr>
        <w:t>ומסמך</w:t>
      </w:r>
      <w:r w:rsidRPr="0024271F">
        <w:rPr>
          <w:sz w:val="24"/>
          <w:rtl/>
        </w:rPr>
        <w:t xml:space="preserve"> </w:t>
      </w:r>
      <w:r w:rsidRPr="0024271F">
        <w:rPr>
          <w:rFonts w:hint="cs"/>
          <w:sz w:val="24"/>
          <w:rtl/>
        </w:rPr>
        <w:t>הגדרת</w:t>
      </w:r>
      <w:r w:rsidRPr="0024271F">
        <w:rPr>
          <w:sz w:val="24"/>
          <w:rtl/>
        </w:rPr>
        <w:t xml:space="preserve"> </w:t>
      </w:r>
      <w:r w:rsidRPr="0024271F">
        <w:rPr>
          <w:rFonts w:hint="cs"/>
          <w:sz w:val="24"/>
          <w:rtl/>
        </w:rPr>
        <w:t>העבודה</w:t>
      </w:r>
      <w:r w:rsidRPr="0024271F">
        <w:rPr>
          <w:sz w:val="24"/>
          <w:rtl/>
        </w:rPr>
        <w:t xml:space="preserve"> (</w:t>
      </w:r>
      <w:r w:rsidRPr="0024271F">
        <w:rPr>
          <w:rFonts w:hint="cs"/>
          <w:sz w:val="24"/>
          <w:rtl/>
        </w:rPr>
        <w:t>להלן</w:t>
      </w:r>
      <w:r w:rsidRPr="0024271F">
        <w:rPr>
          <w:sz w:val="24"/>
          <w:rtl/>
        </w:rPr>
        <w:t>: "</w:t>
      </w:r>
      <w:r w:rsidRPr="0024271F">
        <w:rPr>
          <w:rFonts w:hint="cs"/>
          <w:b/>
          <w:bCs/>
          <w:sz w:val="24"/>
          <w:rtl/>
        </w:rPr>
        <w:t>המכרז</w:t>
      </w:r>
      <w:r w:rsidRPr="0024271F">
        <w:rPr>
          <w:sz w:val="24"/>
          <w:rtl/>
        </w:rPr>
        <w:t>").</w:t>
      </w:r>
      <w:r w:rsidR="00573F06">
        <w:rPr>
          <w:rFonts w:hint="cs"/>
          <w:sz w:val="24"/>
          <w:rtl/>
        </w:rPr>
        <w:t xml:space="preserve"> </w:t>
      </w:r>
    </w:p>
    <w:p w14:paraId="5A941E54" w14:textId="77777777" w:rsidR="00AB676C" w:rsidRPr="0024271F" w:rsidRDefault="00AB676C" w:rsidP="00503283">
      <w:pPr>
        <w:pStyle w:val="a3"/>
        <w:numPr>
          <w:ilvl w:val="0"/>
          <w:numId w:val="1"/>
        </w:numPr>
        <w:spacing w:line="480" w:lineRule="auto"/>
        <w:ind w:left="737" w:hanging="737"/>
        <w:rPr>
          <w:sz w:val="24"/>
          <w:rtl/>
        </w:rPr>
      </w:pPr>
      <w:r w:rsidRPr="0024271F">
        <w:rPr>
          <w:rFonts w:hint="cs"/>
          <w:sz w:val="24"/>
          <w:rtl/>
        </w:rPr>
        <w:t>למכרז</w:t>
      </w:r>
      <w:r w:rsidRPr="0024271F">
        <w:rPr>
          <w:sz w:val="24"/>
          <w:rtl/>
        </w:rPr>
        <w:t xml:space="preserve"> </w:t>
      </w:r>
      <w:r w:rsidRPr="0024271F">
        <w:rPr>
          <w:rFonts w:hint="cs"/>
          <w:sz w:val="24"/>
          <w:rtl/>
        </w:rPr>
        <w:t>זה</w:t>
      </w:r>
      <w:r w:rsidRPr="0024271F">
        <w:rPr>
          <w:sz w:val="24"/>
          <w:rtl/>
        </w:rPr>
        <w:t xml:space="preserve"> </w:t>
      </w:r>
      <w:r w:rsidR="007D7356">
        <w:rPr>
          <w:rFonts w:hint="cs"/>
          <w:sz w:val="24"/>
          <w:rtl/>
        </w:rPr>
        <w:t>שלושה (3)</w:t>
      </w:r>
      <w:r w:rsidRPr="0024271F">
        <w:rPr>
          <w:sz w:val="24"/>
          <w:rtl/>
        </w:rPr>
        <w:t xml:space="preserve"> </w:t>
      </w:r>
      <w:r w:rsidRPr="0024271F">
        <w:rPr>
          <w:rFonts w:hint="cs"/>
          <w:sz w:val="24"/>
          <w:rtl/>
        </w:rPr>
        <w:t>חלקים</w:t>
      </w:r>
      <w:r w:rsidRPr="0024271F">
        <w:rPr>
          <w:sz w:val="24"/>
          <w:rtl/>
        </w:rPr>
        <w:t xml:space="preserve">, </w:t>
      </w:r>
      <w:r w:rsidRPr="0024271F">
        <w:rPr>
          <w:rFonts w:hint="cs"/>
          <w:sz w:val="24"/>
          <w:rtl/>
        </w:rPr>
        <w:t>שכל</w:t>
      </w:r>
      <w:r w:rsidRPr="0024271F">
        <w:rPr>
          <w:sz w:val="24"/>
          <w:rtl/>
        </w:rPr>
        <w:t xml:space="preserve"> </w:t>
      </w:r>
      <w:r w:rsidRPr="0024271F">
        <w:rPr>
          <w:rFonts w:hint="cs"/>
          <w:sz w:val="24"/>
          <w:rtl/>
        </w:rPr>
        <w:t>אחד</w:t>
      </w:r>
      <w:r w:rsidRPr="0024271F">
        <w:rPr>
          <w:sz w:val="24"/>
          <w:rtl/>
        </w:rPr>
        <w:t xml:space="preserve"> </w:t>
      </w:r>
      <w:r w:rsidRPr="0024271F">
        <w:rPr>
          <w:rFonts w:hint="cs"/>
          <w:sz w:val="24"/>
          <w:rtl/>
        </w:rPr>
        <w:t>מהם</w:t>
      </w:r>
      <w:r w:rsidRPr="0024271F">
        <w:rPr>
          <w:sz w:val="24"/>
          <w:rtl/>
        </w:rPr>
        <w:t xml:space="preserve"> </w:t>
      </w:r>
      <w:r w:rsidRPr="0024271F">
        <w:rPr>
          <w:rFonts w:hint="cs"/>
          <w:sz w:val="24"/>
          <w:rtl/>
        </w:rPr>
        <w:t>מהווה</w:t>
      </w:r>
      <w:r w:rsidRPr="0024271F">
        <w:rPr>
          <w:sz w:val="24"/>
          <w:rtl/>
        </w:rPr>
        <w:t xml:space="preserve"> </w:t>
      </w:r>
      <w:r w:rsidRPr="0024271F">
        <w:rPr>
          <w:rFonts w:hint="cs"/>
          <w:sz w:val="24"/>
          <w:rtl/>
        </w:rPr>
        <w:t>חלק</w:t>
      </w:r>
      <w:r w:rsidR="001C68AE">
        <w:rPr>
          <w:sz w:val="24"/>
          <w:rtl/>
        </w:rPr>
        <w:t xml:space="preserve"> </w:t>
      </w:r>
      <w:r w:rsidRPr="0024271F">
        <w:rPr>
          <w:rFonts w:hint="cs"/>
          <w:sz w:val="24"/>
          <w:rtl/>
        </w:rPr>
        <w:t>בלתי</w:t>
      </w:r>
      <w:r w:rsidRPr="0024271F">
        <w:rPr>
          <w:sz w:val="24"/>
          <w:rtl/>
        </w:rPr>
        <w:t xml:space="preserve"> </w:t>
      </w:r>
      <w:r w:rsidRPr="0024271F">
        <w:rPr>
          <w:rFonts w:hint="cs"/>
          <w:sz w:val="24"/>
          <w:rtl/>
        </w:rPr>
        <w:t>נפרד</w:t>
      </w:r>
      <w:r w:rsidRPr="0024271F">
        <w:rPr>
          <w:sz w:val="24"/>
          <w:rtl/>
        </w:rPr>
        <w:t xml:space="preserve"> </w:t>
      </w:r>
      <w:r w:rsidRPr="0024271F">
        <w:rPr>
          <w:rFonts w:hint="cs"/>
          <w:sz w:val="24"/>
          <w:rtl/>
        </w:rPr>
        <w:t>מהמכרז</w:t>
      </w:r>
      <w:r w:rsidRPr="0024271F">
        <w:rPr>
          <w:sz w:val="24"/>
          <w:rtl/>
        </w:rPr>
        <w:t xml:space="preserve">, </w:t>
      </w:r>
      <w:r w:rsidRPr="0024271F">
        <w:rPr>
          <w:rFonts w:hint="cs"/>
          <w:sz w:val="24"/>
          <w:rtl/>
        </w:rPr>
        <w:t>כדלקמן</w:t>
      </w:r>
      <w:r w:rsidRPr="0024271F">
        <w:rPr>
          <w:sz w:val="24"/>
          <w:rtl/>
        </w:rPr>
        <w:t>:</w:t>
      </w:r>
    </w:p>
    <w:p w14:paraId="7F5C55FA" w14:textId="77777777" w:rsidR="00AB676C" w:rsidRPr="001C68AE" w:rsidRDefault="00AB676C" w:rsidP="00503283">
      <w:pPr>
        <w:pStyle w:val="a3"/>
        <w:numPr>
          <w:ilvl w:val="1"/>
          <w:numId w:val="1"/>
        </w:numPr>
        <w:spacing w:line="480" w:lineRule="auto"/>
        <w:ind w:left="1474" w:hanging="737"/>
        <w:rPr>
          <w:b/>
          <w:bCs/>
          <w:sz w:val="24"/>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א</w:t>
      </w:r>
      <w:r w:rsidRPr="001C68AE">
        <w:rPr>
          <w:b/>
          <w:bCs/>
          <w:sz w:val="24"/>
          <w:u w:val="single"/>
          <w:rtl/>
        </w:rPr>
        <w:t xml:space="preserve">': </w:t>
      </w:r>
      <w:r w:rsidRPr="001C68AE">
        <w:rPr>
          <w:rFonts w:hint="cs"/>
          <w:b/>
          <w:bCs/>
          <w:sz w:val="24"/>
          <w:u w:val="single"/>
          <w:rtl/>
        </w:rPr>
        <w:t>נוהל</w:t>
      </w:r>
      <w:r w:rsidRPr="001C68AE">
        <w:rPr>
          <w:b/>
          <w:bCs/>
          <w:sz w:val="24"/>
          <w:u w:val="single"/>
          <w:rtl/>
        </w:rPr>
        <w:t xml:space="preserve"> </w:t>
      </w:r>
      <w:r w:rsidRPr="001C68AE">
        <w:rPr>
          <w:rFonts w:hint="cs"/>
          <w:b/>
          <w:bCs/>
          <w:sz w:val="24"/>
          <w:u w:val="single"/>
          <w:rtl/>
        </w:rPr>
        <w:t>המכרז</w:t>
      </w:r>
      <w:r w:rsidRPr="001C68AE">
        <w:rPr>
          <w:b/>
          <w:bCs/>
          <w:sz w:val="24"/>
          <w:u w:val="single"/>
          <w:rtl/>
        </w:rPr>
        <w:t xml:space="preserve"> </w:t>
      </w:r>
      <w:r w:rsidRPr="001C68AE">
        <w:rPr>
          <w:rFonts w:hint="cs"/>
          <w:b/>
          <w:bCs/>
          <w:sz w:val="24"/>
          <w:u w:val="single"/>
          <w:rtl/>
        </w:rPr>
        <w:t>ותנאיו</w:t>
      </w:r>
      <w:r w:rsidRPr="001C68AE">
        <w:rPr>
          <w:b/>
          <w:bCs/>
          <w:sz w:val="24"/>
          <w:rtl/>
        </w:rPr>
        <w:t>;</w:t>
      </w:r>
    </w:p>
    <w:p w14:paraId="145B5361" w14:textId="77777777" w:rsidR="00AB676C" w:rsidRDefault="00AB676C" w:rsidP="00503283">
      <w:pPr>
        <w:pStyle w:val="a3"/>
        <w:spacing w:line="480" w:lineRule="auto"/>
        <w:ind w:left="1474"/>
        <w:rPr>
          <w:sz w:val="24"/>
          <w:rtl/>
        </w:rPr>
      </w:pPr>
      <w:r w:rsidRPr="0024271F">
        <w:rPr>
          <w:rFonts w:hint="cs"/>
          <w:sz w:val="24"/>
          <w:rtl/>
        </w:rPr>
        <w:t>נספח</w:t>
      </w:r>
      <w:r w:rsidRPr="0024271F">
        <w:rPr>
          <w:sz w:val="24"/>
          <w:rtl/>
        </w:rPr>
        <w:t xml:space="preserve"> </w:t>
      </w:r>
      <w:r w:rsidRPr="0024271F">
        <w:rPr>
          <w:rFonts w:hint="cs"/>
          <w:sz w:val="24"/>
          <w:rtl/>
        </w:rPr>
        <w:t>א</w:t>
      </w:r>
      <w:r w:rsidR="001C68AE">
        <w:rPr>
          <w:sz w:val="24"/>
          <w:rtl/>
        </w:rPr>
        <w:t>'</w:t>
      </w:r>
      <w:r w:rsidR="00752A86">
        <w:rPr>
          <w:rFonts w:hint="cs"/>
          <w:sz w:val="24"/>
          <w:rtl/>
        </w:rPr>
        <w:t>: הגדרת השירותים הנדרשים.</w:t>
      </w:r>
    </w:p>
    <w:p w14:paraId="0E9A77F3" w14:textId="77777777" w:rsidR="00AB676C" w:rsidRPr="001C68AE" w:rsidRDefault="00AB676C" w:rsidP="00503283">
      <w:pPr>
        <w:pStyle w:val="a3"/>
        <w:numPr>
          <w:ilvl w:val="1"/>
          <w:numId w:val="1"/>
        </w:numPr>
        <w:spacing w:line="480" w:lineRule="auto"/>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ב</w:t>
      </w:r>
      <w:r w:rsidRPr="001C68AE">
        <w:rPr>
          <w:b/>
          <w:bCs/>
          <w:sz w:val="24"/>
          <w:u w:val="single"/>
          <w:rtl/>
        </w:rPr>
        <w:t xml:space="preserve">': </w:t>
      </w:r>
      <w:r w:rsidR="001C68AE" w:rsidRPr="001C68AE">
        <w:rPr>
          <w:rFonts w:hint="cs"/>
          <w:b/>
          <w:bCs/>
          <w:sz w:val="24"/>
          <w:u w:val="single"/>
          <w:rtl/>
        </w:rPr>
        <w:t>חוברת</w:t>
      </w:r>
      <w:r w:rsidRPr="001C68AE">
        <w:rPr>
          <w:b/>
          <w:bCs/>
          <w:sz w:val="24"/>
          <w:u w:val="single"/>
          <w:rtl/>
        </w:rPr>
        <w:t xml:space="preserve"> </w:t>
      </w:r>
      <w:r w:rsidRPr="001C68AE">
        <w:rPr>
          <w:rFonts w:hint="cs"/>
          <w:b/>
          <w:bCs/>
          <w:sz w:val="24"/>
          <w:u w:val="single"/>
          <w:rtl/>
        </w:rPr>
        <w:t>הצעה</w:t>
      </w:r>
      <w:r w:rsidRPr="001C68AE">
        <w:rPr>
          <w:b/>
          <w:bCs/>
          <w:sz w:val="24"/>
          <w:u w:val="single"/>
          <w:rtl/>
        </w:rPr>
        <w:t>;</w:t>
      </w:r>
    </w:p>
    <w:p w14:paraId="56F8523C" w14:textId="77777777" w:rsidR="00747BB3" w:rsidRPr="0024271F" w:rsidRDefault="00AB676C" w:rsidP="00503283">
      <w:pPr>
        <w:pStyle w:val="a3"/>
        <w:spacing w:line="480" w:lineRule="auto"/>
        <w:ind w:left="1474"/>
        <w:rPr>
          <w:sz w:val="24"/>
          <w:rtl/>
        </w:rPr>
      </w:pPr>
      <w:r w:rsidRPr="0024271F">
        <w:rPr>
          <w:rFonts w:hint="cs"/>
          <w:sz w:val="24"/>
          <w:rtl/>
        </w:rPr>
        <w:t>נספח</w:t>
      </w:r>
      <w:r w:rsidRPr="0024271F">
        <w:rPr>
          <w:sz w:val="24"/>
          <w:rtl/>
        </w:rPr>
        <w:t xml:space="preserve"> </w:t>
      </w:r>
      <w:r w:rsidRPr="0024271F">
        <w:rPr>
          <w:rFonts w:hint="cs"/>
          <w:sz w:val="24"/>
          <w:rtl/>
        </w:rPr>
        <w:t>ב</w:t>
      </w:r>
      <w:r w:rsidR="001C68AE">
        <w:rPr>
          <w:sz w:val="24"/>
          <w:rtl/>
        </w:rPr>
        <w:t>'1</w:t>
      </w:r>
      <w:r w:rsidRPr="0024271F">
        <w:rPr>
          <w:sz w:val="24"/>
          <w:rtl/>
        </w:rPr>
        <w:t xml:space="preserve">: </w:t>
      </w:r>
      <w:r w:rsidR="00747BB3" w:rsidRPr="0024271F">
        <w:rPr>
          <w:rFonts w:hint="cs"/>
          <w:sz w:val="24"/>
          <w:rtl/>
        </w:rPr>
        <w:t>טופס הגשת ההצעה.</w:t>
      </w:r>
    </w:p>
    <w:p w14:paraId="0F77A10A" w14:textId="77777777" w:rsidR="001C68AE" w:rsidRPr="001C68AE" w:rsidRDefault="001C68AE" w:rsidP="00503283">
      <w:pPr>
        <w:pStyle w:val="a3"/>
        <w:spacing w:line="480" w:lineRule="auto"/>
        <w:ind w:left="1474"/>
        <w:rPr>
          <w:sz w:val="24"/>
          <w:rtl/>
        </w:rPr>
      </w:pPr>
      <w:r w:rsidRPr="001C68AE">
        <w:rPr>
          <w:rFonts w:hint="cs"/>
          <w:sz w:val="24"/>
          <w:rtl/>
        </w:rPr>
        <w:t>נספח ב'2: ניסיון המציע.</w:t>
      </w:r>
    </w:p>
    <w:p w14:paraId="7B69BCEB" w14:textId="77777777" w:rsidR="001C68AE" w:rsidRPr="001C68AE" w:rsidRDefault="001C68AE" w:rsidP="00503283">
      <w:pPr>
        <w:pStyle w:val="a3"/>
        <w:spacing w:line="480" w:lineRule="auto"/>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Pr="001C68AE">
        <w:rPr>
          <w:rFonts w:hint="cs"/>
          <w:sz w:val="24"/>
          <w:rtl/>
        </w:rPr>
        <w:t>3</w:t>
      </w:r>
      <w:r w:rsidRPr="001C68AE">
        <w:rPr>
          <w:sz w:val="24"/>
          <w:rtl/>
        </w:rPr>
        <w:t xml:space="preserve">: </w:t>
      </w:r>
      <w:r w:rsidRPr="001C68AE">
        <w:rPr>
          <w:rFonts w:hint="eastAsia"/>
          <w:sz w:val="24"/>
          <w:rtl/>
        </w:rPr>
        <w:t>פרטי</w:t>
      </w:r>
      <w:r w:rsidRPr="001C68AE">
        <w:rPr>
          <w:sz w:val="24"/>
          <w:rtl/>
        </w:rPr>
        <w:t xml:space="preserve"> </w:t>
      </w:r>
      <w:r w:rsidR="00752A86">
        <w:rPr>
          <w:rFonts w:hint="cs"/>
          <w:sz w:val="24"/>
          <w:rtl/>
        </w:rPr>
        <w:t>מנהל הפרויקט</w:t>
      </w:r>
      <w:r w:rsidRPr="001C68AE">
        <w:rPr>
          <w:sz w:val="24"/>
          <w:rtl/>
        </w:rPr>
        <w:t xml:space="preserve"> </w:t>
      </w:r>
      <w:r w:rsidRPr="001C68AE">
        <w:rPr>
          <w:rFonts w:hint="eastAsia"/>
          <w:sz w:val="24"/>
          <w:rtl/>
        </w:rPr>
        <w:t>וניסיונו</w:t>
      </w:r>
      <w:r w:rsidRPr="001C68AE">
        <w:rPr>
          <w:sz w:val="24"/>
          <w:rtl/>
        </w:rPr>
        <w:t>.</w:t>
      </w:r>
    </w:p>
    <w:p w14:paraId="22817DBB" w14:textId="4D6E9A7D" w:rsidR="001C68AE" w:rsidRDefault="001C68AE" w:rsidP="00503283">
      <w:pPr>
        <w:pStyle w:val="a3"/>
        <w:spacing w:line="480" w:lineRule="auto"/>
        <w:ind w:left="1474"/>
        <w:rPr>
          <w:sz w:val="24"/>
          <w:rtl/>
        </w:rPr>
      </w:pPr>
      <w:bookmarkStart w:id="1" w:name="_Toc399261516"/>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 xml:space="preserve">'4: </w:t>
      </w:r>
      <w:bookmarkEnd w:id="1"/>
      <w:r w:rsidR="005B12CC">
        <w:rPr>
          <w:rFonts w:hint="cs"/>
          <w:sz w:val="24"/>
          <w:rtl/>
        </w:rPr>
        <w:t>פרטי מנהל ההפקה וניסיונו.</w:t>
      </w:r>
    </w:p>
    <w:p w14:paraId="29C1BC26" w14:textId="474216B9" w:rsidR="005B12CC" w:rsidRPr="0024271F" w:rsidRDefault="005B12CC" w:rsidP="00503283">
      <w:pPr>
        <w:pStyle w:val="a3"/>
        <w:spacing w:line="480" w:lineRule="auto"/>
        <w:ind w:left="1474"/>
        <w:rPr>
          <w:sz w:val="24"/>
          <w:rtl/>
        </w:rPr>
      </w:pPr>
      <w:r w:rsidRPr="0024271F">
        <w:rPr>
          <w:rFonts w:hint="cs"/>
          <w:sz w:val="24"/>
          <w:rtl/>
        </w:rPr>
        <w:t xml:space="preserve">נספח </w:t>
      </w:r>
      <w:r>
        <w:rPr>
          <w:rFonts w:hint="cs"/>
          <w:sz w:val="24"/>
          <w:rtl/>
        </w:rPr>
        <w:t>ב'5</w:t>
      </w:r>
      <w:r w:rsidRPr="0024271F">
        <w:rPr>
          <w:rFonts w:hint="cs"/>
          <w:sz w:val="24"/>
          <w:rtl/>
        </w:rPr>
        <w:t xml:space="preserve">: </w:t>
      </w:r>
      <w:r w:rsidRPr="001C68AE">
        <w:rPr>
          <w:rFonts w:hint="eastAsia"/>
          <w:sz w:val="24"/>
          <w:rtl/>
        </w:rPr>
        <w:t>פרטי</w:t>
      </w:r>
      <w:r w:rsidRPr="001C68AE">
        <w:rPr>
          <w:sz w:val="24"/>
          <w:rtl/>
        </w:rPr>
        <w:t xml:space="preserve"> </w:t>
      </w:r>
      <w:r>
        <w:rPr>
          <w:rFonts w:hint="cs"/>
          <w:sz w:val="24"/>
          <w:rtl/>
        </w:rPr>
        <w:t>המנהל האמנותי</w:t>
      </w:r>
      <w:r w:rsidRPr="001C68AE">
        <w:rPr>
          <w:sz w:val="24"/>
          <w:rtl/>
        </w:rPr>
        <w:t xml:space="preserve"> </w:t>
      </w:r>
      <w:r>
        <w:rPr>
          <w:rFonts w:hint="eastAsia"/>
          <w:sz w:val="24"/>
          <w:rtl/>
        </w:rPr>
        <w:t>וניסיונ</w:t>
      </w:r>
      <w:r>
        <w:rPr>
          <w:rFonts w:hint="cs"/>
          <w:sz w:val="24"/>
          <w:rtl/>
        </w:rPr>
        <w:t>ו</w:t>
      </w:r>
      <w:r w:rsidRPr="001C68AE">
        <w:rPr>
          <w:sz w:val="24"/>
          <w:rtl/>
        </w:rPr>
        <w:t>.</w:t>
      </w:r>
    </w:p>
    <w:p w14:paraId="0DF7C970" w14:textId="3DE728A4" w:rsidR="005B12CC" w:rsidRPr="005B12CC" w:rsidRDefault="005B12CC" w:rsidP="00503283">
      <w:pPr>
        <w:pStyle w:val="a3"/>
        <w:spacing w:line="480" w:lineRule="auto"/>
        <w:ind w:left="1474"/>
        <w:rPr>
          <w:sz w:val="24"/>
          <w:rtl/>
        </w:rPr>
      </w:pPr>
      <w:r w:rsidRPr="0024271F">
        <w:rPr>
          <w:rFonts w:hint="cs"/>
          <w:sz w:val="24"/>
          <w:rtl/>
        </w:rPr>
        <w:t xml:space="preserve">נספח </w:t>
      </w:r>
      <w:r>
        <w:rPr>
          <w:rFonts w:hint="cs"/>
          <w:sz w:val="24"/>
          <w:rtl/>
        </w:rPr>
        <w:t>ב'6</w:t>
      </w:r>
      <w:r w:rsidRPr="0024271F">
        <w:rPr>
          <w:rFonts w:hint="cs"/>
          <w:sz w:val="24"/>
          <w:rtl/>
        </w:rPr>
        <w:t xml:space="preserve">: </w:t>
      </w:r>
      <w:r>
        <w:rPr>
          <w:rFonts w:hint="cs"/>
          <w:sz w:val="24"/>
          <w:rtl/>
        </w:rPr>
        <w:t>פרטי מנהל היח"צ וניסיונו.</w:t>
      </w:r>
    </w:p>
    <w:p w14:paraId="5CC13A3C" w14:textId="1D71A382" w:rsidR="00752A86" w:rsidRPr="0024271F" w:rsidRDefault="00752A86" w:rsidP="00503283">
      <w:pPr>
        <w:pStyle w:val="a3"/>
        <w:spacing w:line="480" w:lineRule="auto"/>
        <w:ind w:left="1474"/>
        <w:rPr>
          <w:sz w:val="24"/>
          <w:rtl/>
        </w:rPr>
      </w:pPr>
      <w:r w:rsidRPr="0024271F">
        <w:rPr>
          <w:rFonts w:hint="cs"/>
          <w:sz w:val="24"/>
          <w:rtl/>
        </w:rPr>
        <w:t xml:space="preserve">נספח </w:t>
      </w:r>
      <w:r>
        <w:rPr>
          <w:rFonts w:hint="cs"/>
          <w:sz w:val="24"/>
          <w:rtl/>
        </w:rPr>
        <w:t>ב'</w:t>
      </w:r>
      <w:r w:rsidR="005B12CC">
        <w:rPr>
          <w:rFonts w:hint="cs"/>
          <w:sz w:val="24"/>
          <w:rtl/>
        </w:rPr>
        <w:t>7</w:t>
      </w:r>
      <w:r w:rsidRPr="0024271F">
        <w:rPr>
          <w:rFonts w:hint="cs"/>
          <w:sz w:val="24"/>
          <w:rtl/>
        </w:rPr>
        <w:t>: נוסח ערבות הצעה.</w:t>
      </w:r>
    </w:p>
    <w:p w14:paraId="7BE3FEB0" w14:textId="5E47D009" w:rsidR="00752A86" w:rsidRPr="0024271F" w:rsidRDefault="00752A86" w:rsidP="00503283">
      <w:pPr>
        <w:pStyle w:val="a3"/>
        <w:spacing w:line="480" w:lineRule="auto"/>
        <w:ind w:left="1474"/>
        <w:rPr>
          <w:sz w:val="24"/>
          <w:rtl/>
        </w:rPr>
      </w:pPr>
      <w:r w:rsidRPr="0024271F">
        <w:rPr>
          <w:rFonts w:hint="cs"/>
          <w:sz w:val="24"/>
          <w:rtl/>
        </w:rPr>
        <w:t xml:space="preserve">נספח </w:t>
      </w:r>
      <w:r>
        <w:rPr>
          <w:rFonts w:hint="cs"/>
          <w:sz w:val="24"/>
          <w:rtl/>
        </w:rPr>
        <w:t>ב'</w:t>
      </w:r>
      <w:r w:rsidR="005B12CC">
        <w:rPr>
          <w:rFonts w:hint="cs"/>
          <w:sz w:val="24"/>
          <w:rtl/>
        </w:rPr>
        <w:t>8</w:t>
      </w:r>
      <w:r w:rsidRPr="0024271F">
        <w:rPr>
          <w:rFonts w:hint="cs"/>
          <w:sz w:val="24"/>
          <w:rtl/>
        </w:rPr>
        <w:t>: אישור רו"ח מבקר אודות פרטי המציע.</w:t>
      </w:r>
    </w:p>
    <w:p w14:paraId="74AE9F8B" w14:textId="5D970530" w:rsidR="001C68AE" w:rsidRPr="001C68AE" w:rsidRDefault="001C68AE" w:rsidP="00503283">
      <w:pPr>
        <w:pStyle w:val="a3"/>
        <w:spacing w:line="480" w:lineRule="auto"/>
        <w:ind w:left="1474"/>
        <w:rPr>
          <w:sz w:val="24"/>
          <w:rtl/>
        </w:rPr>
      </w:pPr>
      <w:bookmarkStart w:id="2" w:name="_Toc399261247"/>
      <w:bookmarkStart w:id="3" w:name="_Toc399261517"/>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5B12CC">
        <w:rPr>
          <w:rFonts w:hint="cs"/>
          <w:sz w:val="24"/>
          <w:rtl/>
        </w:rPr>
        <w:t>9</w:t>
      </w:r>
      <w:r w:rsidRPr="001C68AE">
        <w:rPr>
          <w:sz w:val="24"/>
          <w:rtl/>
        </w:rPr>
        <w:t xml:space="preserve">: תצהיר </w:t>
      </w:r>
      <w:r w:rsidRPr="001C68AE">
        <w:rPr>
          <w:rFonts w:hint="eastAsia"/>
          <w:sz w:val="24"/>
          <w:rtl/>
        </w:rPr>
        <w:t>בדבר</w:t>
      </w:r>
      <w:r w:rsidRPr="001C68AE">
        <w:rPr>
          <w:sz w:val="24"/>
          <w:rtl/>
        </w:rPr>
        <w:t xml:space="preserve"> </w:t>
      </w:r>
      <w:r w:rsidRPr="001C68AE">
        <w:rPr>
          <w:rFonts w:hint="eastAsia"/>
          <w:sz w:val="24"/>
          <w:rtl/>
        </w:rPr>
        <w:t>היעדר</w:t>
      </w:r>
      <w:r w:rsidRPr="001C68AE">
        <w:rPr>
          <w:sz w:val="24"/>
          <w:rtl/>
        </w:rPr>
        <w:t xml:space="preserve"> </w:t>
      </w:r>
      <w:r w:rsidRPr="001C68AE">
        <w:rPr>
          <w:rFonts w:hint="eastAsia"/>
          <w:sz w:val="24"/>
          <w:rtl/>
        </w:rPr>
        <w:t>הרשעות</w:t>
      </w:r>
      <w:r w:rsidRPr="001C68AE">
        <w:rPr>
          <w:sz w:val="24"/>
          <w:rtl/>
        </w:rPr>
        <w:t xml:space="preserve"> </w:t>
      </w:r>
      <w:r w:rsidRPr="001C68AE">
        <w:rPr>
          <w:rFonts w:hint="eastAsia"/>
          <w:sz w:val="24"/>
          <w:rtl/>
        </w:rPr>
        <w:t>לפי</w:t>
      </w:r>
      <w:r w:rsidRPr="001C68AE">
        <w:rPr>
          <w:sz w:val="24"/>
          <w:rtl/>
        </w:rPr>
        <w:t xml:space="preserve"> </w:t>
      </w:r>
      <w:r w:rsidRPr="001C68AE">
        <w:rPr>
          <w:rFonts w:hint="eastAsia"/>
          <w:sz w:val="24"/>
          <w:rtl/>
        </w:rPr>
        <w:t>חוק</w:t>
      </w:r>
      <w:r w:rsidRPr="001C68AE">
        <w:rPr>
          <w:sz w:val="24"/>
          <w:rtl/>
        </w:rPr>
        <w:t xml:space="preserve"> </w:t>
      </w:r>
      <w:r w:rsidRPr="001C68AE">
        <w:rPr>
          <w:rFonts w:hint="eastAsia"/>
          <w:sz w:val="24"/>
          <w:rtl/>
        </w:rPr>
        <w:t>עובדים</w:t>
      </w:r>
      <w:r w:rsidRPr="001C68AE">
        <w:rPr>
          <w:sz w:val="24"/>
          <w:rtl/>
        </w:rPr>
        <w:t xml:space="preserve"> </w:t>
      </w:r>
      <w:r w:rsidRPr="001C68AE">
        <w:rPr>
          <w:rFonts w:hint="eastAsia"/>
          <w:sz w:val="24"/>
          <w:rtl/>
        </w:rPr>
        <w:t>זרים</w:t>
      </w:r>
      <w:r w:rsidRPr="001C68AE">
        <w:rPr>
          <w:sz w:val="24"/>
          <w:rtl/>
        </w:rPr>
        <w:t xml:space="preserve"> </w:t>
      </w:r>
      <w:r w:rsidRPr="001C68AE">
        <w:rPr>
          <w:rFonts w:hint="eastAsia"/>
          <w:sz w:val="24"/>
          <w:rtl/>
        </w:rPr>
        <w:t>וחוק</w:t>
      </w:r>
      <w:r w:rsidRPr="001C68AE">
        <w:rPr>
          <w:sz w:val="24"/>
          <w:rtl/>
        </w:rPr>
        <w:t xml:space="preserve"> </w:t>
      </w:r>
      <w:r w:rsidRPr="001C68AE">
        <w:rPr>
          <w:rFonts w:hint="eastAsia"/>
          <w:sz w:val="24"/>
          <w:rtl/>
        </w:rPr>
        <w:t>שכר</w:t>
      </w:r>
      <w:r w:rsidRPr="001C68AE">
        <w:rPr>
          <w:sz w:val="24"/>
          <w:rtl/>
        </w:rPr>
        <w:t xml:space="preserve"> </w:t>
      </w:r>
      <w:r w:rsidRPr="001C68AE">
        <w:rPr>
          <w:rFonts w:hint="eastAsia"/>
          <w:sz w:val="24"/>
          <w:rtl/>
        </w:rPr>
        <w:t>מינימום</w:t>
      </w:r>
      <w:r w:rsidRPr="001C68AE">
        <w:rPr>
          <w:sz w:val="24"/>
          <w:rtl/>
        </w:rPr>
        <w:t>.</w:t>
      </w:r>
      <w:bookmarkEnd w:id="2"/>
      <w:bookmarkEnd w:id="3"/>
    </w:p>
    <w:p w14:paraId="6A2B9034" w14:textId="47A26CDF" w:rsidR="001C68AE" w:rsidRPr="001C68AE" w:rsidRDefault="001C68AE" w:rsidP="00503283">
      <w:pPr>
        <w:pStyle w:val="a3"/>
        <w:spacing w:line="480" w:lineRule="auto"/>
        <w:ind w:left="1474"/>
        <w:rPr>
          <w:sz w:val="24"/>
          <w:rtl/>
        </w:rPr>
      </w:pPr>
      <w:bookmarkStart w:id="4" w:name="_Toc399261518"/>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5B12CC">
        <w:rPr>
          <w:rFonts w:hint="cs"/>
          <w:sz w:val="24"/>
          <w:rtl/>
        </w:rPr>
        <w:t>10</w:t>
      </w:r>
      <w:r w:rsidRPr="001C68AE">
        <w:rPr>
          <w:sz w:val="24"/>
          <w:rtl/>
        </w:rPr>
        <w:t xml:space="preserve">: </w:t>
      </w:r>
      <w:r w:rsidRPr="001C68AE">
        <w:rPr>
          <w:rFonts w:hint="eastAsia"/>
          <w:sz w:val="24"/>
          <w:rtl/>
        </w:rPr>
        <w:t>התחייבות</w:t>
      </w:r>
      <w:r w:rsidRPr="001C68AE">
        <w:rPr>
          <w:sz w:val="24"/>
          <w:rtl/>
        </w:rPr>
        <w:t xml:space="preserve"> </w:t>
      </w:r>
      <w:r w:rsidRPr="001C68AE">
        <w:rPr>
          <w:rFonts w:hint="eastAsia"/>
          <w:sz w:val="24"/>
          <w:rtl/>
        </w:rPr>
        <w:t>ואישור</w:t>
      </w:r>
      <w:r w:rsidRPr="001C68AE">
        <w:rPr>
          <w:sz w:val="24"/>
          <w:rtl/>
        </w:rPr>
        <w:t xml:space="preserve"> </w:t>
      </w:r>
      <w:r w:rsidRPr="001C68AE">
        <w:rPr>
          <w:rFonts w:hint="eastAsia"/>
          <w:sz w:val="24"/>
          <w:rtl/>
        </w:rPr>
        <w:t>המציע</w:t>
      </w:r>
      <w:r w:rsidRPr="001C68AE">
        <w:rPr>
          <w:sz w:val="24"/>
          <w:rtl/>
        </w:rPr>
        <w:t xml:space="preserve"> </w:t>
      </w:r>
      <w:r w:rsidRPr="001C68AE">
        <w:rPr>
          <w:rFonts w:hint="eastAsia"/>
          <w:sz w:val="24"/>
          <w:rtl/>
        </w:rPr>
        <w:t>לקיום</w:t>
      </w:r>
      <w:r w:rsidRPr="001C68AE">
        <w:rPr>
          <w:sz w:val="24"/>
          <w:rtl/>
        </w:rPr>
        <w:t xml:space="preserve"> </w:t>
      </w:r>
      <w:r w:rsidRPr="001C68AE">
        <w:rPr>
          <w:rFonts w:hint="eastAsia"/>
          <w:sz w:val="24"/>
          <w:rtl/>
        </w:rPr>
        <w:t>החקיקה</w:t>
      </w:r>
      <w:r w:rsidRPr="001C68AE">
        <w:rPr>
          <w:sz w:val="24"/>
          <w:rtl/>
        </w:rPr>
        <w:t xml:space="preserve"> </w:t>
      </w:r>
      <w:r w:rsidRPr="001C68AE">
        <w:rPr>
          <w:rFonts w:hint="eastAsia"/>
          <w:sz w:val="24"/>
          <w:rtl/>
        </w:rPr>
        <w:t>בתחום</w:t>
      </w:r>
      <w:r w:rsidRPr="001C68AE">
        <w:rPr>
          <w:sz w:val="24"/>
          <w:rtl/>
        </w:rPr>
        <w:t xml:space="preserve"> </w:t>
      </w:r>
      <w:r w:rsidRPr="001C68AE">
        <w:rPr>
          <w:rFonts w:hint="eastAsia"/>
          <w:sz w:val="24"/>
          <w:rtl/>
        </w:rPr>
        <w:t>העסקת</w:t>
      </w:r>
      <w:r w:rsidRPr="001C68AE">
        <w:rPr>
          <w:sz w:val="24"/>
          <w:rtl/>
        </w:rPr>
        <w:t xml:space="preserve"> </w:t>
      </w:r>
      <w:r w:rsidRPr="001C68AE">
        <w:rPr>
          <w:rFonts w:hint="eastAsia"/>
          <w:sz w:val="24"/>
          <w:rtl/>
        </w:rPr>
        <w:t>עובדים</w:t>
      </w:r>
      <w:r w:rsidRPr="001C68AE">
        <w:rPr>
          <w:sz w:val="24"/>
          <w:rtl/>
        </w:rPr>
        <w:t>.</w:t>
      </w:r>
      <w:bookmarkEnd w:id="4"/>
      <w:r w:rsidRPr="001C68AE">
        <w:rPr>
          <w:sz w:val="24"/>
          <w:rtl/>
        </w:rPr>
        <w:t xml:space="preserve"> </w:t>
      </w:r>
    </w:p>
    <w:p w14:paraId="24480CB5" w14:textId="170EC915" w:rsidR="001C68AE" w:rsidRPr="001C68AE" w:rsidRDefault="001C68AE" w:rsidP="00503283">
      <w:pPr>
        <w:pStyle w:val="a3"/>
        <w:spacing w:line="480" w:lineRule="auto"/>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5B12CC">
        <w:rPr>
          <w:rFonts w:hint="cs"/>
          <w:sz w:val="24"/>
          <w:rtl/>
        </w:rPr>
        <w:t>11</w:t>
      </w:r>
      <w:r w:rsidRPr="001C68AE">
        <w:rPr>
          <w:sz w:val="24"/>
          <w:rtl/>
        </w:rPr>
        <w:t xml:space="preserve">: </w:t>
      </w:r>
      <w:r w:rsidR="00213A80" w:rsidRPr="001C68AE">
        <w:rPr>
          <w:rFonts w:hint="eastAsia"/>
          <w:sz w:val="24"/>
          <w:rtl/>
        </w:rPr>
        <w:t>הצ</w:t>
      </w:r>
      <w:r w:rsidR="00213A80" w:rsidRPr="001C68AE">
        <w:rPr>
          <w:rFonts w:hint="cs"/>
          <w:sz w:val="24"/>
          <w:rtl/>
        </w:rPr>
        <w:t>הרה בדבר שימוש בתוכנות מקור.</w:t>
      </w:r>
    </w:p>
    <w:p w14:paraId="7B1C5238" w14:textId="4936FEE2" w:rsidR="00DA403A" w:rsidRPr="0024271F" w:rsidRDefault="00AB676C" w:rsidP="00503283">
      <w:pPr>
        <w:pStyle w:val="a3"/>
        <w:spacing w:line="480" w:lineRule="auto"/>
        <w:ind w:left="1474"/>
        <w:rPr>
          <w:sz w:val="24"/>
          <w:rtl/>
        </w:rPr>
      </w:pPr>
      <w:r w:rsidRPr="0024271F">
        <w:rPr>
          <w:rFonts w:hint="cs"/>
          <w:sz w:val="24"/>
          <w:rtl/>
        </w:rPr>
        <w:t>נספח</w:t>
      </w:r>
      <w:r w:rsidRPr="0024271F">
        <w:rPr>
          <w:sz w:val="24"/>
          <w:rtl/>
        </w:rPr>
        <w:t xml:space="preserve"> </w:t>
      </w:r>
      <w:r w:rsidR="00747BB3" w:rsidRPr="0024271F">
        <w:rPr>
          <w:rFonts w:hint="cs"/>
          <w:sz w:val="24"/>
          <w:rtl/>
        </w:rPr>
        <w:t>ב</w:t>
      </w:r>
      <w:r w:rsidR="00747BB3" w:rsidRPr="0024271F">
        <w:rPr>
          <w:sz w:val="24"/>
          <w:rtl/>
        </w:rPr>
        <w:t>'</w:t>
      </w:r>
      <w:r w:rsidR="00752A86">
        <w:rPr>
          <w:rFonts w:hint="cs"/>
          <w:sz w:val="24"/>
          <w:rtl/>
        </w:rPr>
        <w:t>1</w:t>
      </w:r>
      <w:r w:rsidR="005B12CC">
        <w:rPr>
          <w:rFonts w:hint="cs"/>
          <w:sz w:val="24"/>
          <w:rtl/>
        </w:rPr>
        <w:t>2</w:t>
      </w:r>
      <w:r w:rsidRPr="0024271F">
        <w:rPr>
          <w:sz w:val="24"/>
          <w:rtl/>
        </w:rPr>
        <w:t xml:space="preserve">: </w:t>
      </w:r>
      <w:r w:rsidRPr="0024271F">
        <w:rPr>
          <w:rFonts w:hint="cs"/>
          <w:sz w:val="24"/>
          <w:rtl/>
        </w:rPr>
        <w:t>הצעת</w:t>
      </w:r>
      <w:r w:rsidRPr="0024271F">
        <w:rPr>
          <w:sz w:val="24"/>
          <w:rtl/>
        </w:rPr>
        <w:t xml:space="preserve"> </w:t>
      </w:r>
      <w:r w:rsidRPr="0024271F">
        <w:rPr>
          <w:rFonts w:hint="cs"/>
          <w:sz w:val="24"/>
          <w:rtl/>
        </w:rPr>
        <w:t>המחיר</w:t>
      </w:r>
      <w:r w:rsidRPr="0024271F">
        <w:rPr>
          <w:sz w:val="24"/>
          <w:rtl/>
        </w:rPr>
        <w:t>.</w:t>
      </w:r>
    </w:p>
    <w:p w14:paraId="088B1FB7" w14:textId="77777777" w:rsidR="00AB676C" w:rsidRPr="001C68AE" w:rsidRDefault="00AB676C" w:rsidP="00503283">
      <w:pPr>
        <w:pStyle w:val="a3"/>
        <w:numPr>
          <w:ilvl w:val="1"/>
          <w:numId w:val="1"/>
        </w:numPr>
        <w:spacing w:line="480" w:lineRule="auto"/>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ג</w:t>
      </w:r>
      <w:r w:rsidRPr="001C68AE">
        <w:rPr>
          <w:b/>
          <w:bCs/>
          <w:sz w:val="24"/>
          <w:u w:val="single"/>
          <w:rtl/>
        </w:rPr>
        <w:t xml:space="preserve">': </w:t>
      </w:r>
      <w:r w:rsidRPr="001C68AE">
        <w:rPr>
          <w:rFonts w:hint="cs"/>
          <w:b/>
          <w:bCs/>
          <w:sz w:val="24"/>
          <w:u w:val="single"/>
          <w:rtl/>
        </w:rPr>
        <w:t>הסכם</w:t>
      </w:r>
      <w:r w:rsidRPr="001C68AE">
        <w:rPr>
          <w:b/>
          <w:bCs/>
          <w:sz w:val="24"/>
          <w:u w:val="single"/>
          <w:rtl/>
        </w:rPr>
        <w:t xml:space="preserve"> </w:t>
      </w:r>
      <w:r w:rsidRPr="001C68AE">
        <w:rPr>
          <w:rFonts w:hint="cs"/>
          <w:b/>
          <w:bCs/>
          <w:sz w:val="24"/>
          <w:u w:val="single"/>
          <w:rtl/>
        </w:rPr>
        <w:t>ביצוע</w:t>
      </w:r>
      <w:r w:rsidRPr="001C68AE">
        <w:rPr>
          <w:b/>
          <w:bCs/>
          <w:sz w:val="24"/>
          <w:u w:val="single"/>
          <w:rtl/>
        </w:rPr>
        <w:t xml:space="preserve"> </w:t>
      </w:r>
      <w:r w:rsidRPr="001C68AE">
        <w:rPr>
          <w:rFonts w:hint="cs"/>
          <w:b/>
          <w:bCs/>
          <w:sz w:val="24"/>
          <w:u w:val="single"/>
          <w:rtl/>
        </w:rPr>
        <w:t>העבודה</w:t>
      </w:r>
      <w:r w:rsidRPr="001C68AE">
        <w:rPr>
          <w:b/>
          <w:bCs/>
          <w:sz w:val="24"/>
          <w:u w:val="single"/>
          <w:rtl/>
        </w:rPr>
        <w:t>;</w:t>
      </w:r>
    </w:p>
    <w:p w14:paraId="5C4C5C36" w14:textId="77777777" w:rsidR="00AB676C" w:rsidRPr="0024271F" w:rsidRDefault="00E74EF5" w:rsidP="00503283">
      <w:pPr>
        <w:pStyle w:val="a3"/>
        <w:spacing w:line="480" w:lineRule="auto"/>
        <w:ind w:left="1474"/>
        <w:rPr>
          <w:sz w:val="24"/>
          <w:rtl/>
        </w:rPr>
      </w:pPr>
      <w:r w:rsidRPr="0024271F">
        <w:rPr>
          <w:rFonts w:hint="cs"/>
          <w:sz w:val="24"/>
          <w:rtl/>
        </w:rPr>
        <w:t>נספח</w:t>
      </w:r>
      <w:r w:rsidRPr="0024271F">
        <w:rPr>
          <w:sz w:val="24"/>
          <w:rtl/>
        </w:rPr>
        <w:t xml:space="preserve"> </w:t>
      </w:r>
      <w:r w:rsidRPr="0024271F">
        <w:rPr>
          <w:rFonts w:hint="cs"/>
          <w:sz w:val="24"/>
          <w:rtl/>
        </w:rPr>
        <w:t>ג</w:t>
      </w:r>
      <w:r w:rsidRPr="0024271F">
        <w:rPr>
          <w:sz w:val="24"/>
          <w:rtl/>
        </w:rPr>
        <w:t>'</w:t>
      </w:r>
      <w:r w:rsidR="008D24A6">
        <w:rPr>
          <w:rFonts w:hint="cs"/>
          <w:sz w:val="24"/>
          <w:rtl/>
        </w:rPr>
        <w:t>1</w:t>
      </w:r>
      <w:r w:rsidRPr="0024271F">
        <w:rPr>
          <w:sz w:val="24"/>
          <w:rtl/>
        </w:rPr>
        <w:t xml:space="preserve">: </w:t>
      </w:r>
      <w:r w:rsidR="00AB676C" w:rsidRPr="0024271F">
        <w:rPr>
          <w:rFonts w:hint="cs"/>
          <w:sz w:val="24"/>
          <w:rtl/>
        </w:rPr>
        <w:t>נוסח</w:t>
      </w:r>
      <w:r w:rsidR="00AB676C" w:rsidRPr="0024271F">
        <w:rPr>
          <w:sz w:val="24"/>
          <w:rtl/>
        </w:rPr>
        <w:t xml:space="preserve"> </w:t>
      </w:r>
      <w:r w:rsidR="00AB676C" w:rsidRPr="0024271F">
        <w:rPr>
          <w:rFonts w:hint="cs"/>
          <w:sz w:val="24"/>
          <w:rtl/>
        </w:rPr>
        <w:t>אישור</w:t>
      </w:r>
      <w:r w:rsidR="00AB676C" w:rsidRPr="0024271F">
        <w:rPr>
          <w:sz w:val="24"/>
          <w:rtl/>
        </w:rPr>
        <w:t xml:space="preserve"> </w:t>
      </w:r>
      <w:r w:rsidR="00AB676C" w:rsidRPr="0024271F">
        <w:rPr>
          <w:rFonts w:hint="cs"/>
          <w:sz w:val="24"/>
          <w:rtl/>
        </w:rPr>
        <w:t>עריכת</w:t>
      </w:r>
      <w:r w:rsidR="00AB676C" w:rsidRPr="0024271F">
        <w:rPr>
          <w:sz w:val="24"/>
          <w:rtl/>
        </w:rPr>
        <w:t xml:space="preserve"> </w:t>
      </w:r>
      <w:r w:rsidR="00AB676C" w:rsidRPr="0024271F">
        <w:rPr>
          <w:rFonts w:hint="cs"/>
          <w:sz w:val="24"/>
          <w:rtl/>
        </w:rPr>
        <w:t>ביטוח</w:t>
      </w:r>
      <w:r w:rsidR="00AB676C" w:rsidRPr="0024271F">
        <w:rPr>
          <w:sz w:val="24"/>
          <w:rtl/>
        </w:rPr>
        <w:t>.</w:t>
      </w:r>
    </w:p>
    <w:p w14:paraId="787A6E50" w14:textId="77777777" w:rsidR="00AB676C" w:rsidRPr="0024271F" w:rsidRDefault="00AB676C" w:rsidP="00503283">
      <w:pPr>
        <w:pStyle w:val="a3"/>
        <w:spacing w:line="480" w:lineRule="auto"/>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8D24A6">
        <w:rPr>
          <w:rFonts w:hint="cs"/>
          <w:sz w:val="24"/>
          <w:rtl/>
        </w:rPr>
        <w:t>2</w:t>
      </w:r>
      <w:r w:rsidRPr="0024271F">
        <w:rPr>
          <w:sz w:val="24"/>
          <w:rtl/>
        </w:rPr>
        <w:t xml:space="preserve">: </w:t>
      </w:r>
      <w:r w:rsidRPr="0024271F">
        <w:rPr>
          <w:rFonts w:hint="cs"/>
          <w:sz w:val="24"/>
          <w:rtl/>
        </w:rPr>
        <w:t>נוסח</w:t>
      </w:r>
      <w:r w:rsidRPr="0024271F">
        <w:rPr>
          <w:sz w:val="24"/>
          <w:rtl/>
        </w:rPr>
        <w:t xml:space="preserve"> </w:t>
      </w:r>
      <w:r w:rsidRPr="0024271F">
        <w:rPr>
          <w:rFonts w:hint="cs"/>
          <w:sz w:val="24"/>
          <w:rtl/>
        </w:rPr>
        <w:t>ערבות</w:t>
      </w:r>
      <w:r w:rsidRPr="0024271F">
        <w:rPr>
          <w:sz w:val="24"/>
          <w:rtl/>
        </w:rPr>
        <w:t xml:space="preserve"> </w:t>
      </w:r>
      <w:r w:rsidRPr="0024271F">
        <w:rPr>
          <w:rFonts w:hint="cs"/>
          <w:sz w:val="24"/>
          <w:rtl/>
        </w:rPr>
        <w:t>בנקאית</w:t>
      </w:r>
      <w:r w:rsidRPr="0024271F">
        <w:rPr>
          <w:sz w:val="24"/>
          <w:rtl/>
        </w:rPr>
        <w:t xml:space="preserve"> </w:t>
      </w:r>
      <w:r w:rsidR="00567C7F" w:rsidRPr="0024271F">
        <w:rPr>
          <w:rFonts w:hint="cs"/>
          <w:sz w:val="24"/>
          <w:rtl/>
        </w:rPr>
        <w:t>לאספקת</w:t>
      </w:r>
      <w:r w:rsidR="00567C7F" w:rsidRPr="0024271F">
        <w:rPr>
          <w:sz w:val="24"/>
          <w:rtl/>
        </w:rPr>
        <w:t xml:space="preserve"> </w:t>
      </w:r>
      <w:r w:rsidRPr="0024271F">
        <w:rPr>
          <w:rFonts w:hint="cs"/>
          <w:sz w:val="24"/>
          <w:rtl/>
        </w:rPr>
        <w:t>השירותים</w:t>
      </w:r>
      <w:r w:rsidRPr="0024271F">
        <w:rPr>
          <w:sz w:val="24"/>
          <w:rtl/>
        </w:rPr>
        <w:t xml:space="preserve">. </w:t>
      </w:r>
    </w:p>
    <w:p w14:paraId="0BE6E615" w14:textId="12C4AD75" w:rsidR="00DA403A" w:rsidRDefault="00AB676C" w:rsidP="00503283">
      <w:pPr>
        <w:pStyle w:val="a3"/>
        <w:spacing w:line="480" w:lineRule="auto"/>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8D24A6">
        <w:rPr>
          <w:rFonts w:hint="cs"/>
          <w:sz w:val="24"/>
          <w:rtl/>
        </w:rPr>
        <w:t>3</w:t>
      </w:r>
      <w:r w:rsidRPr="0024271F">
        <w:rPr>
          <w:sz w:val="24"/>
          <w:rtl/>
        </w:rPr>
        <w:t xml:space="preserve">: </w:t>
      </w:r>
      <w:r w:rsidR="00437BAA">
        <w:rPr>
          <w:rFonts w:hint="cs"/>
          <w:sz w:val="24"/>
          <w:rtl/>
        </w:rPr>
        <w:t>נוסח התחייבות לשמירת סודיות ולמניעת ניגוד עניינים.</w:t>
      </w:r>
    </w:p>
    <w:p w14:paraId="5DDCEE21" w14:textId="2F2CDD9A" w:rsidR="005B12CC" w:rsidRDefault="005B12CC" w:rsidP="00503283">
      <w:pPr>
        <w:pStyle w:val="a3"/>
        <w:spacing w:line="480" w:lineRule="auto"/>
        <w:ind w:left="1474"/>
        <w:rPr>
          <w:sz w:val="24"/>
          <w:rtl/>
        </w:rPr>
      </w:pPr>
      <w:r>
        <w:rPr>
          <w:rFonts w:hint="cs"/>
          <w:sz w:val="24"/>
          <w:rtl/>
        </w:rPr>
        <w:t xml:space="preserve">נספח ד': </w:t>
      </w:r>
      <w:r w:rsidRPr="005B12CC">
        <w:rPr>
          <w:sz w:val="24"/>
          <w:rtl/>
        </w:rPr>
        <w:t>פרק 42.82 לתקשי"ר – איסור מתן חסות</w:t>
      </w:r>
      <w:r>
        <w:rPr>
          <w:rFonts w:hint="cs"/>
          <w:sz w:val="24"/>
          <w:rtl/>
        </w:rPr>
        <w:t>.</w:t>
      </w:r>
    </w:p>
    <w:p w14:paraId="03FFD46A" w14:textId="5462656E" w:rsidR="005B12CC" w:rsidRDefault="005B12CC" w:rsidP="00503283">
      <w:pPr>
        <w:pStyle w:val="a3"/>
        <w:spacing w:line="480" w:lineRule="auto"/>
        <w:ind w:left="1474"/>
        <w:rPr>
          <w:sz w:val="24"/>
          <w:rtl/>
        </w:rPr>
      </w:pPr>
      <w:r>
        <w:rPr>
          <w:rFonts w:hint="cs"/>
          <w:sz w:val="24"/>
          <w:rtl/>
        </w:rPr>
        <w:t xml:space="preserve">נספח ד'1: </w:t>
      </w:r>
      <w:r w:rsidRPr="005B12CC">
        <w:rPr>
          <w:sz w:val="24"/>
          <w:rtl/>
        </w:rPr>
        <w:t>הוראת תכ"מ 15.3.1</w:t>
      </w:r>
      <w:r>
        <w:rPr>
          <w:rFonts w:hint="cs"/>
          <w:sz w:val="24"/>
          <w:rtl/>
        </w:rPr>
        <w:t>.</w:t>
      </w:r>
    </w:p>
    <w:p w14:paraId="61B54E7C" w14:textId="698D3EC4" w:rsidR="005B12CC" w:rsidRDefault="005B12CC" w:rsidP="00503283">
      <w:pPr>
        <w:pStyle w:val="a3"/>
        <w:spacing w:line="480" w:lineRule="auto"/>
        <w:ind w:left="1474"/>
        <w:rPr>
          <w:sz w:val="24"/>
          <w:rtl/>
        </w:rPr>
      </w:pPr>
      <w:r>
        <w:rPr>
          <w:rFonts w:hint="cs"/>
          <w:sz w:val="24"/>
          <w:rtl/>
        </w:rPr>
        <w:t xml:space="preserve">נספח ד'2: </w:t>
      </w:r>
      <w:r w:rsidRPr="005B12CC">
        <w:rPr>
          <w:sz w:val="24"/>
          <w:rtl/>
        </w:rPr>
        <w:t>הנחיית היועץ המשפטי לממשלה מס' 1.1700 – מתן חסויות וגיוס תרומות בידי עובדי ציבור</w:t>
      </w:r>
      <w:r>
        <w:rPr>
          <w:rFonts w:hint="cs"/>
          <w:sz w:val="24"/>
          <w:rtl/>
        </w:rPr>
        <w:t>.</w:t>
      </w:r>
    </w:p>
    <w:p w14:paraId="34156036" w14:textId="1ABB69B9" w:rsidR="00752A86" w:rsidRPr="005B12CC" w:rsidRDefault="005B12CC" w:rsidP="00503283">
      <w:pPr>
        <w:pStyle w:val="a3"/>
        <w:spacing w:line="480" w:lineRule="auto"/>
        <w:ind w:left="1474"/>
        <w:rPr>
          <w:sz w:val="24"/>
        </w:rPr>
      </w:pPr>
      <w:r>
        <w:rPr>
          <w:rFonts w:hint="cs"/>
          <w:sz w:val="24"/>
          <w:rtl/>
        </w:rPr>
        <w:t xml:space="preserve">נספח ד'3: </w:t>
      </w:r>
      <w:r w:rsidRPr="005B12CC">
        <w:rPr>
          <w:sz w:val="24"/>
          <w:rtl/>
        </w:rPr>
        <w:t>הנחיית היועץ המשפטי לממשלה מס' 1.1703 – השתתפות שרים בתשדירי פרסום</w:t>
      </w:r>
      <w:r>
        <w:rPr>
          <w:rFonts w:hint="cs"/>
          <w:sz w:val="24"/>
          <w:rtl/>
        </w:rPr>
        <w:t>.</w:t>
      </w:r>
    </w:p>
    <w:p w14:paraId="3318D461" w14:textId="77777777" w:rsidR="00CB4A72" w:rsidRPr="0024271F" w:rsidRDefault="00EB566A" w:rsidP="00503283">
      <w:pPr>
        <w:pStyle w:val="a3"/>
        <w:numPr>
          <w:ilvl w:val="0"/>
          <w:numId w:val="1"/>
        </w:numPr>
        <w:spacing w:line="480" w:lineRule="auto"/>
        <w:ind w:left="737" w:hanging="737"/>
        <w:rPr>
          <w:b/>
          <w:bCs/>
          <w:sz w:val="24"/>
          <w:u w:val="single"/>
          <w:rtl/>
        </w:rPr>
      </w:pPr>
      <w:r w:rsidRPr="0024271F">
        <w:rPr>
          <w:rFonts w:hint="cs"/>
          <w:b/>
          <w:bCs/>
          <w:sz w:val="24"/>
          <w:u w:val="single"/>
          <w:rtl/>
        </w:rPr>
        <w:lastRenderedPageBreak/>
        <w:t>ריכוז מועדים</w:t>
      </w:r>
      <w:r w:rsidR="00CB4A72" w:rsidRPr="0024271F">
        <w:rPr>
          <w:b/>
          <w:bCs/>
          <w:sz w:val="24"/>
          <w:u w:val="single"/>
          <w:rtl/>
        </w:rPr>
        <w:t>:</w:t>
      </w:r>
    </w:p>
    <w:p w14:paraId="5A986221" w14:textId="057F122A" w:rsidR="00EB566A" w:rsidRPr="0024271F" w:rsidRDefault="00EB566A" w:rsidP="00503283">
      <w:pPr>
        <w:pStyle w:val="a3"/>
        <w:spacing w:line="480" w:lineRule="auto"/>
        <w:ind w:left="737"/>
        <w:rPr>
          <w:sz w:val="24"/>
          <w:rtl/>
        </w:rPr>
      </w:pPr>
      <w:r w:rsidRPr="0024271F">
        <w:rPr>
          <w:rFonts w:hint="cs"/>
          <w:sz w:val="24"/>
          <w:rtl/>
        </w:rPr>
        <w:t>מועד</w:t>
      </w:r>
      <w:r w:rsidR="00213A80">
        <w:rPr>
          <w:rFonts w:hint="cs"/>
          <w:sz w:val="24"/>
          <w:rtl/>
        </w:rPr>
        <w:t xml:space="preserve"> אחרון לקבלת שאלות המציעים בכתב:</w:t>
      </w:r>
      <w:r w:rsidRPr="0024271F">
        <w:rPr>
          <w:rFonts w:hint="cs"/>
          <w:sz w:val="24"/>
          <w:rtl/>
        </w:rPr>
        <w:t xml:space="preserve"> </w:t>
      </w:r>
      <w:r w:rsidR="00E75E71">
        <w:rPr>
          <w:rFonts w:hint="cs"/>
          <w:b/>
          <w:bCs/>
          <w:sz w:val="24"/>
          <w:rtl/>
        </w:rPr>
        <w:t>04.06.2017.</w:t>
      </w:r>
    </w:p>
    <w:p w14:paraId="22F9847A" w14:textId="524280ED" w:rsidR="00747BB3" w:rsidRDefault="00EB566A" w:rsidP="00503283">
      <w:pPr>
        <w:pStyle w:val="a3"/>
        <w:spacing w:line="480" w:lineRule="auto"/>
        <w:ind w:left="737"/>
        <w:rPr>
          <w:sz w:val="24"/>
          <w:rtl/>
        </w:rPr>
      </w:pPr>
      <w:r w:rsidRPr="0024271F">
        <w:rPr>
          <w:rFonts w:hint="cs"/>
          <w:sz w:val="24"/>
          <w:rtl/>
        </w:rPr>
        <w:t>מועד אחרון להגשת הצעות</w:t>
      </w:r>
      <w:r w:rsidR="00213A80">
        <w:rPr>
          <w:rFonts w:hint="cs"/>
          <w:sz w:val="24"/>
          <w:rtl/>
        </w:rPr>
        <w:t>:</w:t>
      </w:r>
      <w:r w:rsidRPr="0024271F">
        <w:rPr>
          <w:rFonts w:hint="cs"/>
          <w:sz w:val="24"/>
          <w:rtl/>
        </w:rPr>
        <w:t xml:space="preserve"> </w:t>
      </w:r>
      <w:r w:rsidR="00E75E71">
        <w:rPr>
          <w:rFonts w:hint="cs"/>
          <w:b/>
          <w:bCs/>
          <w:sz w:val="24"/>
          <w:rtl/>
        </w:rPr>
        <w:t>22.06.2017.</w:t>
      </w:r>
    </w:p>
    <w:p w14:paraId="595BF2CB" w14:textId="4E9990D5" w:rsidR="00752A86" w:rsidRPr="00E75E71" w:rsidRDefault="00752A86" w:rsidP="00503283">
      <w:pPr>
        <w:pStyle w:val="a3"/>
        <w:spacing w:line="480" w:lineRule="auto"/>
        <w:ind w:left="737"/>
        <w:rPr>
          <w:b/>
          <w:bCs/>
          <w:sz w:val="24"/>
          <w:rtl/>
        </w:rPr>
      </w:pPr>
      <w:r>
        <w:rPr>
          <w:rFonts w:hint="cs"/>
          <w:sz w:val="24"/>
          <w:rtl/>
        </w:rPr>
        <w:t>מועד תום תוקף ערבות הצעה</w:t>
      </w:r>
      <w:r w:rsidR="00E75E71">
        <w:rPr>
          <w:rFonts w:hint="cs"/>
          <w:sz w:val="24"/>
          <w:rtl/>
        </w:rPr>
        <w:t xml:space="preserve">: </w:t>
      </w:r>
      <w:r w:rsidR="00E75E71">
        <w:rPr>
          <w:rFonts w:hint="cs"/>
          <w:b/>
          <w:bCs/>
          <w:sz w:val="24"/>
          <w:rtl/>
        </w:rPr>
        <w:t>20.09.2017.</w:t>
      </w:r>
    </w:p>
    <w:p w14:paraId="377E319C" w14:textId="77777777" w:rsidR="00752A86" w:rsidRDefault="00752A86" w:rsidP="00503283">
      <w:pPr>
        <w:spacing w:line="480" w:lineRule="auto"/>
        <w:ind w:left="4536"/>
        <w:jc w:val="center"/>
        <w:rPr>
          <w:b/>
          <w:bCs/>
          <w:sz w:val="24"/>
          <w:rtl/>
        </w:rPr>
      </w:pPr>
    </w:p>
    <w:p w14:paraId="2160D2B3" w14:textId="77777777" w:rsidR="00E54C88" w:rsidRPr="005157C8" w:rsidRDefault="00E54C88" w:rsidP="00503283">
      <w:pPr>
        <w:spacing w:line="480" w:lineRule="auto"/>
        <w:ind w:left="4536"/>
        <w:jc w:val="center"/>
        <w:rPr>
          <w:b/>
          <w:bCs/>
          <w:sz w:val="24"/>
          <w:rtl/>
        </w:rPr>
      </w:pPr>
      <w:r w:rsidRPr="005157C8">
        <w:rPr>
          <w:rFonts w:hint="cs"/>
          <w:b/>
          <w:bCs/>
          <w:sz w:val="24"/>
          <w:rtl/>
        </w:rPr>
        <w:t>בברכה,</w:t>
      </w:r>
    </w:p>
    <w:p w14:paraId="1A7FCF02" w14:textId="77777777" w:rsidR="001C2209" w:rsidRPr="005157C8" w:rsidRDefault="00EF26F6" w:rsidP="00503283">
      <w:pPr>
        <w:spacing w:line="480" w:lineRule="auto"/>
        <w:ind w:left="4536"/>
        <w:jc w:val="center"/>
        <w:rPr>
          <w:b/>
          <w:bCs/>
          <w:sz w:val="24"/>
          <w:rtl/>
        </w:rPr>
      </w:pPr>
      <w:r w:rsidRPr="005157C8">
        <w:rPr>
          <w:rFonts w:hint="cs"/>
          <w:b/>
          <w:bCs/>
          <w:sz w:val="24"/>
          <w:rtl/>
        </w:rPr>
        <w:t>רן בר</w:t>
      </w:r>
    </w:p>
    <w:p w14:paraId="3435391F" w14:textId="77777777" w:rsidR="00C9024F" w:rsidRPr="005157C8" w:rsidRDefault="00EF26F6" w:rsidP="00503283">
      <w:pPr>
        <w:spacing w:line="480" w:lineRule="auto"/>
        <w:ind w:left="4536"/>
        <w:jc w:val="center"/>
        <w:rPr>
          <w:b/>
          <w:bCs/>
          <w:sz w:val="24"/>
          <w:rtl/>
        </w:rPr>
      </w:pPr>
      <w:r w:rsidRPr="005157C8">
        <w:rPr>
          <w:rFonts w:hint="cs"/>
          <w:b/>
          <w:bCs/>
          <w:sz w:val="24"/>
          <w:rtl/>
        </w:rPr>
        <w:t>יו"ר ועדת מכרזים</w:t>
      </w:r>
    </w:p>
    <w:p w14:paraId="78DD3958" w14:textId="77777777" w:rsidR="005E5376" w:rsidRPr="005157C8" w:rsidRDefault="001C2209" w:rsidP="00503283">
      <w:pPr>
        <w:spacing w:line="480" w:lineRule="auto"/>
        <w:ind w:left="4536"/>
        <w:jc w:val="center"/>
        <w:rPr>
          <w:sz w:val="24"/>
          <w:rtl/>
        </w:rPr>
      </w:pPr>
      <w:r w:rsidRPr="005157C8">
        <w:rPr>
          <w:rFonts w:hint="cs"/>
          <w:b/>
          <w:bCs/>
          <w:sz w:val="24"/>
          <w:rtl/>
        </w:rPr>
        <w:t>משרד ה</w:t>
      </w:r>
      <w:r w:rsidR="00CB4A72" w:rsidRPr="005157C8">
        <w:rPr>
          <w:rFonts w:hint="cs"/>
          <w:b/>
          <w:bCs/>
          <w:sz w:val="24"/>
          <w:rtl/>
        </w:rPr>
        <w:t>תרבות והספורט</w:t>
      </w:r>
      <w:r w:rsidR="005E5376">
        <w:rPr>
          <w:sz w:val="24"/>
          <w:rtl/>
        </w:rPr>
        <w:br w:type="page"/>
      </w:r>
    </w:p>
    <w:p w14:paraId="59EDD210" w14:textId="77777777" w:rsidR="00491E9E" w:rsidRPr="005157C8" w:rsidRDefault="00D03DD9" w:rsidP="00503283">
      <w:pPr>
        <w:spacing w:line="480" w:lineRule="auto"/>
        <w:jc w:val="center"/>
        <w:rPr>
          <w:b/>
          <w:bCs/>
          <w:sz w:val="24"/>
          <w:u w:val="single"/>
          <w:rtl/>
        </w:rPr>
      </w:pPr>
      <w:r w:rsidRPr="005157C8">
        <w:rPr>
          <w:rFonts w:hint="cs"/>
          <w:b/>
          <w:bCs/>
          <w:sz w:val="24"/>
          <w:u w:val="single"/>
          <w:rtl/>
        </w:rPr>
        <w:lastRenderedPageBreak/>
        <w:t>תוכן עניינים</w:t>
      </w:r>
    </w:p>
    <w:sdt>
      <w:sdtPr>
        <w:rPr>
          <w:rFonts w:ascii="Calibri" w:eastAsia="Calibri" w:hAnsi="Calibri" w:cs="David"/>
          <w:b w:val="0"/>
          <w:bCs w:val="0"/>
          <w:color w:val="auto"/>
          <w:sz w:val="22"/>
          <w:szCs w:val="24"/>
          <w:rtl/>
          <w:lang w:val="he-IL"/>
        </w:rPr>
        <w:id w:val="5094365"/>
        <w:docPartObj>
          <w:docPartGallery w:val="Table of Contents"/>
          <w:docPartUnique/>
        </w:docPartObj>
      </w:sdtPr>
      <w:sdtEndPr>
        <w:rPr>
          <w:lang w:val="en-US"/>
        </w:rPr>
      </w:sdtEndPr>
      <w:sdtContent>
        <w:p w14:paraId="13A09BA3" w14:textId="77777777" w:rsidR="00F55AD2" w:rsidRPr="005157C8" w:rsidRDefault="00F55AD2" w:rsidP="00503283">
          <w:pPr>
            <w:pStyle w:val="af6"/>
            <w:spacing w:line="480" w:lineRule="auto"/>
            <w:rPr>
              <w:rtl/>
            </w:rPr>
          </w:pPr>
        </w:p>
        <w:p w14:paraId="2539AF26" w14:textId="77777777" w:rsidR="00E0237D" w:rsidRDefault="00494D62" w:rsidP="00503283">
          <w:pPr>
            <w:pStyle w:val="TOC1"/>
            <w:tabs>
              <w:tab w:val="right" w:leader="dot" w:pos="9628"/>
            </w:tabs>
            <w:spacing w:line="480" w:lineRule="auto"/>
            <w:rPr>
              <w:rFonts w:asciiTheme="minorHAnsi" w:eastAsiaTheme="minorEastAsia" w:hAnsiTheme="minorHAnsi" w:cstheme="minorBidi"/>
              <w:noProof/>
              <w:szCs w:val="22"/>
              <w:rtl/>
            </w:rPr>
          </w:pPr>
          <w:r w:rsidRPr="005157C8">
            <w:fldChar w:fldCharType="begin"/>
          </w:r>
          <w:r w:rsidR="00F55AD2" w:rsidRPr="005157C8">
            <w:instrText xml:space="preserve"> TOC \o "1-3" \h \z \u </w:instrText>
          </w:r>
          <w:r w:rsidRPr="005157C8">
            <w:fldChar w:fldCharType="separate"/>
          </w:r>
          <w:hyperlink w:anchor="_Toc483144594" w:history="1">
            <w:r w:rsidR="00E0237D" w:rsidRPr="00840560">
              <w:rPr>
                <w:rStyle w:val="Hyperlink"/>
                <w:noProof/>
                <w:rtl/>
              </w:rPr>
              <w:t>חלק א' - נוהל המכרז ותנאיו</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Toc483144594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2</w:t>
            </w:r>
            <w:r w:rsidR="00E0237D">
              <w:rPr>
                <w:rStyle w:val="Hyperlink"/>
                <w:noProof/>
                <w:rtl/>
              </w:rPr>
              <w:fldChar w:fldCharType="end"/>
            </w:r>
          </w:hyperlink>
        </w:p>
        <w:p w14:paraId="31010E50" w14:textId="77777777" w:rsidR="00E0237D" w:rsidRDefault="00B70088" w:rsidP="00503283">
          <w:pPr>
            <w:pStyle w:val="TOC1"/>
            <w:tabs>
              <w:tab w:val="right" w:leader="dot" w:pos="9628"/>
            </w:tabs>
            <w:spacing w:line="480" w:lineRule="auto"/>
            <w:rPr>
              <w:rFonts w:asciiTheme="minorHAnsi" w:eastAsiaTheme="minorEastAsia" w:hAnsiTheme="minorHAnsi" w:cstheme="minorBidi"/>
              <w:noProof/>
              <w:szCs w:val="22"/>
              <w:rtl/>
            </w:rPr>
          </w:pPr>
          <w:hyperlink w:anchor="_Toc483144595" w:history="1">
            <w:r w:rsidR="00E0237D" w:rsidRPr="00840560">
              <w:rPr>
                <w:rStyle w:val="Hyperlink"/>
                <w:noProof/>
                <w:rtl/>
              </w:rPr>
              <w:t>נספח א' - מסמך הגדרת העבודה</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Toc483144595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20</w:t>
            </w:r>
            <w:r w:rsidR="00E0237D">
              <w:rPr>
                <w:rStyle w:val="Hyperlink"/>
                <w:noProof/>
                <w:rtl/>
              </w:rPr>
              <w:fldChar w:fldCharType="end"/>
            </w:r>
          </w:hyperlink>
        </w:p>
        <w:p w14:paraId="108ECDCF" w14:textId="77777777" w:rsidR="00E0237D" w:rsidRDefault="00B70088" w:rsidP="00503283">
          <w:pPr>
            <w:pStyle w:val="TOC1"/>
            <w:tabs>
              <w:tab w:val="right" w:leader="dot" w:pos="9628"/>
            </w:tabs>
            <w:spacing w:line="480" w:lineRule="auto"/>
            <w:rPr>
              <w:rFonts w:asciiTheme="minorHAnsi" w:eastAsiaTheme="minorEastAsia" w:hAnsiTheme="minorHAnsi" w:cstheme="minorBidi"/>
              <w:noProof/>
              <w:szCs w:val="22"/>
              <w:rtl/>
            </w:rPr>
          </w:pPr>
          <w:hyperlink w:anchor="_Toc483144596" w:history="1">
            <w:r w:rsidR="00E0237D" w:rsidRPr="00840560">
              <w:rPr>
                <w:rStyle w:val="Hyperlink"/>
                <w:rFonts w:ascii="Times New Roman" w:eastAsia="Times New Roman" w:hAnsi="Times New Roman"/>
                <w:b/>
                <w:bCs/>
                <w:noProof/>
                <w:rtl/>
                <w:lang w:val="x-none" w:eastAsia="x-none"/>
              </w:rPr>
              <w:t>חלק ב' - חוברת ההצעה</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Toc483144596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28</w:t>
            </w:r>
            <w:r w:rsidR="00E0237D">
              <w:rPr>
                <w:rStyle w:val="Hyperlink"/>
                <w:noProof/>
                <w:rtl/>
              </w:rPr>
              <w:fldChar w:fldCharType="end"/>
            </w:r>
          </w:hyperlink>
        </w:p>
        <w:p w14:paraId="517A4142" w14:textId="77777777" w:rsidR="00E0237D" w:rsidRDefault="00B70088" w:rsidP="00503283">
          <w:pPr>
            <w:pStyle w:val="TOC2"/>
            <w:spacing w:line="480" w:lineRule="auto"/>
            <w:rPr>
              <w:rFonts w:asciiTheme="minorHAnsi" w:eastAsiaTheme="minorEastAsia" w:hAnsiTheme="minorHAnsi" w:cstheme="minorBidi"/>
              <w:noProof/>
              <w:szCs w:val="22"/>
              <w:rtl/>
            </w:rPr>
          </w:pPr>
          <w:hyperlink w:anchor="_Toc483144597" w:history="1">
            <w:r w:rsidR="00E0237D" w:rsidRPr="00840560">
              <w:rPr>
                <w:rStyle w:val="Hyperlink"/>
                <w:rFonts w:ascii="Times New Roman" w:eastAsia="Times New Roman" w:hAnsi="Times New Roman"/>
                <w:b/>
                <w:bCs/>
                <w:noProof/>
                <w:rtl/>
                <w:lang w:val="x-none" w:eastAsia="x-none"/>
              </w:rPr>
              <w:t>נספח ב'1 – טופס הגשת ההצעה</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Toc483144597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29</w:t>
            </w:r>
            <w:r w:rsidR="00E0237D">
              <w:rPr>
                <w:rStyle w:val="Hyperlink"/>
                <w:noProof/>
                <w:rtl/>
              </w:rPr>
              <w:fldChar w:fldCharType="end"/>
            </w:r>
          </w:hyperlink>
        </w:p>
        <w:p w14:paraId="5A26709E" w14:textId="77777777" w:rsidR="00E0237D" w:rsidRDefault="00B70088" w:rsidP="00503283">
          <w:pPr>
            <w:pStyle w:val="TOC2"/>
            <w:spacing w:line="480" w:lineRule="auto"/>
            <w:rPr>
              <w:rFonts w:asciiTheme="minorHAnsi" w:eastAsiaTheme="minorEastAsia" w:hAnsiTheme="minorHAnsi" w:cstheme="minorBidi"/>
              <w:noProof/>
              <w:szCs w:val="22"/>
              <w:rtl/>
            </w:rPr>
          </w:pPr>
          <w:hyperlink w:anchor="_Toc483144598" w:history="1">
            <w:r w:rsidR="00E0237D" w:rsidRPr="00840560">
              <w:rPr>
                <w:rStyle w:val="Hyperlink"/>
                <w:rFonts w:ascii="Times New Roman" w:eastAsia="Times New Roman" w:hAnsi="Times New Roman"/>
                <w:b/>
                <w:bCs/>
                <w:noProof/>
                <w:rtl/>
                <w:lang w:val="x-none" w:eastAsia="x-none"/>
              </w:rPr>
              <w:t>נספח ב'2 – ניסיון המציע</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Toc483144598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32</w:t>
            </w:r>
            <w:r w:rsidR="00E0237D">
              <w:rPr>
                <w:rStyle w:val="Hyperlink"/>
                <w:noProof/>
                <w:rtl/>
              </w:rPr>
              <w:fldChar w:fldCharType="end"/>
            </w:r>
          </w:hyperlink>
        </w:p>
        <w:p w14:paraId="0FBB4FF8" w14:textId="77777777" w:rsidR="00E0237D" w:rsidRDefault="00B70088" w:rsidP="00503283">
          <w:pPr>
            <w:pStyle w:val="TOC2"/>
            <w:spacing w:line="480" w:lineRule="auto"/>
            <w:rPr>
              <w:rFonts w:asciiTheme="minorHAnsi" w:eastAsiaTheme="minorEastAsia" w:hAnsiTheme="minorHAnsi" w:cstheme="minorBidi"/>
              <w:noProof/>
              <w:szCs w:val="22"/>
              <w:rtl/>
            </w:rPr>
          </w:pPr>
          <w:hyperlink w:anchor="_Toc483144599" w:history="1">
            <w:r w:rsidR="00E0237D" w:rsidRPr="00840560">
              <w:rPr>
                <w:rStyle w:val="Hyperlink"/>
                <w:rFonts w:ascii="Times New Roman" w:eastAsia="Times New Roman" w:hAnsi="Times New Roman"/>
                <w:b/>
                <w:bCs/>
                <w:noProof/>
                <w:rtl/>
                <w:lang w:val="x-none" w:eastAsia="x-none"/>
              </w:rPr>
              <w:t>נספח ב'3 - פרטי מנהל הפרויקט וניסיונו</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Toc483144599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39</w:t>
            </w:r>
            <w:r w:rsidR="00E0237D">
              <w:rPr>
                <w:rStyle w:val="Hyperlink"/>
                <w:noProof/>
                <w:rtl/>
              </w:rPr>
              <w:fldChar w:fldCharType="end"/>
            </w:r>
          </w:hyperlink>
        </w:p>
        <w:p w14:paraId="1FF78628" w14:textId="77777777" w:rsidR="00E0237D" w:rsidRDefault="00B70088" w:rsidP="00503283">
          <w:pPr>
            <w:pStyle w:val="TOC2"/>
            <w:spacing w:line="480" w:lineRule="auto"/>
            <w:rPr>
              <w:rFonts w:asciiTheme="minorHAnsi" w:eastAsiaTheme="minorEastAsia" w:hAnsiTheme="minorHAnsi" w:cstheme="minorBidi"/>
              <w:noProof/>
              <w:szCs w:val="22"/>
              <w:rtl/>
            </w:rPr>
          </w:pPr>
          <w:hyperlink w:anchor="_Toc483144600" w:history="1">
            <w:r w:rsidR="00E0237D" w:rsidRPr="00840560">
              <w:rPr>
                <w:rStyle w:val="Hyperlink"/>
                <w:rFonts w:ascii="Times New Roman" w:eastAsia="Times New Roman" w:hAnsi="Times New Roman"/>
                <w:b/>
                <w:bCs/>
                <w:noProof/>
                <w:rtl/>
                <w:lang w:val="x-none" w:eastAsia="x-none"/>
              </w:rPr>
              <w:t>נספח ב'4 - פרטי מנהל ההפקה וניסיונו</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Toc483144600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43</w:t>
            </w:r>
            <w:r w:rsidR="00E0237D">
              <w:rPr>
                <w:rStyle w:val="Hyperlink"/>
                <w:noProof/>
                <w:rtl/>
              </w:rPr>
              <w:fldChar w:fldCharType="end"/>
            </w:r>
          </w:hyperlink>
        </w:p>
        <w:p w14:paraId="75E274AF" w14:textId="77777777" w:rsidR="00E0237D" w:rsidRDefault="00B70088" w:rsidP="00503283">
          <w:pPr>
            <w:pStyle w:val="TOC2"/>
            <w:spacing w:line="480" w:lineRule="auto"/>
            <w:rPr>
              <w:rFonts w:asciiTheme="minorHAnsi" w:eastAsiaTheme="minorEastAsia" w:hAnsiTheme="minorHAnsi" w:cstheme="minorBidi"/>
              <w:noProof/>
              <w:szCs w:val="22"/>
              <w:rtl/>
            </w:rPr>
          </w:pPr>
          <w:hyperlink w:anchor="_Toc483144601" w:history="1">
            <w:r w:rsidR="00E0237D" w:rsidRPr="00840560">
              <w:rPr>
                <w:rStyle w:val="Hyperlink"/>
                <w:rFonts w:ascii="Times New Roman" w:eastAsia="Times New Roman" w:hAnsi="Times New Roman"/>
                <w:b/>
                <w:bCs/>
                <w:noProof/>
                <w:rtl/>
                <w:lang w:val="x-none" w:eastAsia="x-none"/>
              </w:rPr>
              <w:t>נספח ב'5 - פרטי המנהל האמנותי וניסיונו</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Toc483144601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47</w:t>
            </w:r>
            <w:r w:rsidR="00E0237D">
              <w:rPr>
                <w:rStyle w:val="Hyperlink"/>
                <w:noProof/>
                <w:rtl/>
              </w:rPr>
              <w:fldChar w:fldCharType="end"/>
            </w:r>
          </w:hyperlink>
        </w:p>
        <w:p w14:paraId="0BA35AB5" w14:textId="77777777" w:rsidR="00E0237D" w:rsidRDefault="00B70088" w:rsidP="00503283">
          <w:pPr>
            <w:pStyle w:val="TOC2"/>
            <w:spacing w:line="480" w:lineRule="auto"/>
            <w:rPr>
              <w:rFonts w:asciiTheme="minorHAnsi" w:eastAsiaTheme="minorEastAsia" w:hAnsiTheme="minorHAnsi" w:cstheme="minorBidi"/>
              <w:noProof/>
              <w:szCs w:val="22"/>
              <w:rtl/>
            </w:rPr>
          </w:pPr>
          <w:hyperlink w:anchor="_Toc483144602" w:history="1">
            <w:r w:rsidR="00E0237D" w:rsidRPr="00840560">
              <w:rPr>
                <w:rStyle w:val="Hyperlink"/>
                <w:rFonts w:ascii="Times New Roman" w:eastAsia="Times New Roman" w:hAnsi="Times New Roman"/>
                <w:b/>
                <w:bCs/>
                <w:noProof/>
                <w:rtl/>
                <w:lang w:val="x-none" w:eastAsia="x-none"/>
              </w:rPr>
              <w:t>נספח ב'6 - פרטי מנהל היח"צ וניסיונו</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Toc483144602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51</w:t>
            </w:r>
            <w:r w:rsidR="00E0237D">
              <w:rPr>
                <w:rStyle w:val="Hyperlink"/>
                <w:noProof/>
                <w:rtl/>
              </w:rPr>
              <w:fldChar w:fldCharType="end"/>
            </w:r>
          </w:hyperlink>
        </w:p>
        <w:p w14:paraId="14DB926C" w14:textId="77777777" w:rsidR="00E0237D" w:rsidRDefault="00B70088" w:rsidP="00503283">
          <w:pPr>
            <w:pStyle w:val="TOC2"/>
            <w:spacing w:line="480" w:lineRule="auto"/>
            <w:rPr>
              <w:rFonts w:asciiTheme="minorHAnsi" w:eastAsiaTheme="minorEastAsia" w:hAnsiTheme="minorHAnsi" w:cstheme="minorBidi"/>
              <w:noProof/>
              <w:szCs w:val="22"/>
              <w:rtl/>
            </w:rPr>
          </w:pPr>
          <w:hyperlink w:anchor="_Toc483144603" w:history="1">
            <w:r w:rsidR="00E0237D" w:rsidRPr="00840560">
              <w:rPr>
                <w:rStyle w:val="Hyperlink"/>
                <w:b/>
                <w:bCs/>
                <w:noProof/>
                <w:rtl/>
              </w:rPr>
              <w:t>נספח ב'7 - נוסח ערבות הצעה</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Toc483144603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55</w:t>
            </w:r>
            <w:r w:rsidR="00E0237D">
              <w:rPr>
                <w:rStyle w:val="Hyperlink"/>
                <w:noProof/>
                <w:rtl/>
              </w:rPr>
              <w:fldChar w:fldCharType="end"/>
            </w:r>
          </w:hyperlink>
        </w:p>
        <w:p w14:paraId="468CE358" w14:textId="77777777" w:rsidR="00E0237D" w:rsidRDefault="00B70088" w:rsidP="00503283">
          <w:pPr>
            <w:pStyle w:val="TOC2"/>
            <w:spacing w:line="480" w:lineRule="auto"/>
            <w:rPr>
              <w:rFonts w:asciiTheme="minorHAnsi" w:eastAsiaTheme="minorEastAsia" w:hAnsiTheme="minorHAnsi" w:cstheme="minorBidi"/>
              <w:noProof/>
              <w:szCs w:val="22"/>
              <w:rtl/>
            </w:rPr>
          </w:pPr>
          <w:hyperlink w:anchor="_Toc483144604" w:history="1">
            <w:r w:rsidR="00E0237D" w:rsidRPr="00840560">
              <w:rPr>
                <w:rStyle w:val="Hyperlink"/>
                <w:b/>
                <w:bCs/>
                <w:noProof/>
                <w:rtl/>
              </w:rPr>
              <w:t>נספח ב'8 - אישור רו"ח אודות נתונים מהדו"חות הכספיים</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Toc483144604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56</w:t>
            </w:r>
            <w:r w:rsidR="00E0237D">
              <w:rPr>
                <w:rStyle w:val="Hyperlink"/>
                <w:noProof/>
                <w:rtl/>
              </w:rPr>
              <w:fldChar w:fldCharType="end"/>
            </w:r>
          </w:hyperlink>
        </w:p>
        <w:p w14:paraId="25FA83F5" w14:textId="77777777" w:rsidR="00E0237D" w:rsidRDefault="00B70088" w:rsidP="00503283">
          <w:pPr>
            <w:pStyle w:val="TOC2"/>
            <w:spacing w:line="480" w:lineRule="auto"/>
            <w:rPr>
              <w:rFonts w:asciiTheme="minorHAnsi" w:eastAsiaTheme="minorEastAsia" w:hAnsiTheme="minorHAnsi" w:cstheme="minorBidi"/>
              <w:noProof/>
              <w:szCs w:val="22"/>
              <w:rtl/>
            </w:rPr>
          </w:pPr>
          <w:hyperlink w:anchor="_Toc483144605" w:history="1">
            <w:r w:rsidR="00E0237D" w:rsidRPr="00840560">
              <w:rPr>
                <w:rStyle w:val="Hyperlink"/>
                <w:b/>
                <w:bCs/>
                <w:noProof/>
                <w:rtl/>
              </w:rPr>
              <w:t>נספח ב'9 - תצהיר בדבר היעדר הרשעות לפי חוק עובדים זרים וחוק שכר מינימום</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Toc483144605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58</w:t>
            </w:r>
            <w:r w:rsidR="00E0237D">
              <w:rPr>
                <w:rStyle w:val="Hyperlink"/>
                <w:noProof/>
                <w:rtl/>
              </w:rPr>
              <w:fldChar w:fldCharType="end"/>
            </w:r>
          </w:hyperlink>
        </w:p>
        <w:p w14:paraId="16A51171" w14:textId="77777777" w:rsidR="00E0237D" w:rsidRDefault="00B70088" w:rsidP="00503283">
          <w:pPr>
            <w:pStyle w:val="TOC2"/>
            <w:spacing w:line="480" w:lineRule="auto"/>
            <w:rPr>
              <w:rFonts w:asciiTheme="minorHAnsi" w:eastAsiaTheme="minorEastAsia" w:hAnsiTheme="minorHAnsi" w:cstheme="minorBidi"/>
              <w:noProof/>
              <w:szCs w:val="22"/>
              <w:rtl/>
            </w:rPr>
          </w:pPr>
          <w:hyperlink w:anchor="_Toc483144606" w:history="1">
            <w:r w:rsidR="00E0237D" w:rsidRPr="00840560">
              <w:rPr>
                <w:rStyle w:val="Hyperlink"/>
                <w:b/>
                <w:bCs/>
                <w:noProof/>
                <w:rtl/>
              </w:rPr>
              <w:t>נספח ב'10 - התחייבות ואישור המציע לקיום החקיקה בתחום העסקת עובדים</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Toc483144606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59</w:t>
            </w:r>
            <w:r w:rsidR="00E0237D">
              <w:rPr>
                <w:rStyle w:val="Hyperlink"/>
                <w:noProof/>
                <w:rtl/>
              </w:rPr>
              <w:fldChar w:fldCharType="end"/>
            </w:r>
          </w:hyperlink>
        </w:p>
        <w:p w14:paraId="559AE1CF" w14:textId="77777777" w:rsidR="00E0237D" w:rsidRDefault="00B70088" w:rsidP="00503283">
          <w:pPr>
            <w:pStyle w:val="TOC2"/>
            <w:spacing w:line="480" w:lineRule="auto"/>
            <w:rPr>
              <w:rFonts w:asciiTheme="minorHAnsi" w:eastAsiaTheme="minorEastAsia" w:hAnsiTheme="minorHAnsi" w:cstheme="minorBidi"/>
              <w:noProof/>
              <w:szCs w:val="22"/>
              <w:rtl/>
            </w:rPr>
          </w:pPr>
          <w:hyperlink w:anchor="_Toc483144607" w:history="1">
            <w:r w:rsidR="00E0237D" w:rsidRPr="00840560">
              <w:rPr>
                <w:rStyle w:val="Hyperlink"/>
                <w:b/>
                <w:bCs/>
                <w:noProof/>
                <w:rtl/>
              </w:rPr>
              <w:t>נספח ב'11 - הצהרה בדבר השימוש בתוכנות מקור</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Toc483144607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61</w:t>
            </w:r>
            <w:r w:rsidR="00E0237D">
              <w:rPr>
                <w:rStyle w:val="Hyperlink"/>
                <w:noProof/>
                <w:rtl/>
              </w:rPr>
              <w:fldChar w:fldCharType="end"/>
            </w:r>
          </w:hyperlink>
        </w:p>
        <w:p w14:paraId="31D5A029" w14:textId="77777777" w:rsidR="00E0237D" w:rsidRDefault="00B70088" w:rsidP="00503283">
          <w:pPr>
            <w:pStyle w:val="TOC2"/>
            <w:spacing w:line="480" w:lineRule="auto"/>
            <w:rPr>
              <w:rFonts w:asciiTheme="minorHAnsi" w:eastAsiaTheme="minorEastAsia" w:hAnsiTheme="minorHAnsi" w:cstheme="minorBidi"/>
              <w:noProof/>
              <w:szCs w:val="22"/>
              <w:rtl/>
            </w:rPr>
          </w:pPr>
          <w:hyperlink w:anchor="_Toc483144608" w:history="1">
            <w:r w:rsidR="00E0237D" w:rsidRPr="00840560">
              <w:rPr>
                <w:rStyle w:val="Hyperlink"/>
                <w:b/>
                <w:bCs/>
                <w:noProof/>
                <w:rtl/>
              </w:rPr>
              <w:t>נספח ב'12</w:t>
            </w:r>
            <w:r w:rsidR="00E0237D" w:rsidRPr="00840560">
              <w:rPr>
                <w:rStyle w:val="Hyperlink"/>
                <w:b/>
                <w:bCs/>
                <w:noProof/>
              </w:rPr>
              <w:t xml:space="preserve"> - </w:t>
            </w:r>
            <w:r w:rsidR="00E0237D" w:rsidRPr="00840560">
              <w:rPr>
                <w:rStyle w:val="Hyperlink"/>
                <w:b/>
                <w:bCs/>
                <w:noProof/>
                <w:rtl/>
              </w:rPr>
              <w:t>הצעת המחיר</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Toc483144608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62</w:t>
            </w:r>
            <w:r w:rsidR="00E0237D">
              <w:rPr>
                <w:rStyle w:val="Hyperlink"/>
                <w:noProof/>
                <w:rtl/>
              </w:rPr>
              <w:fldChar w:fldCharType="end"/>
            </w:r>
          </w:hyperlink>
        </w:p>
        <w:p w14:paraId="6B6E1630" w14:textId="77777777" w:rsidR="00E0237D" w:rsidRDefault="00B70088" w:rsidP="00503283">
          <w:pPr>
            <w:pStyle w:val="TOC1"/>
            <w:tabs>
              <w:tab w:val="right" w:leader="dot" w:pos="9628"/>
            </w:tabs>
            <w:spacing w:line="480" w:lineRule="auto"/>
            <w:rPr>
              <w:rFonts w:asciiTheme="minorHAnsi" w:eastAsiaTheme="minorEastAsia" w:hAnsiTheme="minorHAnsi" w:cstheme="minorBidi"/>
              <w:noProof/>
              <w:szCs w:val="22"/>
              <w:rtl/>
            </w:rPr>
          </w:pPr>
          <w:hyperlink w:anchor="_Toc483144609" w:history="1">
            <w:r w:rsidR="00E0237D" w:rsidRPr="00840560">
              <w:rPr>
                <w:rStyle w:val="Hyperlink"/>
                <w:b/>
                <w:bCs/>
                <w:noProof/>
                <w:rtl/>
              </w:rPr>
              <w:t>חלק ג' - הסכם אספקת השירותים</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Toc483144609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64</w:t>
            </w:r>
            <w:r w:rsidR="00E0237D">
              <w:rPr>
                <w:rStyle w:val="Hyperlink"/>
                <w:noProof/>
                <w:rtl/>
              </w:rPr>
              <w:fldChar w:fldCharType="end"/>
            </w:r>
          </w:hyperlink>
        </w:p>
        <w:p w14:paraId="795632B5" w14:textId="77777777" w:rsidR="00E0237D" w:rsidRDefault="00B70088" w:rsidP="00503283">
          <w:pPr>
            <w:pStyle w:val="TOC2"/>
            <w:spacing w:line="480" w:lineRule="auto"/>
            <w:rPr>
              <w:rFonts w:asciiTheme="minorHAnsi" w:eastAsiaTheme="minorEastAsia" w:hAnsiTheme="minorHAnsi" w:cstheme="minorBidi"/>
              <w:noProof/>
              <w:szCs w:val="22"/>
              <w:rtl/>
            </w:rPr>
          </w:pPr>
          <w:hyperlink w:anchor="_Toc483144610" w:history="1">
            <w:r w:rsidR="00E0237D" w:rsidRPr="00840560">
              <w:rPr>
                <w:rStyle w:val="Hyperlink"/>
                <w:b/>
                <w:bCs/>
                <w:noProof/>
                <w:rtl/>
              </w:rPr>
              <w:t>נספח ג'1 - נוסח אישור עריכת הביטוח</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Toc483144610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79</w:t>
            </w:r>
            <w:r w:rsidR="00E0237D">
              <w:rPr>
                <w:rStyle w:val="Hyperlink"/>
                <w:noProof/>
                <w:rtl/>
              </w:rPr>
              <w:fldChar w:fldCharType="end"/>
            </w:r>
          </w:hyperlink>
        </w:p>
        <w:p w14:paraId="7AE452F2" w14:textId="77777777" w:rsidR="00E0237D" w:rsidRDefault="00B70088" w:rsidP="00503283">
          <w:pPr>
            <w:pStyle w:val="TOC2"/>
            <w:spacing w:line="480" w:lineRule="auto"/>
            <w:rPr>
              <w:rFonts w:asciiTheme="minorHAnsi" w:eastAsiaTheme="minorEastAsia" w:hAnsiTheme="minorHAnsi" w:cstheme="minorBidi"/>
              <w:noProof/>
              <w:szCs w:val="22"/>
              <w:rtl/>
            </w:rPr>
          </w:pPr>
          <w:hyperlink w:anchor="_Toc483144611" w:history="1">
            <w:r w:rsidR="00E0237D" w:rsidRPr="00840560">
              <w:rPr>
                <w:rStyle w:val="Hyperlink"/>
                <w:b/>
                <w:bCs/>
                <w:noProof/>
                <w:rtl/>
              </w:rPr>
              <w:t>נספח ג'2 - ערבות ביצוע</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Toc483144611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82</w:t>
            </w:r>
            <w:r w:rsidR="00E0237D">
              <w:rPr>
                <w:rStyle w:val="Hyperlink"/>
                <w:noProof/>
                <w:rtl/>
              </w:rPr>
              <w:fldChar w:fldCharType="end"/>
            </w:r>
          </w:hyperlink>
        </w:p>
        <w:p w14:paraId="244EFE3C" w14:textId="77777777" w:rsidR="00E0237D" w:rsidRDefault="00B70088" w:rsidP="00503283">
          <w:pPr>
            <w:pStyle w:val="TOC1"/>
            <w:tabs>
              <w:tab w:val="right" w:leader="dot" w:pos="9628"/>
            </w:tabs>
            <w:spacing w:line="480" w:lineRule="auto"/>
            <w:rPr>
              <w:rFonts w:asciiTheme="minorHAnsi" w:eastAsiaTheme="minorEastAsia" w:hAnsiTheme="minorHAnsi" w:cstheme="minorBidi"/>
              <w:noProof/>
              <w:szCs w:val="22"/>
              <w:rtl/>
            </w:rPr>
          </w:pPr>
          <w:hyperlink w:anchor="_Toc483144612" w:history="1">
            <w:r w:rsidR="00E0237D" w:rsidRPr="00840560">
              <w:rPr>
                <w:rStyle w:val="Hyperlink"/>
                <w:b/>
                <w:bCs/>
                <w:noProof/>
                <w:rtl/>
              </w:rPr>
              <w:t>נספח ג'3 - נוסח התחייבות לשמירת סודיות ולמניעת ניגוד עניינים</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Toc483144612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83</w:t>
            </w:r>
            <w:r w:rsidR="00E0237D">
              <w:rPr>
                <w:rStyle w:val="Hyperlink"/>
                <w:noProof/>
                <w:rtl/>
              </w:rPr>
              <w:fldChar w:fldCharType="end"/>
            </w:r>
          </w:hyperlink>
        </w:p>
        <w:p w14:paraId="057C0211" w14:textId="77777777" w:rsidR="00E0237D" w:rsidRDefault="00B70088" w:rsidP="00503283">
          <w:pPr>
            <w:pStyle w:val="TOC1"/>
            <w:tabs>
              <w:tab w:val="right" w:leader="dot" w:pos="9628"/>
            </w:tabs>
            <w:spacing w:line="480" w:lineRule="auto"/>
            <w:rPr>
              <w:rFonts w:asciiTheme="minorHAnsi" w:eastAsiaTheme="minorEastAsia" w:hAnsiTheme="minorHAnsi" w:cstheme="minorBidi"/>
              <w:noProof/>
              <w:szCs w:val="22"/>
              <w:rtl/>
            </w:rPr>
          </w:pPr>
          <w:hyperlink w:anchor="_Toc483144613" w:history="1">
            <w:r w:rsidR="00E0237D" w:rsidRPr="00840560">
              <w:rPr>
                <w:rStyle w:val="Hyperlink"/>
                <w:b/>
                <w:bCs/>
                <w:noProof/>
                <w:rtl/>
              </w:rPr>
              <w:t>נספח ד' – פרק 42.82 לתקשי"ר – איסור מתן חסות</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Toc483144613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85</w:t>
            </w:r>
            <w:r w:rsidR="00E0237D">
              <w:rPr>
                <w:rStyle w:val="Hyperlink"/>
                <w:noProof/>
                <w:rtl/>
              </w:rPr>
              <w:fldChar w:fldCharType="end"/>
            </w:r>
          </w:hyperlink>
        </w:p>
        <w:p w14:paraId="0167F77C" w14:textId="77777777" w:rsidR="00E0237D" w:rsidRDefault="00B70088" w:rsidP="00503283">
          <w:pPr>
            <w:pStyle w:val="TOC1"/>
            <w:tabs>
              <w:tab w:val="right" w:leader="dot" w:pos="9628"/>
            </w:tabs>
            <w:spacing w:line="480" w:lineRule="auto"/>
            <w:rPr>
              <w:rFonts w:asciiTheme="minorHAnsi" w:eastAsiaTheme="minorEastAsia" w:hAnsiTheme="minorHAnsi" w:cstheme="minorBidi"/>
              <w:noProof/>
              <w:szCs w:val="22"/>
              <w:rtl/>
            </w:rPr>
          </w:pPr>
          <w:hyperlink w:anchor="_Toc483144614" w:history="1">
            <w:r w:rsidR="00E0237D" w:rsidRPr="00840560">
              <w:rPr>
                <w:rStyle w:val="Hyperlink"/>
                <w:b/>
                <w:bCs/>
                <w:noProof/>
                <w:rtl/>
              </w:rPr>
              <w:t>נספח ד'1 – הוראת תכ"מ 15.3.1 – פרסומת מסחרית, חסות ממשלתית והשתתפות משרדי ממשלה בכנסים</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Toc483144614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86</w:t>
            </w:r>
            <w:r w:rsidR="00E0237D">
              <w:rPr>
                <w:rStyle w:val="Hyperlink"/>
                <w:noProof/>
                <w:rtl/>
              </w:rPr>
              <w:fldChar w:fldCharType="end"/>
            </w:r>
          </w:hyperlink>
        </w:p>
        <w:p w14:paraId="0C8DF118" w14:textId="77777777" w:rsidR="00E0237D" w:rsidRDefault="00B70088" w:rsidP="00503283">
          <w:pPr>
            <w:pStyle w:val="TOC1"/>
            <w:tabs>
              <w:tab w:val="right" w:leader="dot" w:pos="9628"/>
            </w:tabs>
            <w:spacing w:line="480" w:lineRule="auto"/>
            <w:rPr>
              <w:rFonts w:asciiTheme="minorHAnsi" w:eastAsiaTheme="minorEastAsia" w:hAnsiTheme="minorHAnsi" w:cstheme="minorBidi"/>
              <w:noProof/>
              <w:szCs w:val="22"/>
              <w:rtl/>
            </w:rPr>
          </w:pPr>
          <w:hyperlink w:anchor="_Toc483144615" w:history="1">
            <w:r w:rsidR="00E0237D" w:rsidRPr="00840560">
              <w:rPr>
                <w:rStyle w:val="Hyperlink"/>
                <w:b/>
                <w:bCs/>
                <w:noProof/>
                <w:rtl/>
              </w:rPr>
              <w:t>נספח ד'2 – הנחיית היועץ המשפטי לממשלה מס' 1.1700 – מתן חסויות וגיוס תרומות בידי עובדי ציבור</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Toc483144615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87</w:t>
            </w:r>
            <w:r w:rsidR="00E0237D">
              <w:rPr>
                <w:rStyle w:val="Hyperlink"/>
                <w:noProof/>
                <w:rtl/>
              </w:rPr>
              <w:fldChar w:fldCharType="end"/>
            </w:r>
          </w:hyperlink>
        </w:p>
        <w:p w14:paraId="3C66DD2B" w14:textId="77777777" w:rsidR="00E0237D" w:rsidRDefault="00B70088" w:rsidP="00503283">
          <w:pPr>
            <w:pStyle w:val="TOC1"/>
            <w:tabs>
              <w:tab w:val="right" w:leader="dot" w:pos="9628"/>
            </w:tabs>
            <w:spacing w:line="480" w:lineRule="auto"/>
            <w:rPr>
              <w:rFonts w:asciiTheme="minorHAnsi" w:eastAsiaTheme="minorEastAsia" w:hAnsiTheme="minorHAnsi" w:cstheme="minorBidi"/>
              <w:noProof/>
              <w:szCs w:val="22"/>
              <w:rtl/>
            </w:rPr>
          </w:pPr>
          <w:hyperlink w:anchor="_Toc483144616" w:history="1">
            <w:r w:rsidR="00E0237D" w:rsidRPr="00840560">
              <w:rPr>
                <w:rStyle w:val="Hyperlink"/>
                <w:b/>
                <w:bCs/>
                <w:noProof/>
                <w:rtl/>
              </w:rPr>
              <w:t>נספח ד'3 – הנחיית היועץ המשפטי לממשלה מס' 1.1703 – השתתפות שרים בתשדירי פרסום</w:t>
            </w:r>
            <w:r w:rsidR="00E0237D">
              <w:rPr>
                <w:noProof/>
                <w:webHidden/>
                <w:rtl/>
              </w:rPr>
              <w:tab/>
            </w:r>
            <w:r w:rsidR="00E0237D">
              <w:rPr>
                <w:rStyle w:val="Hyperlink"/>
                <w:noProof/>
                <w:rtl/>
              </w:rPr>
              <w:fldChar w:fldCharType="begin"/>
            </w:r>
            <w:r w:rsidR="00E0237D">
              <w:rPr>
                <w:noProof/>
                <w:webHidden/>
                <w:rtl/>
              </w:rPr>
              <w:instrText xml:space="preserve"> </w:instrText>
            </w:r>
            <w:r w:rsidR="00E0237D">
              <w:rPr>
                <w:noProof/>
                <w:webHidden/>
              </w:rPr>
              <w:instrText>PAGEREF</w:instrText>
            </w:r>
            <w:r w:rsidR="00E0237D">
              <w:rPr>
                <w:noProof/>
                <w:webHidden/>
                <w:rtl/>
              </w:rPr>
              <w:instrText xml:space="preserve"> _</w:instrText>
            </w:r>
            <w:r w:rsidR="00E0237D">
              <w:rPr>
                <w:noProof/>
                <w:webHidden/>
              </w:rPr>
              <w:instrText>Toc483144616 \h</w:instrText>
            </w:r>
            <w:r w:rsidR="00E0237D">
              <w:rPr>
                <w:noProof/>
                <w:webHidden/>
                <w:rtl/>
              </w:rPr>
              <w:instrText xml:space="preserve"> </w:instrText>
            </w:r>
            <w:r w:rsidR="00E0237D">
              <w:rPr>
                <w:rStyle w:val="Hyperlink"/>
                <w:noProof/>
                <w:rtl/>
              </w:rPr>
            </w:r>
            <w:r w:rsidR="00E0237D">
              <w:rPr>
                <w:rStyle w:val="Hyperlink"/>
                <w:noProof/>
                <w:rtl/>
              </w:rPr>
              <w:fldChar w:fldCharType="separate"/>
            </w:r>
            <w:r w:rsidR="00B02501">
              <w:rPr>
                <w:noProof/>
                <w:webHidden/>
                <w:rtl/>
              </w:rPr>
              <w:t>88</w:t>
            </w:r>
            <w:r w:rsidR="00E0237D">
              <w:rPr>
                <w:rStyle w:val="Hyperlink"/>
                <w:noProof/>
                <w:rtl/>
              </w:rPr>
              <w:fldChar w:fldCharType="end"/>
            </w:r>
          </w:hyperlink>
        </w:p>
        <w:p w14:paraId="242F98E2" w14:textId="77777777" w:rsidR="00F55AD2" w:rsidRPr="005157C8" w:rsidRDefault="00494D62" w:rsidP="00503283">
          <w:pPr>
            <w:spacing w:line="480" w:lineRule="auto"/>
          </w:pPr>
          <w:r w:rsidRPr="005157C8">
            <w:fldChar w:fldCharType="end"/>
          </w:r>
        </w:p>
      </w:sdtContent>
    </w:sdt>
    <w:p w14:paraId="5108DFD5" w14:textId="77777777" w:rsidR="00491E9E" w:rsidRPr="005157C8" w:rsidRDefault="00491E9E" w:rsidP="00503283">
      <w:pPr>
        <w:spacing w:line="480" w:lineRule="auto"/>
        <w:rPr>
          <w:sz w:val="24"/>
        </w:rPr>
      </w:pPr>
    </w:p>
    <w:p w14:paraId="5C7FBE07" w14:textId="77777777" w:rsidR="008F7005" w:rsidRPr="005157C8" w:rsidRDefault="008F7005" w:rsidP="00503283">
      <w:pPr>
        <w:spacing w:line="480" w:lineRule="auto"/>
        <w:jc w:val="center"/>
        <w:rPr>
          <w:b/>
          <w:bCs/>
          <w:sz w:val="24"/>
          <w:rtl/>
        </w:rPr>
      </w:pPr>
    </w:p>
    <w:p w14:paraId="2BA9EF9B" w14:textId="77777777" w:rsidR="006F053A" w:rsidRPr="005157C8" w:rsidRDefault="006F053A" w:rsidP="00503283">
      <w:pPr>
        <w:bidi w:val="0"/>
        <w:spacing w:line="480" w:lineRule="auto"/>
        <w:jc w:val="left"/>
        <w:rPr>
          <w:b/>
          <w:bCs/>
          <w:sz w:val="24"/>
        </w:rPr>
      </w:pPr>
      <w:r w:rsidRPr="005157C8">
        <w:rPr>
          <w:b/>
          <w:bCs/>
          <w:sz w:val="24"/>
          <w:rtl/>
        </w:rPr>
        <w:br w:type="page"/>
      </w:r>
    </w:p>
    <w:p w14:paraId="3159D7B7" w14:textId="24568414" w:rsidR="001C2209" w:rsidRPr="005157C8" w:rsidRDefault="001C2209" w:rsidP="00503283">
      <w:pPr>
        <w:spacing w:line="480" w:lineRule="auto"/>
        <w:jc w:val="center"/>
        <w:rPr>
          <w:b/>
          <w:bCs/>
          <w:sz w:val="24"/>
          <w:rtl/>
        </w:rPr>
      </w:pPr>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E75E71">
        <w:rPr>
          <w:rFonts w:hint="cs"/>
          <w:b/>
          <w:bCs/>
          <w:sz w:val="24"/>
          <w:rtl/>
        </w:rPr>
        <w:t>15</w:t>
      </w:r>
      <w:r w:rsidR="00D25BBC">
        <w:rPr>
          <w:b/>
          <w:bCs/>
          <w:sz w:val="24"/>
          <w:rtl/>
        </w:rPr>
        <w:t>/201</w:t>
      </w:r>
      <w:r w:rsidR="0010705E">
        <w:rPr>
          <w:rFonts w:hint="cs"/>
          <w:b/>
          <w:bCs/>
          <w:sz w:val="24"/>
          <w:rtl/>
        </w:rPr>
        <w:t>7</w:t>
      </w:r>
    </w:p>
    <w:p w14:paraId="1A31E15E" w14:textId="77777777" w:rsidR="00EE112B" w:rsidRDefault="00EE112B" w:rsidP="00503283">
      <w:pPr>
        <w:pStyle w:val="11"/>
        <w:spacing w:line="480" w:lineRule="auto"/>
        <w:outlineLvl w:val="0"/>
        <w:rPr>
          <w:rtl/>
        </w:rPr>
      </w:pPr>
      <w:bookmarkStart w:id="5" w:name="_Toc288561872"/>
      <w:bookmarkStart w:id="6" w:name="_Toc483144594"/>
      <w:r>
        <w:rPr>
          <w:rFonts w:hint="cs"/>
          <w:rtl/>
        </w:rPr>
        <w:t>לניהול אירועי שנת ה-70 למדינת ישראל</w:t>
      </w:r>
      <w:r w:rsidRPr="00267560">
        <w:rPr>
          <w:rFonts w:hint="cs"/>
          <w:rtl/>
        </w:rPr>
        <w:t xml:space="preserve"> </w:t>
      </w:r>
    </w:p>
    <w:p w14:paraId="2E6DE593" w14:textId="430EFCB0" w:rsidR="00896C27" w:rsidRPr="005157C8" w:rsidRDefault="00896C27" w:rsidP="009A61F0">
      <w:pPr>
        <w:pStyle w:val="11"/>
        <w:spacing w:line="480" w:lineRule="auto"/>
        <w:outlineLvl w:val="0"/>
        <w:rPr>
          <w:rtl/>
        </w:rPr>
      </w:pPr>
      <w:r w:rsidRPr="00267560">
        <w:rPr>
          <w:rFonts w:hint="cs"/>
          <w:rtl/>
        </w:rPr>
        <w:t>חלק א' - נוהל המכרז ותנאיו</w:t>
      </w:r>
      <w:bookmarkEnd w:id="5"/>
      <w:bookmarkEnd w:id="6"/>
    </w:p>
    <w:p w14:paraId="490D00DC" w14:textId="77777777" w:rsidR="00896C27" w:rsidRPr="005157C8" w:rsidRDefault="00896C27" w:rsidP="00503283">
      <w:pPr>
        <w:numPr>
          <w:ilvl w:val="0"/>
          <w:numId w:val="2"/>
        </w:numPr>
        <w:overflowPunct w:val="0"/>
        <w:autoSpaceDE w:val="0"/>
        <w:autoSpaceDN w:val="0"/>
        <w:adjustRightInd w:val="0"/>
        <w:spacing w:before="120" w:line="480" w:lineRule="auto"/>
        <w:ind w:left="357" w:hanging="357"/>
        <w:textAlignment w:val="baseline"/>
        <w:rPr>
          <w:b/>
          <w:bCs/>
          <w:sz w:val="24"/>
          <w:u w:val="single"/>
          <w:rtl/>
        </w:rPr>
      </w:pPr>
      <w:bookmarkStart w:id="7" w:name="OLE_LINK9"/>
      <w:bookmarkStart w:id="8" w:name="OLE_LINK10"/>
      <w:r w:rsidRPr="005157C8">
        <w:rPr>
          <w:rFonts w:hint="cs"/>
          <w:b/>
          <w:bCs/>
          <w:sz w:val="24"/>
          <w:u w:val="single"/>
          <w:rtl/>
        </w:rPr>
        <w:t>מבוא</w:t>
      </w:r>
    </w:p>
    <w:bookmarkEnd w:id="7"/>
    <w:bookmarkEnd w:id="8"/>
    <w:p w14:paraId="12E6C434" w14:textId="61217F38" w:rsidR="00357BE9" w:rsidRPr="00E57BC0" w:rsidRDefault="009D24F4" w:rsidP="00503283">
      <w:pPr>
        <w:numPr>
          <w:ilvl w:val="1"/>
          <w:numId w:val="8"/>
        </w:numPr>
        <w:overflowPunct w:val="0"/>
        <w:autoSpaceDE w:val="0"/>
        <w:autoSpaceDN w:val="0"/>
        <w:adjustRightInd w:val="0"/>
        <w:spacing w:line="480" w:lineRule="auto"/>
        <w:ind w:left="1134" w:hanging="567"/>
        <w:textAlignment w:val="baseline"/>
        <w:rPr>
          <w:rFonts w:ascii="Times New Roman" w:eastAsia="Times New Roman" w:hAnsi="Times New Roman"/>
          <w:sz w:val="24"/>
        </w:rPr>
      </w:pPr>
      <w:r w:rsidRPr="0024271F">
        <w:rPr>
          <w:rFonts w:ascii="Times New Roman" w:eastAsia="Times New Roman" w:hAnsi="Times New Roman" w:hint="cs"/>
          <w:sz w:val="24"/>
          <w:rtl/>
        </w:rPr>
        <w:t xml:space="preserve">משרד </w:t>
      </w:r>
      <w:r w:rsidR="005C3BAC" w:rsidRPr="0024271F">
        <w:rPr>
          <w:rFonts w:ascii="Times New Roman" w:eastAsia="Times New Roman" w:hAnsi="Times New Roman" w:hint="cs"/>
          <w:sz w:val="24"/>
          <w:rtl/>
        </w:rPr>
        <w:t>ה</w:t>
      </w:r>
      <w:r w:rsidR="00D03DD9" w:rsidRPr="0024271F">
        <w:rPr>
          <w:rFonts w:ascii="Times New Roman" w:eastAsia="Times New Roman" w:hAnsi="Times New Roman" w:hint="cs"/>
          <w:sz w:val="24"/>
          <w:rtl/>
        </w:rPr>
        <w:t>תרבות והספורט</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להלן</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"ה</w:t>
      </w:r>
      <w:r w:rsidRPr="0024271F">
        <w:rPr>
          <w:rFonts w:ascii="Times New Roman" w:eastAsia="Times New Roman" w:hAnsi="Times New Roman" w:hint="cs"/>
          <w:sz w:val="24"/>
          <w:rtl/>
        </w:rPr>
        <w:t>משרד</w:t>
      </w:r>
      <w:r w:rsidR="00896C27" w:rsidRPr="0024271F">
        <w:rPr>
          <w:rFonts w:ascii="Times New Roman" w:eastAsia="Times New Roman" w:hAnsi="Times New Roman" w:hint="cs"/>
          <w:sz w:val="24"/>
          <w:rtl/>
        </w:rPr>
        <w:t>"</w:t>
      </w:r>
      <w:r w:rsidR="000F2AF1">
        <w:rPr>
          <w:rFonts w:ascii="Times New Roman" w:eastAsia="Times New Roman" w:hAnsi="Times New Roman" w:hint="cs"/>
          <w:sz w:val="24"/>
          <w:rtl/>
        </w:rPr>
        <w:t xml:space="preserve"> </w:t>
      </w:r>
      <w:r w:rsidR="0010705E">
        <w:rPr>
          <w:rFonts w:ascii="Times New Roman" w:eastAsia="Times New Roman" w:hAnsi="Times New Roman" w:hint="cs"/>
          <w:sz w:val="24"/>
          <w:rtl/>
        </w:rPr>
        <w:t xml:space="preserve">או </w:t>
      </w:r>
      <w:r w:rsidR="0024271F" w:rsidRPr="0024271F">
        <w:rPr>
          <w:rFonts w:ascii="Times New Roman" w:eastAsia="Times New Roman" w:hAnsi="Times New Roman" w:hint="cs"/>
          <w:sz w:val="24"/>
          <w:rtl/>
        </w:rPr>
        <w:t>"המזמין"</w:t>
      </w:r>
      <w:r w:rsidR="0024271F"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מזמי</w:t>
      </w:r>
      <w:r w:rsidR="00F21C7E" w:rsidRPr="0024271F">
        <w:rPr>
          <w:rFonts w:ascii="Times New Roman" w:eastAsia="Times New Roman" w:hAnsi="Times New Roman" w:hint="cs"/>
          <w:sz w:val="24"/>
          <w:rtl/>
        </w:rPr>
        <w:t>ן</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בזה</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הצעות</w:t>
      </w:r>
      <w:r w:rsidR="00E57BC0">
        <w:rPr>
          <w:rFonts w:ascii="Times New Roman" w:eastAsia="Times New Roman" w:hAnsi="Times New Roman" w:hint="cs"/>
          <w:sz w:val="24"/>
          <w:rtl/>
        </w:rPr>
        <w:t xml:space="preserve"> </w:t>
      </w:r>
      <w:r w:rsidR="00E57BC0" w:rsidRPr="00E57BC0">
        <w:rPr>
          <w:rFonts w:ascii="Times New Roman" w:eastAsia="Times New Roman" w:hAnsi="Times New Roman" w:hint="cs"/>
          <w:sz w:val="24"/>
          <w:rtl/>
        </w:rPr>
        <w:t>לניהול התקשרויות והפקות</w:t>
      </w:r>
      <w:r w:rsidR="00E57BC0" w:rsidRPr="00E57BC0">
        <w:rPr>
          <w:rFonts w:ascii="Times New Roman" w:eastAsia="Times New Roman" w:hAnsi="Times New Roman"/>
          <w:sz w:val="24"/>
          <w:rtl/>
        </w:rPr>
        <w:t xml:space="preserve"> </w:t>
      </w:r>
      <w:r w:rsidR="00E57BC0" w:rsidRPr="00E57BC0">
        <w:rPr>
          <w:rFonts w:ascii="Times New Roman" w:eastAsia="Times New Roman" w:hAnsi="Times New Roman" w:hint="cs"/>
          <w:sz w:val="24"/>
          <w:rtl/>
        </w:rPr>
        <w:t xml:space="preserve">הנדרשות במסגרת אירועי שנת ה- 70 למדינת ישראל, וזאת בהיקף </w:t>
      </w:r>
      <w:r w:rsidR="00FA1F5B" w:rsidRPr="00E57BC0">
        <w:rPr>
          <w:rFonts w:ascii="Times New Roman" w:eastAsia="Times New Roman" w:hAnsi="Times New Roman"/>
          <w:sz w:val="24"/>
          <w:rtl/>
        </w:rPr>
        <w:t>ובגבולות אחריות כפי שיפורטו בהמשך.</w:t>
      </w:r>
    </w:p>
    <w:p w14:paraId="3A01AEEC" w14:textId="77777777" w:rsidR="00F21C7E" w:rsidRDefault="00F21C7E" w:rsidP="00503283">
      <w:pPr>
        <w:numPr>
          <w:ilvl w:val="1"/>
          <w:numId w:val="8"/>
        </w:numPr>
        <w:overflowPunct w:val="0"/>
        <w:autoSpaceDE w:val="0"/>
        <w:autoSpaceDN w:val="0"/>
        <w:adjustRightInd w:val="0"/>
        <w:spacing w:line="480" w:lineRule="auto"/>
        <w:ind w:left="1134" w:hanging="567"/>
        <w:textAlignment w:val="baseline"/>
        <w:rPr>
          <w:rFonts w:ascii="Times New Roman" w:eastAsia="Times New Roman" w:hAnsi="Times New Roman"/>
          <w:sz w:val="24"/>
        </w:rPr>
      </w:pPr>
      <w:r w:rsidRPr="0024271F">
        <w:rPr>
          <w:rFonts w:ascii="Times New Roman" w:eastAsia="Times New Roman" w:hAnsi="Times New Roman" w:hint="cs"/>
          <w:sz w:val="24"/>
          <w:rtl/>
        </w:rPr>
        <w:t xml:space="preserve">למכרז רשאים להגיש הצעות </w:t>
      </w:r>
      <w:r w:rsidR="00551D44" w:rsidRPr="0024271F">
        <w:rPr>
          <w:rFonts w:ascii="Times New Roman" w:eastAsia="Times New Roman" w:hAnsi="Times New Roman" w:hint="cs"/>
          <w:sz w:val="24"/>
          <w:rtl/>
        </w:rPr>
        <w:t>גופים משפטיים</w:t>
      </w:r>
      <w:r w:rsidRPr="0024271F">
        <w:rPr>
          <w:rFonts w:ascii="Times New Roman" w:eastAsia="Times New Roman" w:hAnsi="Times New Roman" w:hint="cs"/>
          <w:sz w:val="24"/>
          <w:rtl/>
        </w:rPr>
        <w:t xml:space="preserve"> העומדים בדרישות המכרז ובתנאיו</w:t>
      </w:r>
      <w:r w:rsidR="00EB0DA3" w:rsidRPr="0024271F">
        <w:rPr>
          <w:rFonts w:ascii="Times New Roman" w:eastAsia="Times New Roman" w:hAnsi="Times New Roman" w:hint="cs"/>
          <w:sz w:val="24"/>
          <w:rtl/>
        </w:rPr>
        <w:t>.</w:t>
      </w:r>
    </w:p>
    <w:p w14:paraId="2F519C86" w14:textId="77777777" w:rsidR="0024271F" w:rsidRPr="0058384D" w:rsidRDefault="0024271F" w:rsidP="00503283">
      <w:pPr>
        <w:numPr>
          <w:ilvl w:val="0"/>
          <w:numId w:val="3"/>
        </w:numPr>
        <w:overflowPunct w:val="0"/>
        <w:autoSpaceDE w:val="0"/>
        <w:autoSpaceDN w:val="0"/>
        <w:adjustRightInd w:val="0"/>
        <w:spacing w:before="120" w:line="480" w:lineRule="auto"/>
        <w:textAlignment w:val="baseline"/>
        <w:rPr>
          <w:b/>
          <w:bCs/>
          <w:u w:val="single"/>
          <w:rtl/>
        </w:rPr>
      </w:pPr>
      <w:r w:rsidRPr="00F206C0">
        <w:rPr>
          <w:rFonts w:hint="cs"/>
          <w:b/>
          <w:bCs/>
          <w:u w:val="single"/>
          <w:rtl/>
        </w:rPr>
        <w:t>הגדרות</w:t>
      </w:r>
    </w:p>
    <w:p w14:paraId="68EE9605" w14:textId="77777777" w:rsidR="0024271F" w:rsidRDefault="0024271F" w:rsidP="00503283">
      <w:pPr>
        <w:numPr>
          <w:ilvl w:val="1"/>
          <w:numId w:val="3"/>
        </w:numPr>
        <w:overflowPunct w:val="0"/>
        <w:autoSpaceDE w:val="0"/>
        <w:autoSpaceDN w:val="0"/>
        <w:adjustRightInd w:val="0"/>
        <w:spacing w:line="480" w:lineRule="auto"/>
        <w:textAlignment w:val="baseline"/>
        <w:rPr>
          <w:rtl/>
        </w:rPr>
      </w:pPr>
      <w:r w:rsidRPr="00BE0096">
        <w:rPr>
          <w:rFonts w:hint="cs"/>
          <w:b/>
          <w:bCs/>
          <w:rtl/>
        </w:rPr>
        <w:t>המשרד</w:t>
      </w:r>
      <w:r w:rsidR="00C87EA2" w:rsidRPr="00BE0096">
        <w:rPr>
          <w:rFonts w:hint="cs"/>
          <w:b/>
          <w:bCs/>
          <w:rtl/>
        </w:rPr>
        <w:t xml:space="preserve"> / המזמין</w:t>
      </w:r>
      <w:r>
        <w:rPr>
          <w:rFonts w:hint="cs"/>
          <w:rtl/>
        </w:rPr>
        <w:t xml:space="preserve"> </w:t>
      </w:r>
      <w:r>
        <w:rPr>
          <w:rtl/>
        </w:rPr>
        <w:t>–</w:t>
      </w:r>
      <w:r>
        <w:rPr>
          <w:rFonts w:hint="cs"/>
          <w:rtl/>
        </w:rPr>
        <w:t xml:space="preserve"> משרד התרבות והספורט. </w:t>
      </w:r>
    </w:p>
    <w:p w14:paraId="23FE39C0" w14:textId="77777777" w:rsidR="0024271F" w:rsidRDefault="0024271F" w:rsidP="00503283">
      <w:pPr>
        <w:numPr>
          <w:ilvl w:val="1"/>
          <w:numId w:val="3"/>
        </w:numPr>
        <w:overflowPunct w:val="0"/>
        <w:autoSpaceDE w:val="0"/>
        <w:autoSpaceDN w:val="0"/>
        <w:adjustRightInd w:val="0"/>
        <w:spacing w:line="480" w:lineRule="auto"/>
        <w:textAlignment w:val="baseline"/>
      </w:pPr>
      <w:r w:rsidRPr="00F206C0">
        <w:rPr>
          <w:rFonts w:hint="cs"/>
          <w:b/>
          <w:bCs/>
          <w:rtl/>
        </w:rPr>
        <w:t>השירותים נשואי המכרז</w:t>
      </w:r>
      <w:r>
        <w:rPr>
          <w:rFonts w:hint="cs"/>
          <w:rtl/>
        </w:rPr>
        <w:t xml:space="preserve"> </w:t>
      </w:r>
      <w:r>
        <w:rPr>
          <w:rtl/>
        </w:rPr>
        <w:t>–</w:t>
      </w:r>
      <w:r>
        <w:rPr>
          <w:rFonts w:hint="cs"/>
          <w:rtl/>
        </w:rPr>
        <w:t xml:space="preserve"> </w:t>
      </w:r>
      <w:r w:rsidR="002179E6">
        <w:rPr>
          <w:rFonts w:hint="cs"/>
          <w:rtl/>
        </w:rPr>
        <w:t>ניהול הפקות אירועי ה-70 למדינת ישראל והפעלת ה</w:t>
      </w:r>
      <w:r w:rsidR="000500C4">
        <w:rPr>
          <w:rFonts w:hint="cs"/>
          <w:rtl/>
        </w:rPr>
        <w:t>מינהלה</w:t>
      </w:r>
      <w:r w:rsidR="002179E6">
        <w:rPr>
          <w:rFonts w:hint="cs"/>
          <w:rtl/>
        </w:rPr>
        <w:t xml:space="preserve"> שתוקם </w:t>
      </w:r>
      <w:r w:rsidR="00C87EA2">
        <w:rPr>
          <w:rFonts w:hint="cs"/>
          <w:rtl/>
        </w:rPr>
        <w:t>במשרד התרבות והספורט</w:t>
      </w:r>
      <w:r w:rsidR="002179E6">
        <w:rPr>
          <w:rFonts w:hint="cs"/>
          <w:rtl/>
        </w:rPr>
        <w:t>.</w:t>
      </w:r>
      <w:r>
        <w:rPr>
          <w:rFonts w:hint="cs"/>
          <w:rtl/>
        </w:rPr>
        <w:t xml:space="preserve"> כלל השירותים </w:t>
      </w:r>
      <w:r>
        <w:rPr>
          <w:rtl/>
        </w:rPr>
        <w:t>–</w:t>
      </w:r>
      <w:r>
        <w:rPr>
          <w:rFonts w:hint="cs"/>
          <w:rtl/>
        </w:rPr>
        <w:t xml:space="preserve"> כמפורט </w:t>
      </w:r>
      <w:r w:rsidRPr="00E818BB">
        <w:rPr>
          <w:rFonts w:hint="cs"/>
          <w:rtl/>
        </w:rPr>
        <w:t xml:space="preserve">בנספח </w:t>
      </w:r>
      <w:r w:rsidRPr="00E818BB">
        <w:rPr>
          <w:rFonts w:hint="cs"/>
          <w:b/>
          <w:bCs/>
          <w:rtl/>
        </w:rPr>
        <w:t>א'</w:t>
      </w:r>
      <w:r w:rsidRPr="00E818BB">
        <w:rPr>
          <w:rFonts w:hint="cs"/>
          <w:rtl/>
        </w:rPr>
        <w:t xml:space="preserve"> למכרז</w:t>
      </w:r>
      <w:r>
        <w:rPr>
          <w:rFonts w:hint="cs"/>
          <w:rtl/>
        </w:rPr>
        <w:t>.</w:t>
      </w:r>
    </w:p>
    <w:p w14:paraId="6AFA3EDC" w14:textId="77777777" w:rsidR="0024271F" w:rsidRPr="001B0B4F" w:rsidRDefault="0024271F" w:rsidP="00503283">
      <w:pPr>
        <w:numPr>
          <w:ilvl w:val="1"/>
          <w:numId w:val="3"/>
        </w:numPr>
        <w:overflowPunct w:val="0"/>
        <w:autoSpaceDE w:val="0"/>
        <w:autoSpaceDN w:val="0"/>
        <w:adjustRightInd w:val="0"/>
        <w:spacing w:line="480" w:lineRule="auto"/>
        <w:textAlignment w:val="baseline"/>
        <w:rPr>
          <w:rtl/>
        </w:rPr>
      </w:pPr>
      <w:r w:rsidRPr="00F206C0">
        <w:rPr>
          <w:rFonts w:hint="cs"/>
          <w:b/>
          <w:bCs/>
          <w:rtl/>
        </w:rPr>
        <w:t>תנאי סף</w:t>
      </w:r>
      <w:r>
        <w:rPr>
          <w:rFonts w:hint="cs"/>
          <w:rtl/>
        </w:rPr>
        <w:t xml:space="preserve"> </w:t>
      </w:r>
      <w:r>
        <w:rPr>
          <w:rtl/>
        </w:rPr>
        <w:t>–</w:t>
      </w:r>
      <w:r>
        <w:rPr>
          <w:rFonts w:hint="cs"/>
          <w:rtl/>
        </w:rPr>
        <w:t xml:space="preserve"> הדרישות </w:t>
      </w:r>
      <w:r w:rsidRPr="001B0B4F">
        <w:rPr>
          <w:rFonts w:hint="cs"/>
          <w:rtl/>
        </w:rPr>
        <w:t>הבסיסיות המגדירות את המינימום הנדרש על מנת להגיש הצעה למכרז וכן דרישות מנדטוריות אחרות הנדרשות לשם כך.</w:t>
      </w:r>
    </w:p>
    <w:p w14:paraId="1D4A5C09" w14:textId="77777777" w:rsidR="0024271F" w:rsidRPr="001B0B4F" w:rsidRDefault="0024271F" w:rsidP="00503283">
      <w:pPr>
        <w:numPr>
          <w:ilvl w:val="1"/>
          <w:numId w:val="3"/>
        </w:numPr>
        <w:overflowPunct w:val="0"/>
        <w:autoSpaceDE w:val="0"/>
        <w:autoSpaceDN w:val="0"/>
        <w:adjustRightInd w:val="0"/>
        <w:spacing w:line="480" w:lineRule="auto"/>
        <w:textAlignment w:val="baseline"/>
        <w:rPr>
          <w:rtl/>
        </w:rPr>
      </w:pPr>
      <w:r w:rsidRPr="00F206C0">
        <w:rPr>
          <w:rFonts w:hint="cs"/>
          <w:b/>
          <w:bCs/>
          <w:rtl/>
        </w:rPr>
        <w:t>המציע</w:t>
      </w:r>
      <w:r w:rsidRPr="001B0B4F">
        <w:rPr>
          <w:rFonts w:hint="cs"/>
          <w:rtl/>
        </w:rPr>
        <w:t xml:space="preserve"> </w:t>
      </w:r>
      <w:r w:rsidRPr="001B0B4F">
        <w:rPr>
          <w:rtl/>
        </w:rPr>
        <w:t>–</w:t>
      </w:r>
      <w:r w:rsidRPr="001B0B4F">
        <w:rPr>
          <w:rFonts w:hint="cs"/>
          <w:rtl/>
        </w:rPr>
        <w:t xml:space="preserve"> כל גוף שהגיש הצעה למכרז.</w:t>
      </w:r>
    </w:p>
    <w:p w14:paraId="48B97E24" w14:textId="77777777" w:rsidR="006D2321" w:rsidRPr="00A1590E" w:rsidRDefault="0024271F" w:rsidP="00503283">
      <w:pPr>
        <w:numPr>
          <w:ilvl w:val="1"/>
          <w:numId w:val="3"/>
        </w:numPr>
        <w:overflowPunct w:val="0"/>
        <w:autoSpaceDE w:val="0"/>
        <w:autoSpaceDN w:val="0"/>
        <w:adjustRightInd w:val="0"/>
        <w:spacing w:line="480" w:lineRule="auto"/>
        <w:textAlignment w:val="baseline"/>
      </w:pPr>
      <w:r w:rsidRPr="00F206C0">
        <w:rPr>
          <w:rFonts w:hint="cs"/>
          <w:b/>
          <w:bCs/>
          <w:rtl/>
        </w:rPr>
        <w:t>המציע הזוכה / הספק</w:t>
      </w:r>
      <w:r>
        <w:rPr>
          <w:rFonts w:hint="cs"/>
          <w:rtl/>
        </w:rPr>
        <w:t xml:space="preserve"> </w:t>
      </w:r>
      <w:r>
        <w:rPr>
          <w:rtl/>
        </w:rPr>
        <w:t>–</w:t>
      </w:r>
      <w:r>
        <w:rPr>
          <w:rFonts w:hint="cs"/>
          <w:rtl/>
        </w:rPr>
        <w:t xml:space="preserve"> מציע שהצעתו זכתה במכרז וחתם על הסכם התקשרות עם המשרד.</w:t>
      </w:r>
    </w:p>
    <w:p w14:paraId="0F28FFC0" w14:textId="2C7EA116" w:rsidR="00BE0096" w:rsidRPr="000500C4" w:rsidRDefault="00BE0096" w:rsidP="00503283">
      <w:pPr>
        <w:numPr>
          <w:ilvl w:val="1"/>
          <w:numId w:val="3"/>
        </w:numPr>
        <w:overflowPunct w:val="0"/>
        <w:autoSpaceDE w:val="0"/>
        <w:autoSpaceDN w:val="0"/>
        <w:adjustRightInd w:val="0"/>
        <w:spacing w:line="480" w:lineRule="auto"/>
        <w:textAlignment w:val="baseline"/>
      </w:pPr>
      <w:r w:rsidRPr="000500C4">
        <w:rPr>
          <w:rFonts w:hint="cs"/>
          <w:b/>
          <w:bCs/>
          <w:rtl/>
        </w:rPr>
        <w:t>מינהל</w:t>
      </w:r>
      <w:r w:rsidR="00302948" w:rsidRPr="000500C4">
        <w:rPr>
          <w:rFonts w:hint="cs"/>
          <w:b/>
          <w:bCs/>
          <w:rtl/>
        </w:rPr>
        <w:t>ה</w:t>
      </w:r>
      <w:r w:rsidR="00E75E71">
        <w:rPr>
          <w:rFonts w:hint="cs"/>
          <w:b/>
          <w:bCs/>
          <w:rtl/>
        </w:rPr>
        <w:t xml:space="preserve"> </w:t>
      </w:r>
      <w:r w:rsidRPr="000500C4">
        <w:rPr>
          <w:rFonts w:hint="cs"/>
          <w:rtl/>
        </w:rPr>
        <w:t xml:space="preserve">- </w:t>
      </w:r>
      <w:r w:rsidR="000500C4" w:rsidRPr="000500C4">
        <w:rPr>
          <w:rFonts w:hint="cs"/>
          <w:rtl/>
        </w:rPr>
        <w:t xml:space="preserve">כמפורט בסעיף </w:t>
      </w:r>
      <w:r w:rsidR="000500C4" w:rsidRPr="000500C4">
        <w:rPr>
          <w:rtl/>
        </w:rPr>
        <w:fldChar w:fldCharType="begin"/>
      </w:r>
      <w:r w:rsidR="000500C4" w:rsidRPr="000500C4">
        <w:rPr>
          <w:rtl/>
        </w:rPr>
        <w:instrText xml:space="preserve"> </w:instrText>
      </w:r>
      <w:r w:rsidR="000500C4" w:rsidRPr="000500C4">
        <w:rPr>
          <w:rFonts w:hint="cs"/>
        </w:rPr>
        <w:instrText>REF</w:instrText>
      </w:r>
      <w:r w:rsidR="000500C4" w:rsidRPr="000500C4">
        <w:rPr>
          <w:rFonts w:hint="cs"/>
          <w:rtl/>
        </w:rPr>
        <w:instrText xml:space="preserve"> _</w:instrText>
      </w:r>
      <w:r w:rsidR="000500C4" w:rsidRPr="000500C4">
        <w:rPr>
          <w:rFonts w:hint="cs"/>
        </w:rPr>
        <w:instrText>Ref480737911 \r \h</w:instrText>
      </w:r>
      <w:r w:rsidR="000500C4" w:rsidRPr="000500C4">
        <w:rPr>
          <w:rtl/>
        </w:rPr>
        <w:instrText xml:space="preserve"> </w:instrText>
      </w:r>
      <w:r w:rsidR="000500C4">
        <w:rPr>
          <w:rtl/>
        </w:rPr>
        <w:instrText xml:space="preserve"> \* </w:instrText>
      </w:r>
      <w:r w:rsidR="000500C4">
        <w:instrText>MERGEFORMAT</w:instrText>
      </w:r>
      <w:r w:rsidR="000500C4">
        <w:rPr>
          <w:rtl/>
        </w:rPr>
        <w:instrText xml:space="preserve"> </w:instrText>
      </w:r>
      <w:r w:rsidR="000500C4" w:rsidRPr="000500C4">
        <w:rPr>
          <w:rtl/>
        </w:rPr>
      </w:r>
      <w:r w:rsidR="000500C4" w:rsidRPr="000500C4">
        <w:rPr>
          <w:rtl/>
        </w:rPr>
        <w:fldChar w:fldCharType="separate"/>
      </w:r>
      <w:r w:rsidR="00B02501">
        <w:rPr>
          <w:cs/>
        </w:rPr>
        <w:t>‎</w:t>
      </w:r>
      <w:r w:rsidR="00B02501">
        <w:t>4.7</w:t>
      </w:r>
      <w:r w:rsidR="000500C4" w:rsidRPr="000500C4">
        <w:rPr>
          <w:rtl/>
        </w:rPr>
        <w:fldChar w:fldCharType="end"/>
      </w:r>
      <w:r w:rsidR="000500C4" w:rsidRPr="000500C4">
        <w:rPr>
          <w:rFonts w:hint="cs"/>
          <w:rtl/>
        </w:rPr>
        <w:t xml:space="preserve"> להלן.</w:t>
      </w:r>
    </w:p>
    <w:p w14:paraId="32E825F8" w14:textId="77777777" w:rsidR="00EA1907" w:rsidRPr="002820EC" w:rsidRDefault="00EA1907" w:rsidP="00503283">
      <w:pPr>
        <w:numPr>
          <w:ilvl w:val="1"/>
          <w:numId w:val="3"/>
        </w:numPr>
        <w:overflowPunct w:val="0"/>
        <w:autoSpaceDE w:val="0"/>
        <w:autoSpaceDN w:val="0"/>
        <w:adjustRightInd w:val="0"/>
        <w:spacing w:line="480" w:lineRule="auto"/>
        <w:textAlignment w:val="baseline"/>
      </w:pPr>
      <w:r w:rsidRPr="00F206C0">
        <w:rPr>
          <w:rFonts w:hint="cs"/>
          <w:b/>
          <w:bCs/>
          <w:rtl/>
        </w:rPr>
        <w:t xml:space="preserve">ערבות </w:t>
      </w:r>
      <w:r>
        <w:rPr>
          <w:rFonts w:hint="cs"/>
          <w:b/>
          <w:bCs/>
          <w:rtl/>
        </w:rPr>
        <w:t>הצעה</w:t>
      </w:r>
      <w:r>
        <w:rPr>
          <w:rFonts w:hint="cs"/>
          <w:rtl/>
        </w:rPr>
        <w:t xml:space="preserve"> </w:t>
      </w:r>
      <w:r>
        <w:rPr>
          <w:rtl/>
        </w:rPr>
        <w:t>–</w:t>
      </w:r>
      <w:r>
        <w:rPr>
          <w:rFonts w:hint="cs"/>
          <w:rtl/>
        </w:rPr>
        <w:t xml:space="preserve"> ערבות המיועדת להבטיח את קיום </w:t>
      </w:r>
      <w:r w:rsidR="00A32C80">
        <w:rPr>
          <w:rFonts w:hint="cs"/>
          <w:rtl/>
        </w:rPr>
        <w:t>ה</w:t>
      </w:r>
      <w:r>
        <w:rPr>
          <w:rFonts w:hint="cs"/>
          <w:rtl/>
        </w:rPr>
        <w:t>הצעה למכרז וחתימה על חוזה התקשרות במקרה של זכייה.</w:t>
      </w:r>
    </w:p>
    <w:p w14:paraId="0F055DEF" w14:textId="77777777" w:rsidR="0024271F" w:rsidRDefault="0024271F" w:rsidP="00503283">
      <w:pPr>
        <w:numPr>
          <w:ilvl w:val="1"/>
          <w:numId w:val="3"/>
        </w:numPr>
        <w:overflowPunct w:val="0"/>
        <w:autoSpaceDE w:val="0"/>
        <w:autoSpaceDN w:val="0"/>
        <w:adjustRightInd w:val="0"/>
        <w:spacing w:line="480" w:lineRule="auto"/>
        <w:textAlignment w:val="baseline"/>
        <w:rPr>
          <w:rtl/>
        </w:rPr>
      </w:pPr>
      <w:r w:rsidRPr="00F206C0">
        <w:rPr>
          <w:rFonts w:hint="cs"/>
          <w:b/>
          <w:bCs/>
          <w:rtl/>
        </w:rPr>
        <w:t>ערבות ביצוע</w:t>
      </w:r>
      <w:r>
        <w:rPr>
          <w:rFonts w:hint="cs"/>
          <w:rtl/>
        </w:rPr>
        <w:t xml:space="preserve"> </w:t>
      </w:r>
      <w:r>
        <w:rPr>
          <w:rtl/>
        </w:rPr>
        <w:t>–</w:t>
      </w:r>
      <w:r>
        <w:rPr>
          <w:rFonts w:hint="cs"/>
          <w:rtl/>
        </w:rPr>
        <w:t xml:space="preserve"> ערבות בסכום נקוב או באחוזים מסכום ההתקשרות כפי שמוגדר בחוזה ההתקשרות, המבטיחה את מילוי התחייבויו</w:t>
      </w:r>
      <w:r>
        <w:rPr>
          <w:rFonts w:hint="eastAsia"/>
          <w:rtl/>
        </w:rPr>
        <w:t>ת</w:t>
      </w:r>
      <w:r>
        <w:rPr>
          <w:rFonts w:hint="cs"/>
          <w:rtl/>
        </w:rPr>
        <w:t xml:space="preserve"> המציע על-פי תנאי המכרז, עפ"י הצעתו כפי שאושרה ע"י ועדת המכרזים וחוזה ההתקשרות.</w:t>
      </w:r>
    </w:p>
    <w:p w14:paraId="5BF14E33" w14:textId="77777777" w:rsidR="0024271F" w:rsidRDefault="0024271F" w:rsidP="00503283">
      <w:pPr>
        <w:numPr>
          <w:ilvl w:val="1"/>
          <w:numId w:val="3"/>
        </w:numPr>
        <w:overflowPunct w:val="0"/>
        <w:autoSpaceDE w:val="0"/>
        <w:autoSpaceDN w:val="0"/>
        <w:adjustRightInd w:val="0"/>
        <w:spacing w:line="480" w:lineRule="auto"/>
        <w:textAlignment w:val="baseline"/>
        <w:rPr>
          <w:rtl/>
        </w:rPr>
      </w:pPr>
      <w:r w:rsidRPr="00F206C0">
        <w:rPr>
          <w:rFonts w:hint="cs"/>
          <w:b/>
          <w:bCs/>
          <w:rtl/>
        </w:rPr>
        <w:t>הצעה למכרז</w:t>
      </w:r>
      <w:r>
        <w:rPr>
          <w:rFonts w:hint="cs"/>
          <w:rtl/>
        </w:rPr>
        <w:t xml:space="preserve"> </w:t>
      </w:r>
      <w:r>
        <w:rPr>
          <w:rtl/>
        </w:rPr>
        <w:t>–</w:t>
      </w:r>
      <w:r>
        <w:rPr>
          <w:rFonts w:hint="cs"/>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rPr>
        <w:t>–</w:t>
      </w:r>
      <w:r>
        <w:rPr>
          <w:rFonts w:hint="cs"/>
          <w:rtl/>
        </w:rPr>
        <w:t xml:space="preserve"> כל זאת עפ"י דרישות המכרז.</w:t>
      </w:r>
    </w:p>
    <w:p w14:paraId="5351D317" w14:textId="77777777" w:rsidR="0024271F" w:rsidRDefault="0024271F" w:rsidP="00503283">
      <w:pPr>
        <w:numPr>
          <w:ilvl w:val="1"/>
          <w:numId w:val="3"/>
        </w:numPr>
        <w:overflowPunct w:val="0"/>
        <w:autoSpaceDE w:val="0"/>
        <w:autoSpaceDN w:val="0"/>
        <w:adjustRightInd w:val="0"/>
        <w:spacing w:line="480" w:lineRule="auto"/>
        <w:textAlignment w:val="baseline"/>
      </w:pPr>
      <w:r w:rsidRPr="00F206C0">
        <w:rPr>
          <w:rFonts w:hint="cs"/>
          <w:b/>
          <w:bCs/>
          <w:rtl/>
        </w:rPr>
        <w:t>שנה אחרונה / שנים אחרונות</w:t>
      </w:r>
      <w:r w:rsidRPr="00F206C0">
        <w:rPr>
          <w:rFonts w:hint="cs"/>
          <w:rtl/>
        </w:rPr>
        <w:t xml:space="preserve"> </w:t>
      </w:r>
      <w:r>
        <w:rPr>
          <w:rtl/>
        </w:rPr>
        <w:t>–</w:t>
      </w:r>
      <w:r>
        <w:rPr>
          <w:rFonts w:hint="cs"/>
          <w:rtl/>
        </w:rPr>
        <w:t xml:space="preserve"> הספירה מתייחסת לשנה / שנים מהמועד האחרון להגשת הצעה למכרז, אלא אם כן מצוין אחרת.</w:t>
      </w:r>
    </w:p>
    <w:p w14:paraId="051C0E06" w14:textId="77777777" w:rsidR="00A1590E" w:rsidRDefault="00A1590E" w:rsidP="00503283">
      <w:pPr>
        <w:numPr>
          <w:ilvl w:val="1"/>
          <w:numId w:val="3"/>
        </w:numPr>
        <w:overflowPunct w:val="0"/>
        <w:autoSpaceDE w:val="0"/>
        <w:autoSpaceDN w:val="0"/>
        <w:adjustRightInd w:val="0"/>
        <w:spacing w:line="480" w:lineRule="auto"/>
        <w:textAlignment w:val="baseline"/>
      </w:pPr>
      <w:bookmarkStart w:id="9" w:name="_Ref436571800"/>
      <w:r>
        <w:rPr>
          <w:rFonts w:hint="cs"/>
          <w:b/>
          <w:bCs/>
          <w:rtl/>
        </w:rPr>
        <w:t xml:space="preserve">פרויקט ממושך </w:t>
      </w:r>
      <w:r>
        <w:rPr>
          <w:rtl/>
        </w:rPr>
        <w:t>–</w:t>
      </w:r>
      <w:r>
        <w:rPr>
          <w:rFonts w:hint="cs"/>
          <w:rtl/>
        </w:rPr>
        <w:t xml:space="preserve"> </w:t>
      </w:r>
      <w:r w:rsidRPr="00A1590E">
        <w:rPr>
          <w:rFonts w:hint="cs"/>
          <w:rtl/>
        </w:rPr>
        <w:t xml:space="preserve">פרויקט שנמשך </w:t>
      </w:r>
      <w:r w:rsidR="005563F3">
        <w:rPr>
          <w:rFonts w:hint="cs"/>
          <w:rtl/>
        </w:rPr>
        <w:t>שנה אחת רצופה</w:t>
      </w:r>
      <w:r w:rsidR="00ED3D39">
        <w:rPr>
          <w:rFonts w:hint="cs"/>
          <w:rtl/>
        </w:rPr>
        <w:t>, 12 חודשים,</w:t>
      </w:r>
      <w:r w:rsidRPr="00A1590E">
        <w:rPr>
          <w:rFonts w:hint="cs"/>
          <w:rtl/>
        </w:rPr>
        <w:t xml:space="preserve"> לכל הפחות.</w:t>
      </w:r>
      <w:bookmarkEnd w:id="9"/>
    </w:p>
    <w:p w14:paraId="2052A88A" w14:textId="77777777" w:rsidR="0024271F" w:rsidRDefault="005563F3" w:rsidP="00503283">
      <w:pPr>
        <w:numPr>
          <w:ilvl w:val="1"/>
          <w:numId w:val="3"/>
        </w:numPr>
        <w:overflowPunct w:val="0"/>
        <w:autoSpaceDE w:val="0"/>
        <w:autoSpaceDN w:val="0"/>
        <w:adjustRightInd w:val="0"/>
        <w:spacing w:line="480" w:lineRule="auto"/>
        <w:textAlignment w:val="baseline"/>
      </w:pPr>
      <w:bookmarkStart w:id="10" w:name="_Ref476040553"/>
      <w:r>
        <w:rPr>
          <w:rFonts w:hint="cs"/>
          <w:b/>
          <w:bCs/>
          <w:rtl/>
        </w:rPr>
        <w:lastRenderedPageBreak/>
        <w:t xml:space="preserve">ניהול פרויקט </w:t>
      </w:r>
      <w:r w:rsidR="00CE5A73">
        <w:rPr>
          <w:b/>
          <w:bCs/>
          <w:rtl/>
        </w:rPr>
        <w:t>–</w:t>
      </w:r>
      <w:r>
        <w:rPr>
          <w:rFonts w:hint="cs"/>
          <w:b/>
          <w:bCs/>
          <w:rtl/>
        </w:rPr>
        <w:t xml:space="preserve"> </w:t>
      </w:r>
      <w:r w:rsidR="00CE5A73" w:rsidRPr="00CE5A73">
        <w:rPr>
          <w:rFonts w:hint="cs"/>
          <w:rtl/>
        </w:rPr>
        <w:t>במכרז זה במסגרת ניהול פרויקט נכללים לכל הפחות האלמנטים הבאים: ניהול תקציב עבור לקוח, ניהול ספקים ורכש, ביצוע הליכי מכרזים והתקשרויות עם נותני שירות.</w:t>
      </w:r>
      <w:bookmarkEnd w:id="10"/>
      <w:r w:rsidR="00CE5A73">
        <w:rPr>
          <w:rFonts w:hint="cs"/>
          <w:b/>
          <w:bCs/>
          <w:rtl/>
        </w:rPr>
        <w:t xml:space="preserve">  </w:t>
      </w:r>
    </w:p>
    <w:p w14:paraId="1E187DFE" w14:textId="77777777" w:rsidR="00DB1E82" w:rsidRDefault="00DB1E82" w:rsidP="00503283">
      <w:pPr>
        <w:pStyle w:val="a3"/>
        <w:widowControl w:val="0"/>
        <w:numPr>
          <w:ilvl w:val="1"/>
          <w:numId w:val="3"/>
        </w:numPr>
        <w:overflowPunct w:val="0"/>
        <w:autoSpaceDE w:val="0"/>
        <w:autoSpaceDN w:val="0"/>
        <w:adjustRightInd w:val="0"/>
        <w:spacing w:line="480" w:lineRule="auto"/>
        <w:textAlignment w:val="baseline"/>
        <w:rPr>
          <w:rtl/>
        </w:rPr>
      </w:pPr>
      <w:bookmarkStart w:id="11" w:name="_Ref392524658"/>
      <w:bookmarkStart w:id="12" w:name="_Ref406596380"/>
      <w:r w:rsidRPr="00F566FB">
        <w:rPr>
          <w:rFonts w:hint="cs"/>
          <w:b/>
          <w:bCs/>
          <w:rtl/>
        </w:rPr>
        <w:t>גוף ציבורי / גופים ציבוריים</w:t>
      </w:r>
      <w:r>
        <w:rPr>
          <w:rFonts w:hint="cs"/>
          <w:rtl/>
        </w:rPr>
        <w:t xml:space="preserve"> - </w:t>
      </w:r>
      <w:bookmarkEnd w:id="11"/>
      <w:r>
        <w:rPr>
          <w:rFonts w:hint="cs"/>
          <w:rtl/>
        </w:rPr>
        <w:t xml:space="preserve">במכרז זה, </w:t>
      </w:r>
      <w:r w:rsidRPr="006A4953">
        <w:rPr>
          <w:rFonts w:hint="cs"/>
          <w:rtl/>
        </w:rPr>
        <w:t>משרד ממשלתי</w:t>
      </w:r>
      <w:r>
        <w:rPr>
          <w:rFonts w:hint="cs"/>
          <w:rtl/>
        </w:rPr>
        <w:t>, כנסת, בית הנשיא,</w:t>
      </w:r>
      <w:r w:rsidRPr="006A4953">
        <w:rPr>
          <w:rFonts w:hint="cs"/>
          <w:rtl/>
        </w:rPr>
        <w:t xml:space="preserve"> רשות מקומית</w:t>
      </w:r>
      <w:r>
        <w:rPr>
          <w:rFonts w:hint="cs"/>
          <w:rtl/>
        </w:rPr>
        <w:t>,</w:t>
      </w:r>
      <w:r w:rsidRPr="006A4953">
        <w:rPr>
          <w:rFonts w:hint="cs"/>
          <w:rtl/>
        </w:rPr>
        <w:t xml:space="preserve"> תאגיד ממשלתי או גוף סטטוטורי.</w:t>
      </w:r>
      <w:bookmarkEnd w:id="12"/>
    </w:p>
    <w:p w14:paraId="2CA6342B" w14:textId="77777777" w:rsidR="00682E87" w:rsidRPr="00EA1907" w:rsidRDefault="00682E87" w:rsidP="00503283">
      <w:pPr>
        <w:numPr>
          <w:ilvl w:val="1"/>
          <w:numId w:val="3"/>
        </w:numPr>
        <w:overflowPunct w:val="0"/>
        <w:autoSpaceDE w:val="0"/>
        <w:autoSpaceDN w:val="0"/>
        <w:adjustRightInd w:val="0"/>
        <w:spacing w:line="480" w:lineRule="auto"/>
        <w:textAlignment w:val="baseline"/>
        <w:rPr>
          <w:rtl/>
        </w:rPr>
      </w:pPr>
      <w:r>
        <w:rPr>
          <w:rFonts w:hint="cs"/>
          <w:rtl/>
        </w:rPr>
        <w:t xml:space="preserve">כל הסכומים במכרז זה </w:t>
      </w:r>
      <w:r w:rsidRPr="00682E87">
        <w:rPr>
          <w:rFonts w:hint="cs"/>
          <w:b/>
          <w:bCs/>
          <w:rtl/>
        </w:rPr>
        <w:t>כוללים מע"מ</w:t>
      </w:r>
      <w:r>
        <w:rPr>
          <w:rFonts w:hint="cs"/>
          <w:rtl/>
        </w:rPr>
        <w:t>.</w:t>
      </w:r>
    </w:p>
    <w:p w14:paraId="7F2C269D" w14:textId="77777777" w:rsidR="0024271F" w:rsidRPr="00F206C0" w:rsidRDefault="0024271F" w:rsidP="00503283">
      <w:pPr>
        <w:numPr>
          <w:ilvl w:val="0"/>
          <w:numId w:val="3"/>
        </w:numPr>
        <w:overflowPunct w:val="0"/>
        <w:autoSpaceDE w:val="0"/>
        <w:autoSpaceDN w:val="0"/>
        <w:adjustRightInd w:val="0"/>
        <w:spacing w:before="120" w:line="480" w:lineRule="auto"/>
        <w:textAlignment w:val="baseline"/>
        <w:rPr>
          <w:b/>
          <w:bCs/>
          <w:u w:val="single"/>
          <w:rtl/>
        </w:rPr>
      </w:pPr>
      <w:r w:rsidRPr="00F206C0">
        <w:rPr>
          <w:b/>
          <w:bCs/>
          <w:u w:val="single"/>
          <w:rtl/>
        </w:rPr>
        <w:t>תקופת ה</w:t>
      </w:r>
      <w:r w:rsidRPr="00F206C0">
        <w:rPr>
          <w:rFonts w:hint="cs"/>
          <w:b/>
          <w:bCs/>
          <w:u w:val="single"/>
          <w:rtl/>
        </w:rPr>
        <w:t>ה</w:t>
      </w:r>
      <w:r w:rsidRPr="00F206C0">
        <w:rPr>
          <w:b/>
          <w:bCs/>
          <w:u w:val="single"/>
          <w:rtl/>
        </w:rPr>
        <w:t>תקשרות</w:t>
      </w:r>
    </w:p>
    <w:p w14:paraId="5BD262CC" w14:textId="77777777" w:rsidR="0024271F" w:rsidRDefault="0024271F" w:rsidP="00503283">
      <w:pPr>
        <w:numPr>
          <w:ilvl w:val="1"/>
          <w:numId w:val="3"/>
        </w:numPr>
        <w:overflowPunct w:val="0"/>
        <w:autoSpaceDE w:val="0"/>
        <w:autoSpaceDN w:val="0"/>
        <w:adjustRightInd w:val="0"/>
        <w:spacing w:line="480" w:lineRule="auto"/>
        <w:textAlignment w:val="baseline"/>
      </w:pPr>
      <w:r w:rsidRPr="00F206C0">
        <w:rPr>
          <w:rtl/>
        </w:rPr>
        <w:t xml:space="preserve">תקופת ההתקשרות </w:t>
      </w:r>
      <w:r w:rsidRPr="00F206C0">
        <w:rPr>
          <w:rFonts w:hint="cs"/>
          <w:rtl/>
        </w:rPr>
        <w:t xml:space="preserve">תהיה </w:t>
      </w:r>
      <w:r w:rsidRPr="00F206C0">
        <w:rPr>
          <w:rtl/>
        </w:rPr>
        <w:t xml:space="preserve">מיום </w:t>
      </w:r>
      <w:r w:rsidRPr="00F206C0">
        <w:rPr>
          <w:rFonts w:hint="cs"/>
          <w:rtl/>
        </w:rPr>
        <w:t>חתימת הצדדים על החוזה</w:t>
      </w:r>
      <w:r w:rsidR="003A4D7B">
        <w:rPr>
          <w:rFonts w:hint="cs"/>
          <w:rtl/>
        </w:rPr>
        <w:t xml:space="preserve"> ועד </w:t>
      </w:r>
      <w:r w:rsidR="005563F3">
        <w:rPr>
          <w:rFonts w:hint="cs"/>
          <w:rtl/>
        </w:rPr>
        <w:t>1.9.2019</w:t>
      </w:r>
      <w:r w:rsidRPr="00F206C0">
        <w:rPr>
          <w:rFonts w:hint="cs"/>
          <w:rtl/>
        </w:rPr>
        <w:t xml:space="preserve"> </w:t>
      </w:r>
      <w:r w:rsidRPr="00F206C0">
        <w:rPr>
          <w:rtl/>
        </w:rPr>
        <w:t>(להלן</w:t>
      </w:r>
      <w:r w:rsidRPr="00F206C0">
        <w:rPr>
          <w:rFonts w:hint="cs"/>
          <w:rtl/>
        </w:rPr>
        <w:t>:</w:t>
      </w:r>
      <w:r w:rsidRPr="00F206C0">
        <w:rPr>
          <w:rtl/>
        </w:rPr>
        <w:t xml:space="preserve"> "</w:t>
      </w:r>
      <w:r w:rsidRPr="00F206C0">
        <w:rPr>
          <w:b/>
          <w:bCs/>
          <w:rtl/>
        </w:rPr>
        <w:t xml:space="preserve">תקופת </w:t>
      </w:r>
      <w:r w:rsidRPr="00F206C0">
        <w:rPr>
          <w:rFonts w:hint="cs"/>
          <w:b/>
          <w:bCs/>
          <w:rtl/>
        </w:rPr>
        <w:t>ההתקשרות</w:t>
      </w:r>
      <w:r w:rsidRPr="00F206C0">
        <w:rPr>
          <w:rtl/>
        </w:rPr>
        <w:t>").</w:t>
      </w:r>
    </w:p>
    <w:p w14:paraId="31251F6D" w14:textId="77777777" w:rsidR="00FA1F5B" w:rsidRPr="00F206C0" w:rsidRDefault="00FA1F5B" w:rsidP="00503283">
      <w:pPr>
        <w:numPr>
          <w:ilvl w:val="1"/>
          <w:numId w:val="3"/>
        </w:numPr>
        <w:overflowPunct w:val="0"/>
        <w:autoSpaceDE w:val="0"/>
        <w:autoSpaceDN w:val="0"/>
        <w:adjustRightInd w:val="0"/>
        <w:spacing w:line="480" w:lineRule="auto"/>
        <w:textAlignment w:val="baseline"/>
      </w:pPr>
      <w:r w:rsidRPr="00FA1F5B">
        <w:rPr>
          <w:rFonts w:hint="cs"/>
          <w:rtl/>
        </w:rPr>
        <w:t xml:space="preserve">תחילת אספקת השירותים צפויה </w:t>
      </w:r>
      <w:r w:rsidR="004868C2">
        <w:rPr>
          <w:rFonts w:hint="cs"/>
          <w:rtl/>
        </w:rPr>
        <w:t>ב</w:t>
      </w:r>
      <w:r w:rsidRPr="00FA1F5B">
        <w:rPr>
          <w:rFonts w:hint="cs"/>
          <w:rtl/>
        </w:rPr>
        <w:t xml:space="preserve">חודש </w:t>
      </w:r>
      <w:r w:rsidR="00461EA7">
        <w:rPr>
          <w:rFonts w:hint="cs"/>
          <w:rtl/>
        </w:rPr>
        <w:t>יולי 2017,</w:t>
      </w:r>
      <w:r w:rsidRPr="00FA1F5B">
        <w:rPr>
          <w:rFonts w:hint="cs"/>
          <w:rtl/>
        </w:rPr>
        <w:t xml:space="preserve"> וזאת לאחר קבלת הודעה על זכייה במכרז ולאחר השלמת כל הנדרש לתחילת ההתקשרות. המציע יהיה חייב להיערך לאותו מועד לביצוע העבודות.</w:t>
      </w:r>
    </w:p>
    <w:p w14:paraId="783360FA" w14:textId="77777777" w:rsidR="00325434" w:rsidRPr="005157C8" w:rsidRDefault="0024271F" w:rsidP="00503283">
      <w:pPr>
        <w:numPr>
          <w:ilvl w:val="1"/>
          <w:numId w:val="3"/>
        </w:numPr>
        <w:overflowPunct w:val="0"/>
        <w:autoSpaceDE w:val="0"/>
        <w:autoSpaceDN w:val="0"/>
        <w:adjustRightInd w:val="0"/>
        <w:spacing w:line="480" w:lineRule="auto"/>
        <w:textAlignment w:val="baseline"/>
      </w:pPr>
      <w:r w:rsidRPr="00F206C0">
        <w:rPr>
          <w:rtl/>
        </w:rPr>
        <w:t>תוק</w:t>
      </w:r>
      <w:r w:rsidR="009B7000">
        <w:rPr>
          <w:rtl/>
        </w:rPr>
        <w:t>ף ההתקשרות כפוף לחוק התקציב.</w:t>
      </w:r>
    </w:p>
    <w:p w14:paraId="661C427E" w14:textId="77777777" w:rsidR="00D87369" w:rsidRPr="004C5E6A" w:rsidRDefault="00FA1F5B" w:rsidP="00503283">
      <w:pPr>
        <w:numPr>
          <w:ilvl w:val="0"/>
          <w:numId w:val="3"/>
        </w:numPr>
        <w:overflowPunct w:val="0"/>
        <w:autoSpaceDE w:val="0"/>
        <w:autoSpaceDN w:val="0"/>
        <w:adjustRightInd w:val="0"/>
        <w:spacing w:before="120" w:line="480" w:lineRule="auto"/>
        <w:textAlignment w:val="baseline"/>
        <w:rPr>
          <w:b/>
          <w:bCs/>
          <w:u w:val="single"/>
        </w:rPr>
      </w:pPr>
      <w:r w:rsidRPr="004C5E6A">
        <w:rPr>
          <w:rFonts w:hint="cs"/>
          <w:b/>
          <w:bCs/>
          <w:u w:val="single"/>
          <w:rtl/>
        </w:rPr>
        <w:t>תיאור הפרויקט</w:t>
      </w:r>
    </w:p>
    <w:p w14:paraId="652FB65C" w14:textId="77777777" w:rsidR="00E50EBE" w:rsidRPr="004C5E6A" w:rsidRDefault="00E50EBE" w:rsidP="00503283">
      <w:pPr>
        <w:overflowPunct w:val="0"/>
        <w:autoSpaceDE w:val="0"/>
        <w:autoSpaceDN w:val="0"/>
        <w:adjustRightInd w:val="0"/>
        <w:spacing w:line="480" w:lineRule="auto"/>
        <w:ind w:left="1361"/>
        <w:textAlignment w:val="baseline"/>
        <w:rPr>
          <w:b/>
          <w:bCs/>
        </w:rPr>
      </w:pPr>
      <w:r w:rsidRPr="004C5E6A">
        <w:rPr>
          <w:rFonts w:hint="cs"/>
          <w:b/>
          <w:bCs/>
          <w:rtl/>
        </w:rPr>
        <w:t>רקע:</w:t>
      </w:r>
    </w:p>
    <w:p w14:paraId="7273D869" w14:textId="77777777" w:rsidR="00E50EBE" w:rsidRDefault="00E50EBE" w:rsidP="00503283">
      <w:pPr>
        <w:keepNext/>
        <w:numPr>
          <w:ilvl w:val="1"/>
          <w:numId w:val="3"/>
        </w:numPr>
        <w:overflowPunct w:val="0"/>
        <w:autoSpaceDE w:val="0"/>
        <w:autoSpaceDN w:val="0"/>
        <w:adjustRightInd w:val="0"/>
        <w:spacing w:line="480" w:lineRule="auto"/>
        <w:textAlignment w:val="baseline"/>
      </w:pPr>
      <w:r w:rsidRPr="00B81F2C">
        <w:rPr>
          <w:rFonts w:hint="cs"/>
          <w:rtl/>
        </w:rPr>
        <w:lastRenderedPageBreak/>
        <w:t>ב</w:t>
      </w:r>
      <w:r>
        <w:rPr>
          <w:rFonts w:hint="cs"/>
          <w:rtl/>
        </w:rPr>
        <w:t>יום העצמאות תשע"ח (חודש אפריל ב</w:t>
      </w:r>
      <w:r w:rsidRPr="00B81F2C">
        <w:rPr>
          <w:rFonts w:hint="cs"/>
          <w:rtl/>
        </w:rPr>
        <w:t>שנת 2018</w:t>
      </w:r>
      <w:r>
        <w:rPr>
          <w:rFonts w:hint="cs"/>
          <w:rtl/>
        </w:rPr>
        <w:t>)</w:t>
      </w:r>
      <w:r w:rsidRPr="00B81F2C">
        <w:rPr>
          <w:rFonts w:hint="cs"/>
          <w:rtl/>
        </w:rPr>
        <w:t xml:space="preserve"> תחגוג מדינת ישראל שבעים שנים ל</w:t>
      </w:r>
      <w:r>
        <w:rPr>
          <w:rFonts w:hint="cs"/>
          <w:rtl/>
        </w:rPr>
        <w:t>הקמתה</w:t>
      </w:r>
      <w:r w:rsidRPr="00B81F2C">
        <w:rPr>
          <w:rFonts w:hint="cs"/>
          <w:rtl/>
        </w:rPr>
        <w:t xml:space="preserve">, שבעים שנים של עשייה, הגנה ובנייה, אך מעל לכל שבעים </w:t>
      </w:r>
      <w:r>
        <w:rPr>
          <w:rFonts w:hint="cs"/>
          <w:rtl/>
        </w:rPr>
        <w:t>ש</w:t>
      </w:r>
      <w:r w:rsidRPr="00B81F2C">
        <w:rPr>
          <w:rFonts w:hint="cs"/>
          <w:rtl/>
        </w:rPr>
        <w:t>נים</w:t>
      </w:r>
      <w:r>
        <w:rPr>
          <w:rFonts w:hint="cs"/>
          <w:rtl/>
        </w:rPr>
        <w:t xml:space="preserve"> של חדשנות ויצירה</w:t>
      </w:r>
      <w:r w:rsidR="00C87EA2">
        <w:rPr>
          <w:rFonts w:hint="cs"/>
          <w:rtl/>
        </w:rPr>
        <w:t>.</w:t>
      </w:r>
    </w:p>
    <w:p w14:paraId="6142310C" w14:textId="77777777" w:rsidR="00E50EBE" w:rsidRDefault="00E50EBE" w:rsidP="00503283">
      <w:pPr>
        <w:keepNext/>
        <w:numPr>
          <w:ilvl w:val="1"/>
          <w:numId w:val="3"/>
        </w:numPr>
        <w:overflowPunct w:val="0"/>
        <w:autoSpaceDE w:val="0"/>
        <w:autoSpaceDN w:val="0"/>
        <w:adjustRightInd w:val="0"/>
        <w:spacing w:line="480" w:lineRule="auto"/>
        <w:textAlignment w:val="baseline"/>
        <w:rPr>
          <w:rtl/>
        </w:rPr>
      </w:pPr>
      <w:r w:rsidRPr="00B81F2C">
        <w:rPr>
          <w:rFonts w:hint="cs"/>
          <w:rtl/>
        </w:rPr>
        <w:t xml:space="preserve">במסורת היהודית </w:t>
      </w:r>
      <w:r>
        <w:rPr>
          <w:rFonts w:hint="cs"/>
          <w:rtl/>
        </w:rPr>
        <w:t xml:space="preserve">מהווה המספר שבעים מספר טיפולוגי, בעל משמעות מיוחדת וסמלית: שבעים צאצאים של יעקב ירדו למצרים, שבעים פנים לתורה, שבעים שמות לירושלים, שבעים אומות העולם ועוד. </w:t>
      </w:r>
    </w:p>
    <w:p w14:paraId="436091C5" w14:textId="77777777" w:rsidR="00E50EBE" w:rsidRDefault="00E50EBE" w:rsidP="00503283">
      <w:pPr>
        <w:pStyle w:val="a3"/>
        <w:keepNext/>
        <w:numPr>
          <w:ilvl w:val="1"/>
          <w:numId w:val="3"/>
        </w:numPr>
        <w:spacing w:line="480" w:lineRule="auto"/>
      </w:pPr>
      <w:r>
        <w:rPr>
          <w:rFonts w:hint="cs"/>
          <w:rtl/>
        </w:rPr>
        <w:t xml:space="preserve">ממשלת ישראל החליטה למקד את ציון אירועי ה-70 למדינת ישראל תחת הכותרת "מורשת של חדשנות", ככותרת המסמלת יותר מכל את העם היהודי ואת מדינת ישראל. במהלך שנת ה-70 </w:t>
      </w:r>
      <w:r w:rsidR="00C87EA2">
        <w:rPr>
          <w:rFonts w:hint="cs"/>
          <w:rtl/>
        </w:rPr>
        <w:t xml:space="preserve">(2018) </w:t>
      </w:r>
      <w:r>
        <w:rPr>
          <w:rFonts w:hint="cs"/>
          <w:rtl/>
        </w:rPr>
        <w:t xml:space="preserve">יתקיימו </w:t>
      </w:r>
      <w:r w:rsidR="00067E54">
        <w:rPr>
          <w:rFonts w:hint="cs"/>
          <w:rtl/>
        </w:rPr>
        <w:t>מספר אירועים שונים,</w:t>
      </w:r>
      <w:r>
        <w:rPr>
          <w:rFonts w:hint="cs"/>
          <w:rtl/>
        </w:rPr>
        <w:t xml:space="preserve"> מגוונים ומיוחדים, לציון </w:t>
      </w:r>
      <w:r w:rsidR="00067E54">
        <w:rPr>
          <w:rFonts w:hint="cs"/>
          <w:rtl/>
        </w:rPr>
        <w:t xml:space="preserve">אבן </w:t>
      </w:r>
      <w:r>
        <w:rPr>
          <w:rFonts w:hint="cs"/>
          <w:rtl/>
        </w:rPr>
        <w:t>הדרך החשוב</w:t>
      </w:r>
      <w:r w:rsidR="00067E54">
        <w:rPr>
          <w:rFonts w:hint="cs"/>
          <w:rtl/>
        </w:rPr>
        <w:t>ה</w:t>
      </w:r>
      <w:r>
        <w:rPr>
          <w:rFonts w:hint="cs"/>
          <w:rtl/>
        </w:rPr>
        <w:t xml:space="preserve"> הז</w:t>
      </w:r>
      <w:r w:rsidR="00067E54">
        <w:rPr>
          <w:rFonts w:hint="cs"/>
          <w:rtl/>
        </w:rPr>
        <w:t>ו</w:t>
      </w:r>
      <w:r>
        <w:rPr>
          <w:rFonts w:hint="cs"/>
          <w:rtl/>
        </w:rPr>
        <w:t xml:space="preserve"> בתולדות מדינת ישראל.</w:t>
      </w:r>
    </w:p>
    <w:p w14:paraId="6AC5086F" w14:textId="77777777" w:rsidR="00BE0096" w:rsidRPr="00E57BC0" w:rsidRDefault="00BE0096" w:rsidP="00503283">
      <w:pPr>
        <w:pStyle w:val="a3"/>
        <w:keepNext/>
        <w:numPr>
          <w:ilvl w:val="1"/>
          <w:numId w:val="3"/>
        </w:numPr>
        <w:overflowPunct w:val="0"/>
        <w:autoSpaceDE w:val="0"/>
        <w:autoSpaceDN w:val="0"/>
        <w:adjustRightInd w:val="0"/>
        <w:spacing w:line="480" w:lineRule="auto"/>
        <w:textAlignment w:val="baseline"/>
        <w:rPr>
          <w:b/>
          <w:bCs/>
        </w:rPr>
      </w:pPr>
      <w:r w:rsidRPr="00E57BC0">
        <w:rPr>
          <w:rFonts w:hint="cs"/>
          <w:b/>
          <w:bCs/>
          <w:rtl/>
        </w:rPr>
        <w:t>האירועים</w:t>
      </w:r>
      <w:r w:rsidRPr="00E57BC0">
        <w:rPr>
          <w:b/>
          <w:bCs/>
          <w:rtl/>
        </w:rPr>
        <w:t xml:space="preserve"> </w:t>
      </w:r>
      <w:r w:rsidRPr="00E57BC0">
        <w:rPr>
          <w:rFonts w:hint="cs"/>
          <w:b/>
          <w:bCs/>
          <w:rtl/>
        </w:rPr>
        <w:t>הממלכתיים</w:t>
      </w:r>
      <w:r w:rsidRPr="00E57BC0">
        <w:rPr>
          <w:b/>
          <w:bCs/>
          <w:rtl/>
        </w:rPr>
        <w:t xml:space="preserve"> </w:t>
      </w:r>
      <w:r w:rsidRPr="00E57BC0">
        <w:rPr>
          <w:rFonts w:hint="cs"/>
          <w:b/>
          <w:bCs/>
          <w:rtl/>
        </w:rPr>
        <w:t>לציון</w:t>
      </w:r>
      <w:r w:rsidRPr="00E57BC0">
        <w:rPr>
          <w:b/>
          <w:bCs/>
          <w:rtl/>
        </w:rPr>
        <w:t xml:space="preserve"> </w:t>
      </w:r>
      <w:r w:rsidRPr="00E57BC0">
        <w:rPr>
          <w:rFonts w:hint="cs"/>
          <w:b/>
          <w:bCs/>
          <w:rtl/>
        </w:rPr>
        <w:t>יום</w:t>
      </w:r>
      <w:r w:rsidRPr="00E57BC0">
        <w:rPr>
          <w:b/>
          <w:bCs/>
          <w:rtl/>
        </w:rPr>
        <w:t xml:space="preserve"> </w:t>
      </w:r>
      <w:r w:rsidRPr="00E57BC0">
        <w:rPr>
          <w:rFonts w:hint="cs"/>
          <w:b/>
          <w:bCs/>
          <w:rtl/>
        </w:rPr>
        <w:t>העצמאות</w:t>
      </w:r>
      <w:r w:rsidRPr="00E57BC0">
        <w:rPr>
          <w:b/>
          <w:bCs/>
          <w:rtl/>
        </w:rPr>
        <w:t xml:space="preserve"> </w:t>
      </w:r>
      <w:r w:rsidRPr="00E57BC0">
        <w:rPr>
          <w:rFonts w:hint="cs"/>
          <w:b/>
          <w:bCs/>
          <w:rtl/>
        </w:rPr>
        <w:t>השבעים</w:t>
      </w:r>
      <w:r w:rsidRPr="00E57BC0">
        <w:rPr>
          <w:b/>
          <w:bCs/>
          <w:rtl/>
        </w:rPr>
        <w:t xml:space="preserve"> </w:t>
      </w:r>
      <w:r w:rsidRPr="00E57BC0">
        <w:rPr>
          <w:rFonts w:hint="cs"/>
          <w:b/>
          <w:bCs/>
          <w:rtl/>
        </w:rPr>
        <w:t>יביאו</w:t>
      </w:r>
      <w:r w:rsidRPr="00E57BC0">
        <w:rPr>
          <w:b/>
          <w:bCs/>
          <w:rtl/>
        </w:rPr>
        <w:t xml:space="preserve"> </w:t>
      </w:r>
      <w:r w:rsidRPr="00E57BC0">
        <w:rPr>
          <w:rFonts w:hint="cs"/>
          <w:b/>
          <w:bCs/>
          <w:rtl/>
        </w:rPr>
        <w:t>לידי</w:t>
      </w:r>
      <w:r w:rsidRPr="00E57BC0">
        <w:rPr>
          <w:b/>
          <w:bCs/>
          <w:rtl/>
        </w:rPr>
        <w:t xml:space="preserve"> </w:t>
      </w:r>
      <w:r w:rsidRPr="00E57BC0">
        <w:rPr>
          <w:rFonts w:hint="cs"/>
          <w:b/>
          <w:bCs/>
          <w:rtl/>
        </w:rPr>
        <w:t>ביטוי</w:t>
      </w:r>
      <w:r w:rsidRPr="00E57BC0">
        <w:rPr>
          <w:b/>
          <w:bCs/>
          <w:rtl/>
        </w:rPr>
        <w:t xml:space="preserve"> </w:t>
      </w:r>
      <w:r w:rsidRPr="00E57BC0">
        <w:rPr>
          <w:rFonts w:hint="cs"/>
          <w:b/>
          <w:bCs/>
          <w:rtl/>
        </w:rPr>
        <w:t>את</w:t>
      </w:r>
      <w:r w:rsidRPr="00E57BC0">
        <w:rPr>
          <w:b/>
          <w:bCs/>
          <w:rtl/>
        </w:rPr>
        <w:t xml:space="preserve"> </w:t>
      </w:r>
      <w:r w:rsidRPr="00E57BC0">
        <w:rPr>
          <w:rFonts w:hint="cs"/>
          <w:b/>
          <w:bCs/>
          <w:rtl/>
        </w:rPr>
        <w:t>רוחה</w:t>
      </w:r>
      <w:r w:rsidRPr="00E57BC0">
        <w:rPr>
          <w:b/>
          <w:bCs/>
          <w:rtl/>
        </w:rPr>
        <w:t xml:space="preserve">, </w:t>
      </w:r>
      <w:r w:rsidRPr="00E57BC0">
        <w:rPr>
          <w:rFonts w:hint="cs"/>
          <w:b/>
          <w:bCs/>
          <w:rtl/>
        </w:rPr>
        <w:t>חזונה</w:t>
      </w:r>
      <w:r w:rsidRPr="00E57BC0">
        <w:rPr>
          <w:b/>
          <w:bCs/>
          <w:rtl/>
        </w:rPr>
        <w:t xml:space="preserve"> </w:t>
      </w:r>
      <w:r w:rsidRPr="00E57BC0">
        <w:rPr>
          <w:rFonts w:hint="cs"/>
          <w:b/>
          <w:bCs/>
          <w:rtl/>
        </w:rPr>
        <w:t>והישגיה</w:t>
      </w:r>
      <w:r w:rsidRPr="00E57BC0">
        <w:rPr>
          <w:b/>
          <w:bCs/>
          <w:rtl/>
        </w:rPr>
        <w:t xml:space="preserve"> </w:t>
      </w:r>
      <w:r w:rsidRPr="00E57BC0">
        <w:rPr>
          <w:rFonts w:hint="cs"/>
          <w:b/>
          <w:bCs/>
          <w:rtl/>
        </w:rPr>
        <w:t>של</w:t>
      </w:r>
      <w:r w:rsidRPr="00E57BC0">
        <w:rPr>
          <w:b/>
          <w:bCs/>
          <w:rtl/>
        </w:rPr>
        <w:t xml:space="preserve"> </w:t>
      </w:r>
      <w:r w:rsidRPr="00E57BC0">
        <w:rPr>
          <w:rFonts w:hint="cs"/>
          <w:b/>
          <w:bCs/>
          <w:rtl/>
        </w:rPr>
        <w:t>מדינת</w:t>
      </w:r>
      <w:r w:rsidRPr="00E57BC0">
        <w:rPr>
          <w:b/>
          <w:bCs/>
          <w:rtl/>
        </w:rPr>
        <w:t xml:space="preserve"> </w:t>
      </w:r>
      <w:r w:rsidRPr="00E57BC0">
        <w:rPr>
          <w:rFonts w:hint="cs"/>
          <w:b/>
          <w:bCs/>
          <w:rtl/>
        </w:rPr>
        <w:t>ישראל</w:t>
      </w:r>
      <w:r w:rsidRPr="00E57BC0">
        <w:rPr>
          <w:b/>
          <w:bCs/>
          <w:rtl/>
        </w:rPr>
        <w:t xml:space="preserve"> </w:t>
      </w:r>
      <w:r w:rsidRPr="00E57BC0">
        <w:rPr>
          <w:rFonts w:hint="cs"/>
          <w:b/>
          <w:bCs/>
          <w:rtl/>
        </w:rPr>
        <w:t>כמדינה</w:t>
      </w:r>
      <w:r w:rsidRPr="00E57BC0">
        <w:rPr>
          <w:b/>
          <w:bCs/>
          <w:rtl/>
        </w:rPr>
        <w:t xml:space="preserve"> </w:t>
      </w:r>
      <w:r w:rsidRPr="00E57BC0">
        <w:rPr>
          <w:rFonts w:hint="cs"/>
          <w:b/>
          <w:bCs/>
          <w:rtl/>
        </w:rPr>
        <w:t>יהודית ודמוקרטית</w:t>
      </w:r>
      <w:r w:rsidRPr="00E57BC0">
        <w:rPr>
          <w:b/>
          <w:bCs/>
          <w:rtl/>
        </w:rPr>
        <w:t xml:space="preserve"> </w:t>
      </w:r>
      <w:r w:rsidRPr="00E57BC0">
        <w:rPr>
          <w:rFonts w:hint="cs"/>
          <w:b/>
          <w:bCs/>
          <w:rtl/>
        </w:rPr>
        <w:t>לאורך</w:t>
      </w:r>
      <w:r w:rsidRPr="00E57BC0">
        <w:rPr>
          <w:b/>
          <w:bCs/>
          <w:rtl/>
        </w:rPr>
        <w:t xml:space="preserve"> </w:t>
      </w:r>
      <w:r w:rsidRPr="00E57BC0">
        <w:rPr>
          <w:rFonts w:hint="cs"/>
          <w:b/>
          <w:bCs/>
          <w:rtl/>
        </w:rPr>
        <w:t>כל</w:t>
      </w:r>
      <w:r w:rsidRPr="00E57BC0">
        <w:rPr>
          <w:b/>
          <w:bCs/>
          <w:rtl/>
        </w:rPr>
        <w:t xml:space="preserve"> </w:t>
      </w:r>
      <w:r w:rsidRPr="00E57BC0">
        <w:rPr>
          <w:rFonts w:hint="cs"/>
          <w:b/>
          <w:bCs/>
          <w:rtl/>
        </w:rPr>
        <w:t>שנות</w:t>
      </w:r>
      <w:r w:rsidRPr="00E57BC0">
        <w:rPr>
          <w:b/>
          <w:bCs/>
          <w:rtl/>
        </w:rPr>
        <w:t xml:space="preserve"> </w:t>
      </w:r>
      <w:r w:rsidRPr="00E57BC0">
        <w:rPr>
          <w:rFonts w:hint="cs"/>
          <w:b/>
          <w:bCs/>
          <w:rtl/>
        </w:rPr>
        <w:t>קיומה</w:t>
      </w:r>
      <w:r w:rsidRPr="00E57BC0">
        <w:rPr>
          <w:b/>
          <w:bCs/>
          <w:rtl/>
        </w:rPr>
        <w:t>.</w:t>
      </w:r>
    </w:p>
    <w:p w14:paraId="23E16A4F" w14:textId="77777777" w:rsidR="00E50EBE" w:rsidRDefault="00E50EBE" w:rsidP="00503283">
      <w:pPr>
        <w:pStyle w:val="a3"/>
        <w:keepNext/>
        <w:numPr>
          <w:ilvl w:val="1"/>
          <w:numId w:val="3"/>
        </w:numPr>
        <w:spacing w:line="480" w:lineRule="auto"/>
      </w:pPr>
      <w:r>
        <w:rPr>
          <w:rFonts w:hint="cs"/>
          <w:rtl/>
        </w:rPr>
        <w:t>חגיגות השבעים</w:t>
      </w:r>
      <w:r w:rsidR="00067E54">
        <w:rPr>
          <w:rFonts w:hint="cs"/>
          <w:rtl/>
        </w:rPr>
        <w:t>,</w:t>
      </w:r>
      <w:r>
        <w:rPr>
          <w:rFonts w:hint="cs"/>
          <w:rtl/>
        </w:rPr>
        <w:t xml:space="preserve"> </w:t>
      </w:r>
      <w:r w:rsidR="00067E54">
        <w:rPr>
          <w:rFonts w:hint="cs"/>
          <w:rtl/>
        </w:rPr>
        <w:t>יתמקדו</w:t>
      </w:r>
      <w:r>
        <w:rPr>
          <w:rFonts w:hint="cs"/>
          <w:rtl/>
        </w:rPr>
        <w:t xml:space="preserve"> </w:t>
      </w:r>
      <w:r w:rsidR="00067E54">
        <w:rPr>
          <w:rFonts w:hint="cs"/>
          <w:rtl/>
        </w:rPr>
        <w:t>ב</w:t>
      </w:r>
      <w:r>
        <w:rPr>
          <w:rFonts w:hint="cs"/>
          <w:rtl/>
        </w:rPr>
        <w:t xml:space="preserve">נושא המורשת והחדשנות </w:t>
      </w:r>
      <w:r w:rsidR="00067E54">
        <w:rPr>
          <w:rFonts w:hint="cs"/>
          <w:rtl/>
        </w:rPr>
        <w:t xml:space="preserve">ובכך </w:t>
      </w:r>
      <w:r>
        <w:rPr>
          <w:rFonts w:hint="cs"/>
          <w:rtl/>
        </w:rPr>
        <w:t>יאפשרו להציג את פניה הרבות והמגוונות של ישראל, על המורשת האנושית העשירה המאפיינת אותה</w:t>
      </w:r>
      <w:r w:rsidR="00067E54">
        <w:rPr>
          <w:rFonts w:hint="cs"/>
          <w:rtl/>
        </w:rPr>
        <w:t>, וה</w:t>
      </w:r>
      <w:r>
        <w:rPr>
          <w:rFonts w:hint="cs"/>
          <w:rtl/>
        </w:rPr>
        <w:t>חידושים ו</w:t>
      </w:r>
      <w:r w:rsidR="00067E54">
        <w:rPr>
          <w:rFonts w:hint="cs"/>
          <w:rtl/>
        </w:rPr>
        <w:t>ה</w:t>
      </w:r>
      <w:r>
        <w:rPr>
          <w:rFonts w:hint="cs"/>
          <w:rtl/>
        </w:rPr>
        <w:t>המצאות</w:t>
      </w:r>
      <w:r w:rsidR="00067E54">
        <w:rPr>
          <w:rFonts w:hint="cs"/>
          <w:rtl/>
        </w:rPr>
        <w:t xml:space="preserve"> הישראליות</w:t>
      </w:r>
      <w:r>
        <w:rPr>
          <w:rFonts w:hint="cs"/>
          <w:rtl/>
        </w:rPr>
        <w:t xml:space="preserve"> המשנ</w:t>
      </w:r>
      <w:r w:rsidR="00067E54">
        <w:rPr>
          <w:rFonts w:hint="cs"/>
          <w:rtl/>
        </w:rPr>
        <w:t>ים</w:t>
      </w:r>
      <w:r>
        <w:rPr>
          <w:rFonts w:hint="cs"/>
          <w:rtl/>
        </w:rPr>
        <w:t xml:space="preserve"> את פניו של העולם ומסייע</w:t>
      </w:r>
      <w:r w:rsidR="00067E54">
        <w:rPr>
          <w:rFonts w:hint="cs"/>
          <w:rtl/>
        </w:rPr>
        <w:t>ים</w:t>
      </w:r>
      <w:r>
        <w:rPr>
          <w:rFonts w:hint="cs"/>
          <w:rtl/>
        </w:rPr>
        <w:t xml:space="preserve"> למיליונים ברחבי הגלובוס. </w:t>
      </w:r>
    </w:p>
    <w:p w14:paraId="19B82667" w14:textId="77777777" w:rsidR="00957101" w:rsidRPr="00B81F2C" w:rsidRDefault="00957101" w:rsidP="00503283">
      <w:pPr>
        <w:pStyle w:val="a3"/>
        <w:keepNext/>
        <w:numPr>
          <w:ilvl w:val="1"/>
          <w:numId w:val="3"/>
        </w:numPr>
        <w:spacing w:line="480" w:lineRule="auto"/>
      </w:pPr>
      <w:r>
        <w:rPr>
          <w:rFonts w:hint="cs"/>
          <w:rtl/>
        </w:rPr>
        <w:t>החל מכ"ט בנובמבר, עבור ביום העצמאות ה-70 ובמהלך שנת ה-70 כולה, יתקיימו ברחבי הארץ פעילויות ואירועים רבים לציון שנת ה-70.</w:t>
      </w:r>
    </w:p>
    <w:p w14:paraId="48A5FEC1" w14:textId="77777777" w:rsidR="00E50EBE" w:rsidRDefault="00E50EBE" w:rsidP="00503283">
      <w:pPr>
        <w:overflowPunct w:val="0"/>
        <w:autoSpaceDE w:val="0"/>
        <w:autoSpaceDN w:val="0"/>
        <w:adjustRightInd w:val="0"/>
        <w:spacing w:line="480" w:lineRule="auto"/>
        <w:ind w:left="1361"/>
        <w:textAlignment w:val="baseline"/>
        <w:rPr>
          <w:b/>
          <w:bCs/>
          <w:rtl/>
        </w:rPr>
      </w:pPr>
    </w:p>
    <w:p w14:paraId="232B1AF1" w14:textId="77777777" w:rsidR="00E50EBE" w:rsidRDefault="00E50EBE" w:rsidP="00503283">
      <w:pPr>
        <w:overflowPunct w:val="0"/>
        <w:autoSpaceDE w:val="0"/>
        <w:autoSpaceDN w:val="0"/>
        <w:adjustRightInd w:val="0"/>
        <w:spacing w:line="480" w:lineRule="auto"/>
        <w:ind w:left="1361"/>
        <w:textAlignment w:val="baseline"/>
        <w:rPr>
          <w:b/>
          <w:bCs/>
          <w:rtl/>
        </w:rPr>
      </w:pPr>
      <w:r>
        <w:rPr>
          <w:rFonts w:hint="cs"/>
          <w:b/>
          <w:bCs/>
          <w:rtl/>
        </w:rPr>
        <w:t>מ</w:t>
      </w:r>
      <w:r w:rsidR="005A1FBE">
        <w:rPr>
          <w:rFonts w:hint="cs"/>
          <w:b/>
          <w:bCs/>
          <w:rtl/>
        </w:rPr>
        <w:t>י</w:t>
      </w:r>
      <w:r>
        <w:rPr>
          <w:rFonts w:hint="cs"/>
          <w:b/>
          <w:bCs/>
          <w:rtl/>
        </w:rPr>
        <w:t>נהל</w:t>
      </w:r>
      <w:r w:rsidR="005A1FBE">
        <w:rPr>
          <w:rFonts w:hint="cs"/>
          <w:b/>
          <w:bCs/>
          <w:rtl/>
        </w:rPr>
        <w:t>ה ל</w:t>
      </w:r>
      <w:r>
        <w:rPr>
          <w:rFonts w:hint="cs"/>
          <w:b/>
          <w:bCs/>
          <w:rtl/>
        </w:rPr>
        <w:t>אירועי ה-70:</w:t>
      </w:r>
    </w:p>
    <w:p w14:paraId="47B54772" w14:textId="070FA061" w:rsidR="00CD612A" w:rsidRPr="00E57BC0" w:rsidRDefault="00490869" w:rsidP="00503283">
      <w:pPr>
        <w:pStyle w:val="a3"/>
        <w:numPr>
          <w:ilvl w:val="1"/>
          <w:numId w:val="3"/>
        </w:numPr>
        <w:overflowPunct w:val="0"/>
        <w:autoSpaceDE w:val="0"/>
        <w:autoSpaceDN w:val="0"/>
        <w:adjustRightInd w:val="0"/>
        <w:spacing w:line="480" w:lineRule="auto"/>
        <w:textAlignment w:val="baseline"/>
      </w:pPr>
      <w:bookmarkStart w:id="13" w:name="_Ref480737911"/>
      <w:r>
        <w:rPr>
          <w:rFonts w:hint="cs"/>
          <w:rtl/>
        </w:rPr>
        <w:t xml:space="preserve">בתאריך </w:t>
      </w:r>
      <w:r w:rsidR="00BD5892">
        <w:rPr>
          <w:rFonts w:hint="cs"/>
          <w:rtl/>
        </w:rPr>
        <w:t xml:space="preserve">1.1.17 </w:t>
      </w:r>
      <w:r>
        <w:rPr>
          <w:rFonts w:hint="cs"/>
          <w:rtl/>
        </w:rPr>
        <w:t xml:space="preserve">התקבלה החלטת ממשלה מס' 2244 </w:t>
      </w:r>
      <w:r w:rsidR="00BD5892">
        <w:rPr>
          <w:rStyle w:val="aff3"/>
          <w:rtl/>
        </w:rPr>
        <w:footnoteReference w:id="1"/>
      </w:r>
      <w:r w:rsidR="00957101">
        <w:rPr>
          <w:rFonts w:hint="cs"/>
          <w:rtl/>
        </w:rPr>
        <w:t xml:space="preserve"> </w:t>
      </w:r>
      <w:r w:rsidR="00CD612A">
        <w:rPr>
          <w:rFonts w:hint="cs"/>
          <w:rtl/>
        </w:rPr>
        <w:t xml:space="preserve">שעניינה </w:t>
      </w:r>
      <w:r>
        <w:rPr>
          <w:rFonts w:hint="cs"/>
          <w:rtl/>
        </w:rPr>
        <w:t xml:space="preserve">הקמת </w:t>
      </w:r>
      <w:r w:rsidRPr="00490869">
        <w:rPr>
          <w:rtl/>
        </w:rPr>
        <w:t>מטה לאירועי חגיגות 70 שנה למדינת ישראל</w:t>
      </w:r>
      <w:r>
        <w:rPr>
          <w:rFonts w:hint="cs"/>
          <w:rtl/>
        </w:rPr>
        <w:t xml:space="preserve">. </w:t>
      </w:r>
      <w:r w:rsidR="00CD612A">
        <w:rPr>
          <w:rFonts w:hint="cs"/>
          <w:rtl/>
        </w:rPr>
        <w:t xml:space="preserve">בהתאם להחלטת הממשלה </w:t>
      </w:r>
      <w:r w:rsidR="00E57BC0">
        <w:rPr>
          <w:rFonts w:hint="cs"/>
          <w:rtl/>
        </w:rPr>
        <w:t>הוקמה</w:t>
      </w:r>
      <w:r w:rsidR="00BD5892">
        <w:rPr>
          <w:rFonts w:hint="cs"/>
          <w:rtl/>
        </w:rPr>
        <w:t xml:space="preserve"> מ</w:t>
      </w:r>
      <w:r w:rsidR="00E57BC0">
        <w:rPr>
          <w:rFonts w:hint="cs"/>
          <w:rtl/>
        </w:rPr>
        <w:t>י</w:t>
      </w:r>
      <w:r w:rsidR="00BD5892">
        <w:rPr>
          <w:rFonts w:hint="cs"/>
          <w:rtl/>
        </w:rPr>
        <w:t>נהל</w:t>
      </w:r>
      <w:r w:rsidR="00E57BC0">
        <w:rPr>
          <w:rFonts w:hint="cs"/>
          <w:rtl/>
        </w:rPr>
        <w:t>ה</w:t>
      </w:r>
      <w:r w:rsidR="00BD5892">
        <w:rPr>
          <w:rFonts w:hint="cs"/>
          <w:rtl/>
        </w:rPr>
        <w:t xml:space="preserve"> </w:t>
      </w:r>
      <w:r w:rsidR="00E57BC0">
        <w:rPr>
          <w:rFonts w:hint="cs"/>
          <w:rtl/>
        </w:rPr>
        <w:t xml:space="preserve">מקצועית אשר פועלת </w:t>
      </w:r>
      <w:r w:rsidR="00BD5892" w:rsidRPr="00BD5892">
        <w:rPr>
          <w:rFonts w:hint="cs"/>
          <w:rtl/>
        </w:rPr>
        <w:t xml:space="preserve">תחת </w:t>
      </w:r>
      <w:r w:rsidR="00E57BC0">
        <w:rPr>
          <w:rFonts w:hint="cs"/>
          <w:rtl/>
        </w:rPr>
        <w:t>משרד התרבות והספורט,</w:t>
      </w:r>
      <w:r w:rsidR="00BD5892" w:rsidRPr="00BD5892">
        <w:rPr>
          <w:rFonts w:hint="cs"/>
          <w:rtl/>
        </w:rPr>
        <w:t xml:space="preserve"> </w:t>
      </w:r>
      <w:r w:rsidR="00E57BC0">
        <w:rPr>
          <w:rFonts w:hint="cs"/>
          <w:rtl/>
        </w:rPr>
        <w:t xml:space="preserve">והיא </w:t>
      </w:r>
      <w:r w:rsidR="00CD612A" w:rsidRPr="00CD612A">
        <w:rPr>
          <w:rFonts w:hint="cs"/>
          <w:rtl/>
        </w:rPr>
        <w:t>הגורם</w:t>
      </w:r>
      <w:r w:rsidR="00CD612A" w:rsidRPr="00CD612A">
        <w:rPr>
          <w:rtl/>
        </w:rPr>
        <w:t xml:space="preserve"> </w:t>
      </w:r>
      <w:r w:rsidR="00CD612A" w:rsidRPr="00CD612A">
        <w:rPr>
          <w:rFonts w:hint="cs"/>
          <w:rtl/>
        </w:rPr>
        <w:t>האמון</w:t>
      </w:r>
      <w:r w:rsidR="00CD612A" w:rsidRPr="00CD612A">
        <w:rPr>
          <w:rtl/>
        </w:rPr>
        <w:t xml:space="preserve"> </w:t>
      </w:r>
      <w:r w:rsidR="00CD612A" w:rsidRPr="00CD612A">
        <w:rPr>
          <w:rFonts w:hint="cs"/>
          <w:rtl/>
        </w:rPr>
        <w:t>על</w:t>
      </w:r>
      <w:r w:rsidR="00CD612A" w:rsidRPr="00CD612A">
        <w:rPr>
          <w:rtl/>
        </w:rPr>
        <w:t xml:space="preserve"> </w:t>
      </w:r>
      <w:r w:rsidR="00CD612A" w:rsidRPr="00CD612A">
        <w:rPr>
          <w:rFonts w:hint="cs"/>
          <w:rtl/>
        </w:rPr>
        <w:t>התכנון</w:t>
      </w:r>
      <w:r w:rsidR="00CD612A" w:rsidRPr="00CD612A">
        <w:rPr>
          <w:rtl/>
        </w:rPr>
        <w:t xml:space="preserve">, </w:t>
      </w:r>
      <w:r w:rsidR="00CD612A" w:rsidRPr="00CD612A">
        <w:rPr>
          <w:rFonts w:hint="cs"/>
          <w:rtl/>
        </w:rPr>
        <w:t>הארגון</w:t>
      </w:r>
      <w:r w:rsidR="00CD612A" w:rsidRPr="00CD612A">
        <w:rPr>
          <w:rtl/>
        </w:rPr>
        <w:t xml:space="preserve"> </w:t>
      </w:r>
      <w:r w:rsidR="00CD612A" w:rsidRPr="00CD612A">
        <w:rPr>
          <w:rFonts w:hint="cs"/>
          <w:rtl/>
        </w:rPr>
        <w:t>והביצוע</w:t>
      </w:r>
      <w:r w:rsidR="00CD612A" w:rsidRPr="00CD612A">
        <w:rPr>
          <w:rtl/>
        </w:rPr>
        <w:t xml:space="preserve"> </w:t>
      </w:r>
      <w:r w:rsidR="00CD612A" w:rsidRPr="00CD612A">
        <w:rPr>
          <w:rFonts w:hint="cs"/>
          <w:rtl/>
        </w:rPr>
        <w:t>של אירועי</w:t>
      </w:r>
      <w:r w:rsidR="00CD612A" w:rsidRPr="00CD612A">
        <w:rPr>
          <w:rtl/>
        </w:rPr>
        <w:t xml:space="preserve"> </w:t>
      </w:r>
      <w:r w:rsidR="00CD612A" w:rsidRPr="00CD612A">
        <w:rPr>
          <w:rFonts w:hint="cs"/>
          <w:rtl/>
        </w:rPr>
        <w:t>ה-</w:t>
      </w:r>
      <w:r w:rsidR="00CD612A" w:rsidRPr="00CD612A">
        <w:rPr>
          <w:rtl/>
        </w:rPr>
        <w:t>70</w:t>
      </w:r>
      <w:r w:rsidR="00E57BC0">
        <w:rPr>
          <w:rFonts w:hint="cs"/>
          <w:rtl/>
        </w:rPr>
        <w:t xml:space="preserve">. המינהלה </w:t>
      </w:r>
      <w:r w:rsidR="00CD612A" w:rsidRPr="00CD612A">
        <w:rPr>
          <w:rFonts w:hint="cs"/>
          <w:rtl/>
        </w:rPr>
        <w:t>פ</w:t>
      </w:r>
      <w:r w:rsidR="00E57BC0">
        <w:rPr>
          <w:rFonts w:hint="cs"/>
          <w:rtl/>
        </w:rPr>
        <w:t>ו</w:t>
      </w:r>
      <w:r w:rsidR="00CD612A" w:rsidRPr="00CD612A">
        <w:rPr>
          <w:rFonts w:hint="cs"/>
          <w:rtl/>
        </w:rPr>
        <w:t>על</w:t>
      </w:r>
      <w:r w:rsidR="00E57BC0">
        <w:rPr>
          <w:rFonts w:hint="cs"/>
          <w:rtl/>
        </w:rPr>
        <w:t>ת</w:t>
      </w:r>
      <w:r w:rsidR="00CD612A" w:rsidRPr="00CD612A">
        <w:rPr>
          <w:rtl/>
        </w:rPr>
        <w:t xml:space="preserve"> </w:t>
      </w:r>
      <w:r w:rsidR="00CD612A" w:rsidRPr="00CD612A">
        <w:rPr>
          <w:rFonts w:hint="cs"/>
          <w:rtl/>
        </w:rPr>
        <w:t>לפי</w:t>
      </w:r>
      <w:r w:rsidR="00CD612A" w:rsidRPr="00CD612A">
        <w:rPr>
          <w:rtl/>
        </w:rPr>
        <w:t xml:space="preserve"> </w:t>
      </w:r>
      <w:r w:rsidR="00CD612A" w:rsidRPr="00CD612A">
        <w:rPr>
          <w:rFonts w:hint="cs"/>
          <w:rtl/>
        </w:rPr>
        <w:t>העקרונות</w:t>
      </w:r>
      <w:r w:rsidR="00CD612A" w:rsidRPr="00CD612A">
        <w:rPr>
          <w:rtl/>
        </w:rPr>
        <w:t xml:space="preserve"> </w:t>
      </w:r>
      <w:r w:rsidR="00CD612A" w:rsidRPr="00CD612A">
        <w:rPr>
          <w:rFonts w:hint="cs"/>
          <w:rtl/>
        </w:rPr>
        <w:t>ש</w:t>
      </w:r>
      <w:r w:rsidR="00E57BC0">
        <w:rPr>
          <w:rFonts w:hint="cs"/>
          <w:rtl/>
        </w:rPr>
        <w:t>קבעה ו</w:t>
      </w:r>
      <w:r w:rsidR="00CD612A" w:rsidRPr="00CD612A">
        <w:rPr>
          <w:rFonts w:hint="cs"/>
          <w:rtl/>
        </w:rPr>
        <w:t>תקבע</w:t>
      </w:r>
      <w:r w:rsidR="00CD612A" w:rsidRPr="00CD612A">
        <w:rPr>
          <w:rtl/>
        </w:rPr>
        <w:t xml:space="preserve"> </w:t>
      </w:r>
      <w:r w:rsidR="00CD612A" w:rsidRPr="00CD612A">
        <w:rPr>
          <w:rFonts w:hint="cs"/>
          <w:rtl/>
        </w:rPr>
        <w:t>ועדת</w:t>
      </w:r>
      <w:r w:rsidR="00CD612A" w:rsidRPr="00CD612A">
        <w:rPr>
          <w:rtl/>
        </w:rPr>
        <w:t xml:space="preserve"> </w:t>
      </w:r>
      <w:r w:rsidR="00CD612A" w:rsidRPr="00CD612A">
        <w:rPr>
          <w:rFonts w:hint="cs"/>
          <w:rtl/>
        </w:rPr>
        <w:t>השרים</w:t>
      </w:r>
      <w:r w:rsidR="00CD612A" w:rsidRPr="00CD612A">
        <w:rPr>
          <w:rtl/>
        </w:rPr>
        <w:t xml:space="preserve"> </w:t>
      </w:r>
      <w:r w:rsidR="00CD612A" w:rsidRPr="00CD612A">
        <w:rPr>
          <w:rFonts w:hint="cs"/>
          <w:rtl/>
        </w:rPr>
        <w:t>לענייני</w:t>
      </w:r>
      <w:r w:rsidR="00CD612A" w:rsidRPr="00CD612A">
        <w:rPr>
          <w:rtl/>
        </w:rPr>
        <w:t xml:space="preserve"> </w:t>
      </w:r>
      <w:r w:rsidR="00CD612A" w:rsidRPr="00CD612A">
        <w:rPr>
          <w:rFonts w:hint="cs"/>
          <w:rtl/>
        </w:rPr>
        <w:t>סמלים</w:t>
      </w:r>
      <w:r w:rsidR="00CD612A" w:rsidRPr="00CD612A">
        <w:rPr>
          <w:rtl/>
        </w:rPr>
        <w:t xml:space="preserve"> </w:t>
      </w:r>
      <w:r w:rsidR="00CD612A" w:rsidRPr="00CD612A">
        <w:rPr>
          <w:rFonts w:hint="cs"/>
          <w:rtl/>
        </w:rPr>
        <w:t>וטקסים</w:t>
      </w:r>
      <w:r w:rsidR="00E57BC0">
        <w:rPr>
          <w:rFonts w:hint="cs"/>
          <w:rtl/>
        </w:rPr>
        <w:t xml:space="preserve"> לעניין זה</w:t>
      </w:r>
      <w:r w:rsidR="00CD612A" w:rsidRPr="00CD612A">
        <w:rPr>
          <w:rtl/>
        </w:rPr>
        <w:t xml:space="preserve">, </w:t>
      </w:r>
      <w:r w:rsidR="00CD612A" w:rsidRPr="00CD612A">
        <w:rPr>
          <w:rFonts w:hint="cs"/>
          <w:rtl/>
        </w:rPr>
        <w:t>תיישם</w:t>
      </w:r>
      <w:r w:rsidR="00CD612A" w:rsidRPr="00CD612A">
        <w:rPr>
          <w:rtl/>
        </w:rPr>
        <w:t xml:space="preserve"> </w:t>
      </w:r>
      <w:r w:rsidR="00CD612A" w:rsidRPr="00CD612A">
        <w:rPr>
          <w:rFonts w:hint="cs"/>
          <w:rtl/>
        </w:rPr>
        <w:t>את</w:t>
      </w:r>
      <w:r w:rsidR="00CD612A" w:rsidRPr="00CD612A">
        <w:rPr>
          <w:rtl/>
        </w:rPr>
        <w:t xml:space="preserve"> </w:t>
      </w:r>
      <w:r w:rsidR="00CD612A" w:rsidRPr="00CD612A">
        <w:rPr>
          <w:rFonts w:hint="cs"/>
          <w:rtl/>
        </w:rPr>
        <w:t>החלטותיה</w:t>
      </w:r>
      <w:r w:rsidR="00CD612A" w:rsidRPr="00CD612A">
        <w:rPr>
          <w:rtl/>
        </w:rPr>
        <w:t xml:space="preserve"> </w:t>
      </w:r>
      <w:r w:rsidR="00CD612A" w:rsidRPr="00CD612A">
        <w:rPr>
          <w:rFonts w:hint="cs"/>
          <w:rtl/>
        </w:rPr>
        <w:t>ותדווח</w:t>
      </w:r>
      <w:r w:rsidR="00CD612A" w:rsidRPr="00CD612A">
        <w:rPr>
          <w:rtl/>
        </w:rPr>
        <w:t xml:space="preserve"> </w:t>
      </w:r>
      <w:r w:rsidR="00CD612A" w:rsidRPr="00CD612A">
        <w:rPr>
          <w:rFonts w:hint="cs"/>
          <w:rtl/>
        </w:rPr>
        <w:t>לוועדה</w:t>
      </w:r>
      <w:r w:rsidR="00CD612A" w:rsidRPr="00CD612A">
        <w:rPr>
          <w:rtl/>
        </w:rPr>
        <w:t xml:space="preserve"> </w:t>
      </w:r>
      <w:r w:rsidR="00CD612A" w:rsidRPr="00CD612A">
        <w:rPr>
          <w:rFonts w:hint="cs"/>
          <w:rtl/>
        </w:rPr>
        <w:t>באמצעות מנכ</w:t>
      </w:r>
      <w:r w:rsidR="00CD612A" w:rsidRPr="00CD612A">
        <w:rPr>
          <w:rtl/>
        </w:rPr>
        <w:t>"</w:t>
      </w:r>
      <w:r w:rsidR="00CD612A" w:rsidRPr="00CD612A">
        <w:rPr>
          <w:rFonts w:hint="cs"/>
          <w:rtl/>
        </w:rPr>
        <w:t>ל</w:t>
      </w:r>
      <w:r w:rsidR="00CD612A" w:rsidRPr="00CD612A">
        <w:rPr>
          <w:rtl/>
        </w:rPr>
        <w:t xml:space="preserve"> </w:t>
      </w:r>
      <w:r w:rsidR="00CD612A" w:rsidRPr="00CD612A">
        <w:rPr>
          <w:rFonts w:hint="cs"/>
          <w:rtl/>
        </w:rPr>
        <w:t>משרד</w:t>
      </w:r>
      <w:r w:rsidR="00CD612A" w:rsidRPr="00CD612A">
        <w:rPr>
          <w:rtl/>
        </w:rPr>
        <w:t xml:space="preserve"> </w:t>
      </w:r>
      <w:r w:rsidR="00CD612A" w:rsidRPr="00CD612A">
        <w:rPr>
          <w:rFonts w:hint="cs"/>
          <w:rtl/>
        </w:rPr>
        <w:t>התרבות</w:t>
      </w:r>
      <w:r w:rsidR="00CD612A" w:rsidRPr="00CD612A">
        <w:rPr>
          <w:rtl/>
        </w:rPr>
        <w:t xml:space="preserve"> </w:t>
      </w:r>
      <w:r w:rsidR="00CD612A" w:rsidRPr="00CD612A">
        <w:rPr>
          <w:rFonts w:hint="cs"/>
          <w:rtl/>
        </w:rPr>
        <w:t>והספורט</w:t>
      </w:r>
      <w:r w:rsidR="00CD612A" w:rsidRPr="00CD612A">
        <w:rPr>
          <w:rtl/>
        </w:rPr>
        <w:t>.</w:t>
      </w:r>
      <w:r w:rsidR="00E57BC0">
        <w:rPr>
          <w:rFonts w:hint="cs"/>
          <w:rtl/>
        </w:rPr>
        <w:t xml:space="preserve"> </w:t>
      </w:r>
      <w:r w:rsidR="00E57BC0" w:rsidRPr="00E57BC0">
        <w:rPr>
          <w:rFonts w:hint="cs"/>
          <w:rtl/>
        </w:rPr>
        <w:t>המי</w:t>
      </w:r>
      <w:r w:rsidR="00CD612A" w:rsidRPr="00E57BC0">
        <w:rPr>
          <w:rFonts w:hint="cs"/>
          <w:rtl/>
        </w:rPr>
        <w:t>נהל</w:t>
      </w:r>
      <w:r w:rsidR="00E57BC0" w:rsidRPr="00E57BC0">
        <w:rPr>
          <w:rFonts w:hint="cs"/>
          <w:rtl/>
        </w:rPr>
        <w:t>ה</w:t>
      </w:r>
      <w:r w:rsidR="00CD612A" w:rsidRPr="00E57BC0">
        <w:rPr>
          <w:rtl/>
        </w:rPr>
        <w:t xml:space="preserve"> </w:t>
      </w:r>
      <w:r w:rsidR="00D035A7">
        <w:rPr>
          <w:rFonts w:hint="cs"/>
          <w:rtl/>
        </w:rPr>
        <w:t>ה</w:t>
      </w:r>
      <w:r w:rsidR="00E57BC0">
        <w:rPr>
          <w:rFonts w:hint="cs"/>
          <w:rtl/>
        </w:rPr>
        <w:t>ו</w:t>
      </w:r>
      <w:r w:rsidR="00D035A7">
        <w:rPr>
          <w:rFonts w:hint="cs"/>
          <w:rtl/>
        </w:rPr>
        <w:t>ק</w:t>
      </w:r>
      <w:r w:rsidR="00E57BC0">
        <w:rPr>
          <w:rFonts w:hint="cs"/>
          <w:rtl/>
        </w:rPr>
        <w:t>מה</w:t>
      </w:r>
      <w:r w:rsidR="00CD612A" w:rsidRPr="00E57BC0">
        <w:rPr>
          <w:rtl/>
        </w:rPr>
        <w:t xml:space="preserve"> </w:t>
      </w:r>
      <w:r w:rsidR="00CD612A" w:rsidRPr="00E57BC0">
        <w:rPr>
          <w:rFonts w:hint="cs"/>
          <w:rtl/>
        </w:rPr>
        <w:t>על</w:t>
      </w:r>
      <w:r w:rsidR="00E57BC0" w:rsidRPr="00E57BC0">
        <w:rPr>
          <w:rFonts w:hint="cs"/>
          <w:rtl/>
        </w:rPr>
        <w:t xml:space="preserve"> </w:t>
      </w:r>
      <w:r w:rsidR="00CD612A" w:rsidRPr="00E57BC0">
        <w:rPr>
          <w:rFonts w:hint="cs"/>
          <w:rtl/>
        </w:rPr>
        <w:t>ידי</w:t>
      </w:r>
      <w:r w:rsidR="00E57BC0" w:rsidRPr="00E57BC0">
        <w:rPr>
          <w:rFonts w:hint="cs"/>
          <w:rtl/>
        </w:rPr>
        <w:t xml:space="preserve"> </w:t>
      </w:r>
      <w:r w:rsidR="00CD612A" w:rsidRPr="00E57BC0">
        <w:rPr>
          <w:rFonts w:hint="cs"/>
          <w:rtl/>
        </w:rPr>
        <w:t>מנכ</w:t>
      </w:r>
      <w:r w:rsidR="00CD612A" w:rsidRPr="00E57BC0">
        <w:rPr>
          <w:rtl/>
        </w:rPr>
        <w:t>"</w:t>
      </w:r>
      <w:r w:rsidR="00CD612A" w:rsidRPr="00E57BC0">
        <w:rPr>
          <w:rFonts w:hint="cs"/>
          <w:rtl/>
        </w:rPr>
        <w:t>ל</w:t>
      </w:r>
      <w:r w:rsidR="00CD612A" w:rsidRPr="00E57BC0">
        <w:rPr>
          <w:rtl/>
        </w:rPr>
        <w:t xml:space="preserve"> </w:t>
      </w:r>
      <w:r w:rsidR="00CD612A" w:rsidRPr="00E57BC0">
        <w:rPr>
          <w:rFonts w:hint="cs"/>
          <w:rtl/>
        </w:rPr>
        <w:t>משרד</w:t>
      </w:r>
      <w:r w:rsidR="00CD612A" w:rsidRPr="00E57BC0">
        <w:rPr>
          <w:rtl/>
        </w:rPr>
        <w:t xml:space="preserve"> </w:t>
      </w:r>
      <w:r w:rsidR="00CD612A" w:rsidRPr="00E57BC0">
        <w:rPr>
          <w:rFonts w:hint="cs"/>
          <w:rtl/>
        </w:rPr>
        <w:t>התרבות</w:t>
      </w:r>
      <w:r w:rsidR="00CD612A" w:rsidRPr="00E57BC0">
        <w:rPr>
          <w:rtl/>
        </w:rPr>
        <w:t xml:space="preserve"> </w:t>
      </w:r>
      <w:r w:rsidR="00CD612A" w:rsidRPr="00E57BC0">
        <w:rPr>
          <w:rFonts w:hint="cs"/>
          <w:rtl/>
        </w:rPr>
        <w:t>והספורט</w:t>
      </w:r>
      <w:r w:rsidR="00CD612A" w:rsidRPr="00E57BC0">
        <w:rPr>
          <w:rtl/>
        </w:rPr>
        <w:t xml:space="preserve"> </w:t>
      </w:r>
      <w:r w:rsidR="00E57BC0">
        <w:rPr>
          <w:rFonts w:hint="cs"/>
          <w:rtl/>
        </w:rPr>
        <w:t xml:space="preserve">ובסמכותה </w:t>
      </w:r>
      <w:r w:rsidR="00CD612A" w:rsidRPr="00E57BC0">
        <w:rPr>
          <w:rFonts w:hint="cs"/>
          <w:rtl/>
        </w:rPr>
        <w:t>ליצור</w:t>
      </w:r>
      <w:r w:rsidR="00CD612A" w:rsidRPr="00E57BC0">
        <w:rPr>
          <w:rtl/>
        </w:rPr>
        <w:t xml:space="preserve"> </w:t>
      </w:r>
      <w:r w:rsidR="00CD612A" w:rsidRPr="00E57BC0">
        <w:rPr>
          <w:rFonts w:hint="cs"/>
          <w:rtl/>
        </w:rPr>
        <w:t>את</w:t>
      </w:r>
      <w:r w:rsidR="00CD612A" w:rsidRPr="00E57BC0">
        <w:rPr>
          <w:rtl/>
        </w:rPr>
        <w:t xml:space="preserve"> </w:t>
      </w:r>
      <w:r w:rsidR="00CD612A" w:rsidRPr="00E57BC0">
        <w:rPr>
          <w:rFonts w:hint="cs"/>
          <w:rtl/>
        </w:rPr>
        <w:t>כל</w:t>
      </w:r>
      <w:r w:rsidR="00CD612A" w:rsidRPr="00E57BC0">
        <w:rPr>
          <w:rtl/>
        </w:rPr>
        <w:t xml:space="preserve"> </w:t>
      </w:r>
      <w:r w:rsidR="00CD612A" w:rsidRPr="00E57BC0">
        <w:rPr>
          <w:rFonts w:hint="cs"/>
          <w:rtl/>
        </w:rPr>
        <w:t>ההתקשרויות</w:t>
      </w:r>
      <w:r w:rsidR="00CD612A" w:rsidRPr="00E57BC0">
        <w:rPr>
          <w:rtl/>
        </w:rPr>
        <w:t xml:space="preserve"> </w:t>
      </w:r>
      <w:r w:rsidR="00CD612A" w:rsidRPr="00E57BC0">
        <w:rPr>
          <w:rFonts w:hint="cs"/>
          <w:rtl/>
        </w:rPr>
        <w:t>הנדרשות</w:t>
      </w:r>
      <w:r w:rsidR="00CD612A" w:rsidRPr="00E57BC0">
        <w:rPr>
          <w:rtl/>
        </w:rPr>
        <w:t xml:space="preserve"> </w:t>
      </w:r>
      <w:r w:rsidR="00CD612A" w:rsidRPr="00E57BC0">
        <w:rPr>
          <w:rFonts w:hint="cs"/>
          <w:rtl/>
        </w:rPr>
        <w:t>לצורך</w:t>
      </w:r>
      <w:r w:rsidR="00CD612A" w:rsidRPr="00E57BC0">
        <w:rPr>
          <w:rtl/>
        </w:rPr>
        <w:t xml:space="preserve"> </w:t>
      </w:r>
      <w:r w:rsidR="00CD612A" w:rsidRPr="00E57BC0">
        <w:rPr>
          <w:rFonts w:hint="cs"/>
          <w:rtl/>
        </w:rPr>
        <w:t>ביצוע</w:t>
      </w:r>
      <w:r w:rsidR="00CD612A" w:rsidRPr="00E57BC0">
        <w:rPr>
          <w:rtl/>
        </w:rPr>
        <w:t xml:space="preserve"> </w:t>
      </w:r>
      <w:r w:rsidR="00CD612A" w:rsidRPr="00E57BC0">
        <w:rPr>
          <w:rFonts w:hint="cs"/>
          <w:rtl/>
        </w:rPr>
        <w:t>תפקידה</w:t>
      </w:r>
      <w:r w:rsidR="00E57BC0">
        <w:rPr>
          <w:rFonts w:hint="cs"/>
          <w:rtl/>
        </w:rPr>
        <w:t xml:space="preserve"> במסגרת אירועי ה-70</w:t>
      </w:r>
      <w:r w:rsidR="00CD612A" w:rsidRPr="00E57BC0">
        <w:rPr>
          <w:rtl/>
        </w:rPr>
        <w:t>.</w:t>
      </w:r>
      <w:bookmarkEnd w:id="13"/>
    </w:p>
    <w:p w14:paraId="1082CD96" w14:textId="77777777" w:rsidR="00CD612A" w:rsidRPr="00E57BC0" w:rsidRDefault="00E57BC0" w:rsidP="00503283">
      <w:pPr>
        <w:pStyle w:val="a3"/>
        <w:numPr>
          <w:ilvl w:val="1"/>
          <w:numId w:val="3"/>
        </w:numPr>
        <w:overflowPunct w:val="0"/>
        <w:autoSpaceDE w:val="0"/>
        <w:autoSpaceDN w:val="0"/>
        <w:adjustRightInd w:val="0"/>
        <w:spacing w:line="480" w:lineRule="auto"/>
        <w:textAlignment w:val="baseline"/>
        <w:rPr>
          <w:b/>
          <w:bCs/>
        </w:rPr>
      </w:pPr>
      <w:r w:rsidRPr="00E57BC0">
        <w:rPr>
          <w:rFonts w:hint="cs"/>
          <w:b/>
          <w:bCs/>
          <w:rtl/>
        </w:rPr>
        <w:t xml:space="preserve">לשם כך פונה המשרד </w:t>
      </w:r>
      <w:r w:rsidR="004303E3">
        <w:rPr>
          <w:rFonts w:hint="cs"/>
          <w:b/>
          <w:bCs/>
          <w:rtl/>
        </w:rPr>
        <w:t>ב</w:t>
      </w:r>
      <w:r w:rsidRPr="00E57BC0">
        <w:rPr>
          <w:rFonts w:hint="cs"/>
          <w:b/>
          <w:bCs/>
          <w:rtl/>
        </w:rPr>
        <w:t xml:space="preserve">מכרז פומבי במטרה להתקשר עם </w:t>
      </w:r>
      <w:r w:rsidR="00CD612A" w:rsidRPr="00E57BC0">
        <w:rPr>
          <w:rFonts w:hint="cs"/>
          <w:b/>
          <w:bCs/>
          <w:rtl/>
        </w:rPr>
        <w:t>חברת</w:t>
      </w:r>
      <w:r w:rsidR="00CD612A" w:rsidRPr="00E57BC0">
        <w:rPr>
          <w:b/>
          <w:bCs/>
          <w:rtl/>
        </w:rPr>
        <w:t xml:space="preserve"> </w:t>
      </w:r>
      <w:r w:rsidR="00CD612A" w:rsidRPr="00E57BC0">
        <w:rPr>
          <w:rFonts w:hint="cs"/>
          <w:b/>
          <w:bCs/>
          <w:rtl/>
        </w:rPr>
        <w:t>ניהול</w:t>
      </w:r>
      <w:r w:rsidR="00CD612A" w:rsidRPr="00E57BC0">
        <w:rPr>
          <w:b/>
          <w:bCs/>
          <w:rtl/>
        </w:rPr>
        <w:t xml:space="preserve"> </w:t>
      </w:r>
      <w:r w:rsidR="00CD612A" w:rsidRPr="00E57BC0">
        <w:rPr>
          <w:rFonts w:hint="cs"/>
          <w:b/>
          <w:bCs/>
          <w:rtl/>
        </w:rPr>
        <w:t>מתאימ</w:t>
      </w:r>
      <w:r w:rsidRPr="00E57BC0">
        <w:rPr>
          <w:rFonts w:hint="cs"/>
          <w:b/>
          <w:bCs/>
          <w:rtl/>
        </w:rPr>
        <w:t>ה</w:t>
      </w:r>
      <w:r w:rsidR="00CD612A" w:rsidRPr="00E57BC0">
        <w:rPr>
          <w:b/>
          <w:bCs/>
          <w:rtl/>
        </w:rPr>
        <w:t xml:space="preserve"> </w:t>
      </w:r>
      <w:r w:rsidR="00CD612A" w:rsidRPr="00E57BC0">
        <w:rPr>
          <w:rFonts w:hint="cs"/>
          <w:b/>
          <w:bCs/>
          <w:rtl/>
        </w:rPr>
        <w:t>אשר</w:t>
      </w:r>
      <w:r w:rsidR="00CD612A" w:rsidRPr="00E57BC0">
        <w:rPr>
          <w:b/>
          <w:bCs/>
          <w:rtl/>
        </w:rPr>
        <w:t xml:space="preserve"> </w:t>
      </w:r>
      <w:r w:rsidRPr="00E57BC0">
        <w:rPr>
          <w:rFonts w:hint="cs"/>
          <w:b/>
          <w:bCs/>
          <w:rtl/>
        </w:rPr>
        <w:t>ת</w:t>
      </w:r>
      <w:r w:rsidR="00CD612A" w:rsidRPr="00E57BC0">
        <w:rPr>
          <w:rFonts w:hint="cs"/>
          <w:b/>
          <w:bCs/>
          <w:rtl/>
        </w:rPr>
        <w:t>בצע</w:t>
      </w:r>
      <w:r w:rsidR="00CD612A" w:rsidRPr="00E57BC0">
        <w:rPr>
          <w:b/>
          <w:bCs/>
          <w:rtl/>
        </w:rPr>
        <w:t xml:space="preserve"> </w:t>
      </w:r>
      <w:r w:rsidR="00CD612A" w:rsidRPr="00E57BC0">
        <w:rPr>
          <w:rFonts w:hint="cs"/>
          <w:b/>
          <w:bCs/>
          <w:rtl/>
        </w:rPr>
        <w:t>את</w:t>
      </w:r>
      <w:r w:rsidR="00CD612A" w:rsidRPr="00E57BC0">
        <w:rPr>
          <w:b/>
          <w:bCs/>
          <w:rtl/>
        </w:rPr>
        <w:t xml:space="preserve"> </w:t>
      </w:r>
      <w:r w:rsidR="00CD612A" w:rsidRPr="00E57BC0">
        <w:rPr>
          <w:rFonts w:hint="cs"/>
          <w:b/>
          <w:bCs/>
          <w:rtl/>
        </w:rPr>
        <w:t>הה</w:t>
      </w:r>
      <w:r w:rsidRPr="00E57BC0">
        <w:rPr>
          <w:rFonts w:hint="cs"/>
          <w:b/>
          <w:bCs/>
          <w:rtl/>
        </w:rPr>
        <w:t>תקשרויות והה</w:t>
      </w:r>
      <w:r w:rsidR="00CD612A" w:rsidRPr="00E57BC0">
        <w:rPr>
          <w:rFonts w:hint="cs"/>
          <w:b/>
          <w:bCs/>
          <w:rtl/>
        </w:rPr>
        <w:t>פקות</w:t>
      </w:r>
      <w:r w:rsidR="00CD612A" w:rsidRPr="00E57BC0">
        <w:rPr>
          <w:b/>
          <w:bCs/>
          <w:rtl/>
        </w:rPr>
        <w:t xml:space="preserve"> </w:t>
      </w:r>
      <w:r w:rsidRPr="00E57BC0">
        <w:rPr>
          <w:rFonts w:hint="cs"/>
          <w:b/>
          <w:bCs/>
          <w:rtl/>
        </w:rPr>
        <w:t>ה</w:t>
      </w:r>
      <w:r w:rsidR="00CD612A" w:rsidRPr="00E57BC0">
        <w:rPr>
          <w:rFonts w:hint="cs"/>
          <w:b/>
          <w:bCs/>
          <w:rtl/>
        </w:rPr>
        <w:t>נדרשות</w:t>
      </w:r>
      <w:r w:rsidR="00CD612A" w:rsidRPr="00E57BC0">
        <w:rPr>
          <w:b/>
          <w:bCs/>
          <w:rtl/>
        </w:rPr>
        <w:t>.</w:t>
      </w:r>
    </w:p>
    <w:p w14:paraId="0515BFEC" w14:textId="77777777" w:rsidR="009B5CCE" w:rsidRPr="009B5CCE" w:rsidRDefault="00FA1F5B" w:rsidP="00503283">
      <w:pPr>
        <w:numPr>
          <w:ilvl w:val="1"/>
          <w:numId w:val="3"/>
        </w:numPr>
        <w:overflowPunct w:val="0"/>
        <w:autoSpaceDE w:val="0"/>
        <w:autoSpaceDN w:val="0"/>
        <w:adjustRightInd w:val="0"/>
        <w:spacing w:line="480" w:lineRule="auto"/>
        <w:textAlignment w:val="baseline"/>
        <w:rPr>
          <w:b/>
          <w:bCs/>
        </w:rPr>
      </w:pPr>
      <w:r w:rsidRPr="009B5CCE">
        <w:rPr>
          <w:rFonts w:hint="cs"/>
          <w:b/>
          <w:bCs/>
          <w:rtl/>
        </w:rPr>
        <w:t>מקורות</w:t>
      </w:r>
      <w:r w:rsidR="009B5CCE" w:rsidRPr="009B5CCE">
        <w:rPr>
          <w:rFonts w:hint="cs"/>
          <w:b/>
          <w:bCs/>
          <w:rtl/>
        </w:rPr>
        <w:t xml:space="preserve"> התקציב </w:t>
      </w:r>
      <w:r w:rsidRPr="009B5CCE">
        <w:rPr>
          <w:rFonts w:hint="cs"/>
          <w:b/>
          <w:bCs/>
          <w:rtl/>
        </w:rPr>
        <w:t xml:space="preserve">של </w:t>
      </w:r>
      <w:r w:rsidR="009B5CCE">
        <w:rPr>
          <w:rFonts w:hint="cs"/>
          <w:b/>
          <w:bCs/>
          <w:rtl/>
        </w:rPr>
        <w:t>הפעילות:</w:t>
      </w:r>
    </w:p>
    <w:p w14:paraId="2E707EB4" w14:textId="77777777" w:rsidR="009B5CCE" w:rsidRDefault="00FA1F5B" w:rsidP="00503283">
      <w:pPr>
        <w:numPr>
          <w:ilvl w:val="2"/>
          <w:numId w:val="3"/>
        </w:numPr>
        <w:overflowPunct w:val="0"/>
        <w:autoSpaceDE w:val="0"/>
        <w:autoSpaceDN w:val="0"/>
        <w:adjustRightInd w:val="0"/>
        <w:spacing w:line="480" w:lineRule="auto"/>
        <w:textAlignment w:val="baseline"/>
      </w:pPr>
      <w:r w:rsidRPr="00FA1F5B">
        <w:rPr>
          <w:rFonts w:hint="cs"/>
          <w:rtl/>
        </w:rPr>
        <w:lastRenderedPageBreak/>
        <w:t xml:space="preserve">מימון </w:t>
      </w:r>
      <w:r w:rsidR="009B5CCE">
        <w:rPr>
          <w:rFonts w:hint="cs"/>
          <w:rtl/>
        </w:rPr>
        <w:t>המשרד.</w:t>
      </w:r>
    </w:p>
    <w:p w14:paraId="2CB97B2F" w14:textId="77777777" w:rsidR="00FA1F5B" w:rsidRPr="00302948" w:rsidRDefault="00BE0096" w:rsidP="00503283">
      <w:pPr>
        <w:numPr>
          <w:ilvl w:val="2"/>
          <w:numId w:val="3"/>
        </w:numPr>
        <w:overflowPunct w:val="0"/>
        <w:autoSpaceDE w:val="0"/>
        <w:autoSpaceDN w:val="0"/>
        <w:adjustRightInd w:val="0"/>
        <w:spacing w:line="480" w:lineRule="auto"/>
        <w:textAlignment w:val="baseline"/>
      </w:pPr>
      <w:r w:rsidRPr="00302948">
        <w:rPr>
          <w:rFonts w:hint="cs"/>
          <w:rtl/>
        </w:rPr>
        <w:t xml:space="preserve">גיוס </w:t>
      </w:r>
      <w:r w:rsidR="00302948" w:rsidRPr="00302948">
        <w:rPr>
          <w:rFonts w:hint="cs"/>
          <w:rtl/>
        </w:rPr>
        <w:t>חסויות</w:t>
      </w:r>
      <w:r w:rsidR="00BD5892" w:rsidRPr="00302948">
        <w:rPr>
          <w:rFonts w:hint="cs"/>
          <w:rtl/>
        </w:rPr>
        <w:t xml:space="preserve"> ע"י </w:t>
      </w:r>
      <w:r w:rsidR="00302948" w:rsidRPr="00302948">
        <w:rPr>
          <w:rFonts w:hint="cs"/>
          <w:rtl/>
        </w:rPr>
        <w:t>המציע הזוכה.</w:t>
      </w:r>
    </w:p>
    <w:p w14:paraId="62B791F7" w14:textId="77777777" w:rsidR="00324BC2" w:rsidRDefault="00324BC2" w:rsidP="00503283">
      <w:pPr>
        <w:keepNext/>
        <w:numPr>
          <w:ilvl w:val="1"/>
          <w:numId w:val="3"/>
        </w:numPr>
        <w:overflowPunct w:val="0"/>
        <w:autoSpaceDE w:val="0"/>
        <w:autoSpaceDN w:val="0"/>
        <w:adjustRightInd w:val="0"/>
        <w:spacing w:line="480" w:lineRule="auto"/>
        <w:textAlignment w:val="baseline"/>
        <w:rPr>
          <w:b/>
          <w:bCs/>
        </w:rPr>
      </w:pPr>
      <w:r w:rsidRPr="00A1590E">
        <w:rPr>
          <w:rFonts w:hint="cs"/>
          <w:b/>
          <w:bCs/>
          <w:rtl/>
        </w:rPr>
        <w:t>סך התקציב</w:t>
      </w:r>
      <w:r>
        <w:rPr>
          <w:rFonts w:hint="cs"/>
          <w:b/>
          <w:bCs/>
          <w:rtl/>
        </w:rPr>
        <w:t xml:space="preserve"> </w:t>
      </w:r>
      <w:r w:rsidR="00FB7D9E">
        <w:rPr>
          <w:rFonts w:hint="cs"/>
          <w:b/>
          <w:bCs/>
          <w:u w:val="single"/>
          <w:rtl/>
        </w:rPr>
        <w:t>הכולל</w:t>
      </w:r>
      <w:r w:rsidRPr="00A1590E">
        <w:rPr>
          <w:rFonts w:hint="cs"/>
          <w:b/>
          <w:bCs/>
          <w:rtl/>
        </w:rPr>
        <w:t xml:space="preserve"> המוקצה על-ידי </w:t>
      </w:r>
      <w:r w:rsidR="00BD5892">
        <w:rPr>
          <w:rFonts w:hint="cs"/>
          <w:b/>
          <w:bCs/>
          <w:rtl/>
        </w:rPr>
        <w:t>ממשלת ישראל</w:t>
      </w:r>
      <w:r w:rsidRPr="00A1590E">
        <w:rPr>
          <w:rFonts w:hint="cs"/>
          <w:b/>
          <w:bCs/>
          <w:rtl/>
        </w:rPr>
        <w:t xml:space="preserve"> ל</w:t>
      </w:r>
      <w:r w:rsidR="00BD5892">
        <w:rPr>
          <w:rFonts w:hint="cs"/>
          <w:b/>
          <w:bCs/>
          <w:rtl/>
        </w:rPr>
        <w:t>פרויקט</w:t>
      </w:r>
      <w:r w:rsidRPr="00A1590E">
        <w:rPr>
          <w:rFonts w:hint="cs"/>
          <w:b/>
          <w:bCs/>
          <w:rtl/>
        </w:rPr>
        <w:t xml:space="preserve"> הוא </w:t>
      </w:r>
      <w:r w:rsidR="00302948">
        <w:rPr>
          <w:rFonts w:hint="cs"/>
          <w:b/>
          <w:bCs/>
          <w:rtl/>
        </w:rPr>
        <w:t>150</w:t>
      </w:r>
      <w:r w:rsidRPr="00A1590E">
        <w:rPr>
          <w:rFonts w:hint="cs"/>
          <w:b/>
          <w:bCs/>
          <w:rtl/>
        </w:rPr>
        <w:t xml:space="preserve"> מיליון ₪.</w:t>
      </w:r>
    </w:p>
    <w:p w14:paraId="37678D0B" w14:textId="77777777" w:rsidR="00CC2A37" w:rsidRPr="00CC2A37" w:rsidRDefault="00CC2A37" w:rsidP="00503283">
      <w:pPr>
        <w:keepNext/>
        <w:numPr>
          <w:ilvl w:val="1"/>
          <w:numId w:val="3"/>
        </w:numPr>
        <w:spacing w:line="480" w:lineRule="auto"/>
        <w:rPr>
          <w:b/>
          <w:bCs/>
        </w:rPr>
      </w:pPr>
      <w:r w:rsidRPr="00CC2A37">
        <w:rPr>
          <w:rFonts w:hint="cs"/>
          <w:b/>
          <w:bCs/>
          <w:rtl/>
        </w:rPr>
        <w:t>יובהר כי נכון למועד פרסום המכרז, התקציב ל</w:t>
      </w:r>
      <w:r>
        <w:rPr>
          <w:rFonts w:hint="cs"/>
          <w:b/>
          <w:bCs/>
          <w:rtl/>
        </w:rPr>
        <w:t>עריכת ה</w:t>
      </w:r>
      <w:r w:rsidRPr="00CC2A37">
        <w:rPr>
          <w:rFonts w:hint="cs"/>
          <w:b/>
          <w:bCs/>
          <w:rtl/>
        </w:rPr>
        <w:t>אירועים טרם אושר בחוק התקציב. ההתקשרות וחתימת ההסכם מותנים בקיום תקציב ייעודי מתאים לנושא זה.</w:t>
      </w:r>
    </w:p>
    <w:p w14:paraId="1A9AB072" w14:textId="77777777" w:rsidR="00FA1F5B" w:rsidRDefault="00FA1F5B" w:rsidP="00503283">
      <w:pPr>
        <w:keepNext/>
        <w:numPr>
          <w:ilvl w:val="1"/>
          <w:numId w:val="3"/>
        </w:numPr>
        <w:overflowPunct w:val="0"/>
        <w:autoSpaceDE w:val="0"/>
        <w:autoSpaceDN w:val="0"/>
        <w:adjustRightInd w:val="0"/>
        <w:spacing w:line="480" w:lineRule="auto"/>
        <w:textAlignment w:val="baseline"/>
      </w:pPr>
      <w:r w:rsidRPr="00FA1F5B">
        <w:rPr>
          <w:rFonts w:hint="cs"/>
          <w:rtl/>
        </w:rPr>
        <w:t xml:space="preserve">התקציב הכולל </w:t>
      </w:r>
      <w:r w:rsidR="009B5CCE">
        <w:rPr>
          <w:rFonts w:hint="cs"/>
          <w:rtl/>
        </w:rPr>
        <w:t>ישמש ל</w:t>
      </w:r>
      <w:r w:rsidRPr="00FA1F5B">
        <w:rPr>
          <w:rFonts w:hint="cs"/>
          <w:rtl/>
        </w:rPr>
        <w:t xml:space="preserve">מימון </w:t>
      </w:r>
      <w:r w:rsidR="00BD5892">
        <w:rPr>
          <w:rFonts w:hint="cs"/>
          <w:rtl/>
        </w:rPr>
        <w:t>כלל פעילויות אירועי ה-70 לרבות הפקת האירועים במסגרת החגיגות, ו</w:t>
      </w:r>
      <w:r w:rsidRPr="00FA1F5B">
        <w:rPr>
          <w:rFonts w:hint="cs"/>
          <w:rtl/>
        </w:rPr>
        <w:t xml:space="preserve">כן </w:t>
      </w:r>
      <w:r w:rsidR="00F43EF4">
        <w:rPr>
          <w:rFonts w:hint="cs"/>
          <w:rtl/>
        </w:rPr>
        <w:t xml:space="preserve">עבור </w:t>
      </w:r>
      <w:r w:rsidRPr="00FA1F5B">
        <w:rPr>
          <w:rFonts w:hint="cs"/>
          <w:rtl/>
        </w:rPr>
        <w:t xml:space="preserve">תשלום לספק בגין תקורה לביצוע כלל השירותים במכרז זה.  </w:t>
      </w:r>
    </w:p>
    <w:p w14:paraId="3B6FC9E6" w14:textId="77777777" w:rsidR="00BD5892" w:rsidRDefault="00BD5892" w:rsidP="00503283">
      <w:pPr>
        <w:pStyle w:val="a3"/>
        <w:keepNext/>
        <w:numPr>
          <w:ilvl w:val="0"/>
          <w:numId w:val="2"/>
        </w:numPr>
        <w:spacing w:line="480" w:lineRule="auto"/>
        <w:ind w:left="737" w:hanging="737"/>
        <w:rPr>
          <w:b/>
          <w:bCs/>
          <w:sz w:val="24"/>
          <w:u w:val="single"/>
        </w:rPr>
      </w:pPr>
      <w:bookmarkStart w:id="14" w:name="_Ref256319375"/>
      <w:r>
        <w:rPr>
          <w:rFonts w:hint="cs"/>
          <w:b/>
          <w:bCs/>
          <w:sz w:val="24"/>
          <w:u w:val="single"/>
          <w:rtl/>
        </w:rPr>
        <w:t>השירותים הנדרשים</w:t>
      </w:r>
    </w:p>
    <w:p w14:paraId="4AA15725" w14:textId="77777777" w:rsidR="00BD5892" w:rsidRDefault="00BD5892" w:rsidP="00503283">
      <w:pPr>
        <w:pStyle w:val="a3"/>
        <w:keepNext/>
        <w:spacing w:line="480" w:lineRule="auto"/>
        <w:ind w:left="737"/>
        <w:rPr>
          <w:sz w:val="24"/>
          <w:rtl/>
        </w:rPr>
      </w:pPr>
      <w:r w:rsidRPr="004C5E6A">
        <w:rPr>
          <w:rFonts w:hint="cs"/>
          <w:sz w:val="24"/>
          <w:rtl/>
        </w:rPr>
        <w:t xml:space="preserve">חברת הניהול שתיבחר במכרז זה </w:t>
      </w:r>
      <w:r w:rsidRPr="004C5E6A">
        <w:rPr>
          <w:rFonts w:ascii="David" w:eastAsia="Times New Roman" w:hAnsi="David" w:hint="cs"/>
          <w:sz w:val="24"/>
          <w:rtl/>
        </w:rPr>
        <w:t>אחראית ל</w:t>
      </w:r>
      <w:r w:rsidRPr="004C5E6A">
        <w:rPr>
          <w:rFonts w:ascii="David" w:eastAsia="Times New Roman" w:hAnsi="David" w:hint="cs"/>
          <w:b/>
          <w:bCs/>
          <w:sz w:val="24"/>
          <w:rtl/>
        </w:rPr>
        <w:t>כלל הפעילויות</w:t>
      </w:r>
      <w:r w:rsidRPr="004C5E6A">
        <w:rPr>
          <w:rFonts w:ascii="David" w:eastAsia="Times New Roman" w:hAnsi="David" w:hint="cs"/>
          <w:sz w:val="24"/>
          <w:rtl/>
        </w:rPr>
        <w:t xml:space="preserve"> אשר יוגדרו על ידי </w:t>
      </w:r>
      <w:r w:rsidR="00BE0096">
        <w:rPr>
          <w:rFonts w:ascii="David" w:eastAsia="Times New Roman" w:hAnsi="David" w:hint="cs"/>
          <w:sz w:val="24"/>
          <w:rtl/>
        </w:rPr>
        <w:t>המינהל</w:t>
      </w:r>
      <w:r w:rsidR="00E56BA3">
        <w:rPr>
          <w:rFonts w:ascii="David" w:eastAsia="Times New Roman" w:hAnsi="David" w:hint="cs"/>
          <w:sz w:val="24"/>
          <w:rtl/>
        </w:rPr>
        <w:t xml:space="preserve">ה </w:t>
      </w:r>
      <w:r w:rsidR="00E56BA3" w:rsidRPr="00E56BA3">
        <w:rPr>
          <w:rFonts w:ascii="David" w:eastAsia="Times New Roman" w:hAnsi="David" w:hint="cs"/>
          <w:b/>
          <w:bCs/>
          <w:sz w:val="24"/>
          <w:rtl/>
        </w:rPr>
        <w:t xml:space="preserve">כמפורט בנספח א' </w:t>
      </w:r>
      <w:r w:rsidR="00E56BA3" w:rsidRPr="00E56BA3">
        <w:rPr>
          <w:rFonts w:ascii="David" w:eastAsia="Times New Roman" w:hAnsi="David"/>
          <w:b/>
          <w:bCs/>
          <w:sz w:val="24"/>
          <w:rtl/>
        </w:rPr>
        <w:t>–</w:t>
      </w:r>
      <w:r w:rsidR="00E56BA3" w:rsidRPr="00E56BA3">
        <w:rPr>
          <w:rFonts w:ascii="David" w:eastAsia="Times New Roman" w:hAnsi="David" w:hint="cs"/>
          <w:b/>
          <w:bCs/>
          <w:sz w:val="24"/>
          <w:rtl/>
        </w:rPr>
        <w:t xml:space="preserve"> הגדרת השירותים</w:t>
      </w:r>
      <w:r w:rsidR="002A1859">
        <w:rPr>
          <w:rFonts w:ascii="David" w:eastAsia="Times New Roman" w:hAnsi="David" w:hint="cs"/>
          <w:sz w:val="24"/>
          <w:rtl/>
        </w:rPr>
        <w:t xml:space="preserve"> ובכלל זה:</w:t>
      </w:r>
    </w:p>
    <w:p w14:paraId="2A98F112" w14:textId="77777777" w:rsidR="00957101" w:rsidRPr="00957101" w:rsidRDefault="00E56BA3" w:rsidP="00503283">
      <w:pPr>
        <w:pStyle w:val="a3"/>
        <w:keepNext/>
        <w:numPr>
          <w:ilvl w:val="1"/>
          <w:numId w:val="2"/>
        </w:numPr>
        <w:tabs>
          <w:tab w:val="clear" w:pos="1117"/>
          <w:tab w:val="num" w:pos="282"/>
        </w:tabs>
        <w:spacing w:line="480" w:lineRule="auto"/>
        <w:rPr>
          <w:sz w:val="24"/>
        </w:rPr>
      </w:pPr>
      <w:r>
        <w:rPr>
          <w:rFonts w:hint="cs"/>
          <w:sz w:val="24"/>
          <w:rtl/>
        </w:rPr>
        <w:t xml:space="preserve">קבלת </w:t>
      </w:r>
      <w:r w:rsidR="00957101" w:rsidRPr="00957101">
        <w:rPr>
          <w:rFonts w:hint="cs"/>
          <w:sz w:val="24"/>
          <w:rtl/>
        </w:rPr>
        <w:t xml:space="preserve">רעיונות </w:t>
      </w:r>
      <w:r>
        <w:rPr>
          <w:rFonts w:hint="cs"/>
          <w:sz w:val="24"/>
          <w:rtl/>
        </w:rPr>
        <w:t xml:space="preserve">ויוזמות </w:t>
      </w:r>
      <w:r w:rsidR="00957101" w:rsidRPr="00957101">
        <w:rPr>
          <w:rFonts w:hint="cs"/>
          <w:sz w:val="24"/>
          <w:rtl/>
        </w:rPr>
        <w:t xml:space="preserve">לטקסים, כנסים, תערוכות וכל </w:t>
      </w:r>
      <w:r>
        <w:rPr>
          <w:rFonts w:hint="cs"/>
          <w:sz w:val="24"/>
          <w:rtl/>
        </w:rPr>
        <w:t>ה</w:t>
      </w:r>
      <w:r w:rsidR="00957101" w:rsidRPr="00957101">
        <w:rPr>
          <w:rFonts w:hint="cs"/>
          <w:sz w:val="24"/>
          <w:rtl/>
        </w:rPr>
        <w:t xml:space="preserve">פעילות המוצעת ממשרדי </w:t>
      </w:r>
      <w:r>
        <w:rPr>
          <w:rFonts w:hint="cs"/>
          <w:sz w:val="24"/>
          <w:rtl/>
        </w:rPr>
        <w:t>המ</w:t>
      </w:r>
      <w:r w:rsidR="00957101" w:rsidRPr="00957101">
        <w:rPr>
          <w:rFonts w:hint="cs"/>
          <w:sz w:val="24"/>
          <w:rtl/>
        </w:rPr>
        <w:t xml:space="preserve">משלה, גופים ציבוריים, גופים פרטיים, והציבור הרחב. מיון, עיבוד, סיכום, ריכוז </w:t>
      </w:r>
      <w:r>
        <w:rPr>
          <w:rFonts w:hint="cs"/>
          <w:sz w:val="24"/>
          <w:rtl/>
        </w:rPr>
        <w:t>והגשת</w:t>
      </w:r>
      <w:r w:rsidR="00957101" w:rsidRPr="00957101">
        <w:rPr>
          <w:rFonts w:hint="cs"/>
          <w:sz w:val="24"/>
          <w:rtl/>
        </w:rPr>
        <w:t xml:space="preserve"> דוחות למ</w:t>
      </w:r>
      <w:r>
        <w:rPr>
          <w:rFonts w:hint="cs"/>
          <w:sz w:val="24"/>
          <w:rtl/>
        </w:rPr>
        <w:t>ינהלה, עם התייחסות מקצועית אמנותית והפקתית לכל הצעה</w:t>
      </w:r>
      <w:r w:rsidR="00957101" w:rsidRPr="00957101">
        <w:rPr>
          <w:rFonts w:hint="cs"/>
          <w:sz w:val="24"/>
          <w:rtl/>
        </w:rPr>
        <w:t>.</w:t>
      </w:r>
    </w:p>
    <w:p w14:paraId="48651615" w14:textId="77777777" w:rsidR="00957101" w:rsidRPr="00957101" w:rsidRDefault="00957101" w:rsidP="00503283">
      <w:pPr>
        <w:pStyle w:val="a3"/>
        <w:keepNext/>
        <w:numPr>
          <w:ilvl w:val="1"/>
          <w:numId w:val="2"/>
        </w:numPr>
        <w:tabs>
          <w:tab w:val="clear" w:pos="1117"/>
          <w:tab w:val="num" w:pos="282"/>
        </w:tabs>
        <w:spacing w:line="480" w:lineRule="auto"/>
        <w:rPr>
          <w:sz w:val="24"/>
        </w:rPr>
      </w:pPr>
      <w:r w:rsidRPr="00957101">
        <w:rPr>
          <w:rFonts w:hint="cs"/>
          <w:sz w:val="24"/>
          <w:rtl/>
        </w:rPr>
        <w:t xml:space="preserve">ניהול </w:t>
      </w:r>
      <w:r w:rsidR="00E56BA3">
        <w:rPr>
          <w:rFonts w:hint="cs"/>
          <w:sz w:val="24"/>
          <w:rtl/>
        </w:rPr>
        <w:t>וביצוע</w:t>
      </w:r>
      <w:r w:rsidRPr="00957101">
        <w:rPr>
          <w:rFonts w:hint="cs"/>
          <w:sz w:val="24"/>
          <w:rtl/>
        </w:rPr>
        <w:t xml:space="preserve"> ההפקות אשר יאושרו לביצוע על ידי </w:t>
      </w:r>
      <w:r w:rsidR="00E56BA3">
        <w:rPr>
          <w:rFonts w:hint="cs"/>
          <w:sz w:val="24"/>
          <w:rtl/>
        </w:rPr>
        <w:t>ה</w:t>
      </w:r>
      <w:r w:rsidRPr="00957101">
        <w:rPr>
          <w:rFonts w:hint="cs"/>
          <w:sz w:val="24"/>
          <w:rtl/>
        </w:rPr>
        <w:t>מ</w:t>
      </w:r>
      <w:r w:rsidR="00E56BA3">
        <w:rPr>
          <w:rFonts w:hint="cs"/>
          <w:sz w:val="24"/>
          <w:rtl/>
        </w:rPr>
        <w:t>י</w:t>
      </w:r>
      <w:r w:rsidRPr="00957101">
        <w:rPr>
          <w:rFonts w:hint="cs"/>
          <w:sz w:val="24"/>
          <w:rtl/>
        </w:rPr>
        <w:t>נהל</w:t>
      </w:r>
      <w:r w:rsidR="00E56BA3">
        <w:rPr>
          <w:rFonts w:hint="cs"/>
          <w:sz w:val="24"/>
          <w:rtl/>
        </w:rPr>
        <w:t>ה</w:t>
      </w:r>
      <w:r w:rsidRPr="00957101">
        <w:rPr>
          <w:rFonts w:hint="cs"/>
          <w:sz w:val="24"/>
          <w:rtl/>
        </w:rPr>
        <w:t>.</w:t>
      </w:r>
    </w:p>
    <w:p w14:paraId="690CF599" w14:textId="77777777" w:rsidR="00957101" w:rsidRPr="00957101" w:rsidRDefault="00957101" w:rsidP="00503283">
      <w:pPr>
        <w:pStyle w:val="a3"/>
        <w:keepNext/>
        <w:numPr>
          <w:ilvl w:val="1"/>
          <w:numId w:val="2"/>
        </w:numPr>
        <w:tabs>
          <w:tab w:val="clear" w:pos="1117"/>
          <w:tab w:val="num" w:pos="282"/>
        </w:tabs>
        <w:spacing w:line="480" w:lineRule="auto"/>
        <w:rPr>
          <w:sz w:val="24"/>
        </w:rPr>
      </w:pPr>
      <w:r w:rsidRPr="00957101">
        <w:rPr>
          <w:rFonts w:hint="cs"/>
          <w:sz w:val="24"/>
          <w:rtl/>
        </w:rPr>
        <w:t xml:space="preserve">ניהול הפקת </w:t>
      </w:r>
      <w:r>
        <w:rPr>
          <w:rFonts w:hint="cs"/>
          <w:sz w:val="24"/>
          <w:rtl/>
        </w:rPr>
        <w:t>ה</w:t>
      </w:r>
      <w:r w:rsidRPr="00957101">
        <w:rPr>
          <w:rFonts w:hint="cs"/>
          <w:sz w:val="24"/>
          <w:rtl/>
        </w:rPr>
        <w:t xml:space="preserve">אירוע </w:t>
      </w:r>
      <w:r>
        <w:rPr>
          <w:rFonts w:hint="cs"/>
          <w:sz w:val="24"/>
          <w:rtl/>
        </w:rPr>
        <w:t>ה</w:t>
      </w:r>
      <w:r w:rsidRPr="00957101">
        <w:rPr>
          <w:rFonts w:hint="cs"/>
          <w:sz w:val="24"/>
          <w:rtl/>
        </w:rPr>
        <w:t>מרכזי</w:t>
      </w:r>
      <w:r>
        <w:rPr>
          <w:rFonts w:hint="cs"/>
          <w:sz w:val="24"/>
          <w:rtl/>
        </w:rPr>
        <w:t xml:space="preserve"> של חגיגות ה-70 (יובהר כי אירוע זה נפרד מהאירועים הקבועים בכל יום עצמאות)</w:t>
      </w:r>
      <w:r w:rsidRPr="00957101">
        <w:rPr>
          <w:rFonts w:hint="cs"/>
          <w:sz w:val="24"/>
          <w:rtl/>
        </w:rPr>
        <w:t xml:space="preserve"> </w:t>
      </w:r>
      <w:r>
        <w:rPr>
          <w:sz w:val="24"/>
          <w:rtl/>
        </w:rPr>
        <w:t>–</w:t>
      </w:r>
      <w:r>
        <w:rPr>
          <w:rFonts w:hint="cs"/>
          <w:sz w:val="24"/>
          <w:rtl/>
        </w:rPr>
        <w:t xml:space="preserve"> אירוע ענק ומורכב, בהשתתפות מנהיגים ואורחים מכל העולם, המתוכנן להתקיים בחודש מאי 2018 בירושלים.</w:t>
      </w:r>
    </w:p>
    <w:p w14:paraId="3136E3D9" w14:textId="77777777" w:rsidR="00957101" w:rsidRPr="00957101" w:rsidRDefault="00957101" w:rsidP="00503283">
      <w:pPr>
        <w:pStyle w:val="a3"/>
        <w:keepNext/>
        <w:numPr>
          <w:ilvl w:val="1"/>
          <w:numId w:val="2"/>
        </w:numPr>
        <w:tabs>
          <w:tab w:val="clear" w:pos="1117"/>
          <w:tab w:val="num" w:pos="282"/>
        </w:tabs>
        <w:spacing w:line="480" w:lineRule="auto"/>
        <w:rPr>
          <w:sz w:val="24"/>
        </w:rPr>
      </w:pPr>
      <w:r w:rsidRPr="00957101">
        <w:rPr>
          <w:rFonts w:hint="cs"/>
          <w:sz w:val="24"/>
          <w:rtl/>
        </w:rPr>
        <w:t>ניהול כל הפעילות הכרוכה בתכנון</w:t>
      </w:r>
      <w:r w:rsidR="003F06DA">
        <w:rPr>
          <w:rFonts w:hint="cs"/>
          <w:sz w:val="24"/>
          <w:rtl/>
        </w:rPr>
        <w:t xml:space="preserve">, הפקת </w:t>
      </w:r>
      <w:r w:rsidRPr="00957101">
        <w:rPr>
          <w:rFonts w:hint="cs"/>
          <w:sz w:val="24"/>
          <w:rtl/>
        </w:rPr>
        <w:t xml:space="preserve">ובימוי האירועים, הכוללת </w:t>
      </w:r>
      <w:r w:rsidR="003F06DA">
        <w:rPr>
          <w:rFonts w:hint="cs"/>
          <w:sz w:val="24"/>
          <w:rtl/>
        </w:rPr>
        <w:t xml:space="preserve">את הפקת התכנים, </w:t>
      </w:r>
      <w:r w:rsidRPr="00957101">
        <w:rPr>
          <w:rFonts w:hint="cs"/>
          <w:sz w:val="24"/>
          <w:rtl/>
        </w:rPr>
        <w:t>פעילות לוגיסטית, שליטה בכל גורמי ההפקה ופעילות תרבותית-אמנותית.</w:t>
      </w:r>
    </w:p>
    <w:p w14:paraId="21CFB993" w14:textId="77777777" w:rsidR="00957101" w:rsidRDefault="003F06DA" w:rsidP="00503283">
      <w:pPr>
        <w:pStyle w:val="a3"/>
        <w:keepNext/>
        <w:numPr>
          <w:ilvl w:val="1"/>
          <w:numId w:val="2"/>
        </w:numPr>
        <w:tabs>
          <w:tab w:val="clear" w:pos="1117"/>
          <w:tab w:val="num" w:pos="282"/>
        </w:tabs>
        <w:spacing w:line="480" w:lineRule="auto"/>
        <w:rPr>
          <w:sz w:val="24"/>
        </w:rPr>
      </w:pPr>
      <w:r>
        <w:rPr>
          <w:rFonts w:hint="cs"/>
          <w:sz w:val="24"/>
          <w:rtl/>
        </w:rPr>
        <w:t>הקמת מערך לוגיסטי לגיוס חסויות ולניהול הכספים.</w:t>
      </w:r>
      <w:r w:rsidR="00957101" w:rsidRPr="00957101">
        <w:rPr>
          <w:rFonts w:hint="cs"/>
          <w:sz w:val="24"/>
          <w:rtl/>
        </w:rPr>
        <w:t xml:space="preserve"> </w:t>
      </w:r>
    </w:p>
    <w:p w14:paraId="390F09A7" w14:textId="77777777" w:rsidR="003F06DA" w:rsidRDefault="003F06DA" w:rsidP="00503283">
      <w:pPr>
        <w:pStyle w:val="a3"/>
        <w:keepNext/>
        <w:numPr>
          <w:ilvl w:val="1"/>
          <w:numId w:val="2"/>
        </w:numPr>
        <w:tabs>
          <w:tab w:val="clear" w:pos="1117"/>
          <w:tab w:val="num" w:pos="282"/>
        </w:tabs>
        <w:spacing w:line="480" w:lineRule="auto"/>
        <w:rPr>
          <w:sz w:val="24"/>
        </w:rPr>
      </w:pPr>
      <w:r>
        <w:rPr>
          <w:rFonts w:hint="cs"/>
          <w:sz w:val="24"/>
          <w:rtl/>
        </w:rPr>
        <w:t>ה</w:t>
      </w:r>
      <w:r w:rsidR="00302948">
        <w:rPr>
          <w:rFonts w:hint="cs"/>
          <w:sz w:val="24"/>
          <w:rtl/>
        </w:rPr>
        <w:t>קמה</w:t>
      </w:r>
      <w:r>
        <w:rPr>
          <w:rFonts w:hint="cs"/>
          <w:sz w:val="24"/>
          <w:rtl/>
        </w:rPr>
        <w:t xml:space="preserve"> ותפעול</w:t>
      </w:r>
      <w:r w:rsidR="00302948">
        <w:rPr>
          <w:rFonts w:hint="cs"/>
          <w:sz w:val="24"/>
          <w:rtl/>
        </w:rPr>
        <w:t xml:space="preserve"> של אתר אינטרנט ייעודי ש</w:t>
      </w:r>
      <w:r>
        <w:rPr>
          <w:rFonts w:hint="cs"/>
          <w:sz w:val="24"/>
          <w:rtl/>
        </w:rPr>
        <w:t xml:space="preserve">בו יינתן כל המידע על אירועי שנת ה-70, לאורך כל תקופת הפעילות. </w:t>
      </w:r>
    </w:p>
    <w:p w14:paraId="10F22FED" w14:textId="77777777" w:rsidR="003F06DA" w:rsidRDefault="003F06DA" w:rsidP="00503283">
      <w:pPr>
        <w:pStyle w:val="a3"/>
        <w:keepNext/>
        <w:numPr>
          <w:ilvl w:val="1"/>
          <w:numId w:val="2"/>
        </w:numPr>
        <w:tabs>
          <w:tab w:val="clear" w:pos="1117"/>
          <w:tab w:val="num" w:pos="282"/>
        </w:tabs>
        <w:spacing w:line="480" w:lineRule="auto"/>
        <w:rPr>
          <w:sz w:val="24"/>
        </w:rPr>
      </w:pPr>
      <w:r>
        <w:rPr>
          <w:rFonts w:hint="cs"/>
          <w:sz w:val="24"/>
          <w:rtl/>
        </w:rPr>
        <w:t xml:space="preserve">חברת הניהול תנהל את כלל הפרויקט תחת </w:t>
      </w:r>
      <w:r w:rsidR="00BC14C4">
        <w:rPr>
          <w:rFonts w:hint="cs"/>
          <w:sz w:val="24"/>
          <w:rtl/>
        </w:rPr>
        <w:t>משרד התרבות והספורט</w:t>
      </w:r>
      <w:r>
        <w:rPr>
          <w:rFonts w:hint="cs"/>
          <w:sz w:val="24"/>
          <w:rtl/>
        </w:rPr>
        <w:t xml:space="preserve">. האירועים שיתקיימו יאושרו ע"י </w:t>
      </w:r>
      <w:r w:rsidR="00BC14C4">
        <w:rPr>
          <w:rFonts w:hint="cs"/>
          <w:sz w:val="24"/>
          <w:rtl/>
        </w:rPr>
        <w:t>המינהלה</w:t>
      </w:r>
      <w:r>
        <w:rPr>
          <w:rFonts w:hint="cs"/>
          <w:sz w:val="24"/>
          <w:rtl/>
        </w:rPr>
        <w:t xml:space="preserve"> החל משלב התכנון ועד לביצוע ולאחריו. </w:t>
      </w:r>
      <w:r w:rsidR="00BC14C4">
        <w:rPr>
          <w:rFonts w:hint="cs"/>
          <w:sz w:val="24"/>
          <w:rtl/>
        </w:rPr>
        <w:t>המשרד</w:t>
      </w:r>
      <w:r>
        <w:rPr>
          <w:rFonts w:hint="cs"/>
          <w:sz w:val="24"/>
          <w:rtl/>
        </w:rPr>
        <w:t xml:space="preserve"> ילוו</w:t>
      </w:r>
      <w:r w:rsidR="00BC14C4">
        <w:rPr>
          <w:rFonts w:hint="cs"/>
          <w:sz w:val="24"/>
          <w:rtl/>
        </w:rPr>
        <w:t>ה</w:t>
      </w:r>
      <w:r>
        <w:rPr>
          <w:rFonts w:hint="cs"/>
          <w:sz w:val="24"/>
          <w:rtl/>
        </w:rPr>
        <w:t xml:space="preserve"> את חברת הניהול באופן שוטף. </w:t>
      </w:r>
    </w:p>
    <w:p w14:paraId="36254BEC" w14:textId="77777777" w:rsidR="003F06DA" w:rsidRPr="00957101" w:rsidRDefault="003F06DA" w:rsidP="00503283">
      <w:pPr>
        <w:pStyle w:val="a3"/>
        <w:keepNext/>
        <w:numPr>
          <w:ilvl w:val="1"/>
          <w:numId w:val="2"/>
        </w:numPr>
        <w:tabs>
          <w:tab w:val="clear" w:pos="1117"/>
          <w:tab w:val="num" w:pos="282"/>
        </w:tabs>
        <w:spacing w:line="480" w:lineRule="auto"/>
        <w:rPr>
          <w:sz w:val="24"/>
        </w:rPr>
      </w:pPr>
      <w:bookmarkStart w:id="15" w:name="_Ref476211083"/>
      <w:r>
        <w:rPr>
          <w:rFonts w:hint="cs"/>
          <w:sz w:val="24"/>
          <w:rtl/>
        </w:rPr>
        <w:t>חברת הניהול תתקשר עם ספקים ונותני שירו</w:t>
      </w:r>
      <w:r w:rsidR="00302948">
        <w:rPr>
          <w:rFonts w:hint="cs"/>
          <w:sz w:val="24"/>
          <w:rtl/>
        </w:rPr>
        <w:t xml:space="preserve">ת חיצוניים </w:t>
      </w:r>
      <w:r w:rsidR="00BC14C4">
        <w:rPr>
          <w:rFonts w:hint="cs"/>
          <w:sz w:val="24"/>
          <w:rtl/>
        </w:rPr>
        <w:t xml:space="preserve">בהתאם לחוק חובת המכרזים התשנ"ב </w:t>
      </w:r>
      <w:r w:rsidR="00302948">
        <w:rPr>
          <w:sz w:val="24"/>
          <w:rtl/>
        </w:rPr>
        <w:t>–</w:t>
      </w:r>
      <w:r w:rsidR="00BC14C4">
        <w:rPr>
          <w:rFonts w:hint="cs"/>
          <w:sz w:val="24"/>
          <w:rtl/>
        </w:rPr>
        <w:t xml:space="preserve"> 1992</w:t>
      </w:r>
      <w:bookmarkEnd w:id="15"/>
      <w:r w:rsidR="00302948">
        <w:rPr>
          <w:rFonts w:hint="cs"/>
          <w:sz w:val="24"/>
          <w:rtl/>
        </w:rPr>
        <w:t xml:space="preserve"> ותקנותיו, ולפי הנחיות המשרד.</w:t>
      </w:r>
    </w:p>
    <w:p w14:paraId="4FDE78BF" w14:textId="77777777" w:rsidR="00957101" w:rsidRPr="00957101" w:rsidRDefault="003F06DA" w:rsidP="00503283">
      <w:pPr>
        <w:pStyle w:val="a3"/>
        <w:keepNext/>
        <w:numPr>
          <w:ilvl w:val="1"/>
          <w:numId w:val="2"/>
        </w:numPr>
        <w:tabs>
          <w:tab w:val="clear" w:pos="1117"/>
          <w:tab w:val="num" w:pos="282"/>
        </w:tabs>
        <w:spacing w:line="480" w:lineRule="auto"/>
        <w:rPr>
          <w:sz w:val="24"/>
        </w:rPr>
      </w:pPr>
      <w:r>
        <w:rPr>
          <w:rFonts w:hint="cs"/>
          <w:sz w:val="24"/>
          <w:rtl/>
        </w:rPr>
        <w:t xml:space="preserve">על </w:t>
      </w:r>
      <w:r w:rsidR="00302948">
        <w:rPr>
          <w:rFonts w:hint="cs"/>
          <w:sz w:val="24"/>
          <w:rtl/>
        </w:rPr>
        <w:t>המציע הזוכה</w:t>
      </w:r>
      <w:r>
        <w:rPr>
          <w:rFonts w:hint="cs"/>
          <w:sz w:val="24"/>
          <w:rtl/>
        </w:rPr>
        <w:t xml:space="preserve"> להעמיד לטובת הפרויקט</w:t>
      </w:r>
      <w:r w:rsidR="00957101" w:rsidRPr="00957101">
        <w:rPr>
          <w:rFonts w:hint="cs"/>
          <w:sz w:val="24"/>
          <w:rtl/>
        </w:rPr>
        <w:t xml:space="preserve"> צוות עובדים </w:t>
      </w:r>
      <w:r>
        <w:rPr>
          <w:rFonts w:hint="cs"/>
          <w:sz w:val="24"/>
          <w:rtl/>
        </w:rPr>
        <w:t xml:space="preserve">מיומן </w:t>
      </w:r>
      <w:r w:rsidR="00957101" w:rsidRPr="00957101">
        <w:rPr>
          <w:rFonts w:hint="cs"/>
          <w:sz w:val="24"/>
          <w:rtl/>
        </w:rPr>
        <w:t xml:space="preserve">אשר ייתן מענה </w:t>
      </w:r>
      <w:r>
        <w:rPr>
          <w:rFonts w:hint="cs"/>
          <w:sz w:val="24"/>
          <w:rtl/>
        </w:rPr>
        <w:t xml:space="preserve">לכל הדרישות ואף מעבר לכך. </w:t>
      </w:r>
      <w:r w:rsidR="00957101" w:rsidRPr="00957101">
        <w:rPr>
          <w:rFonts w:hint="cs"/>
          <w:sz w:val="24"/>
          <w:rtl/>
        </w:rPr>
        <w:t>בעלי התפקידים</w:t>
      </w:r>
      <w:r>
        <w:rPr>
          <w:rFonts w:hint="cs"/>
          <w:sz w:val="24"/>
          <w:rtl/>
        </w:rPr>
        <w:t xml:space="preserve"> הנדרשים יפורטו בנספח א' </w:t>
      </w:r>
      <w:r>
        <w:rPr>
          <w:sz w:val="24"/>
          <w:rtl/>
        </w:rPr>
        <w:t>–</w:t>
      </w:r>
      <w:r>
        <w:rPr>
          <w:rFonts w:hint="cs"/>
          <w:sz w:val="24"/>
          <w:rtl/>
        </w:rPr>
        <w:t xml:space="preserve"> מסמך הגדרת השירותים,</w:t>
      </w:r>
      <w:r w:rsidR="00957101" w:rsidRPr="00957101">
        <w:rPr>
          <w:rFonts w:hint="cs"/>
          <w:sz w:val="24"/>
          <w:rtl/>
        </w:rPr>
        <w:t xml:space="preserve"> ובכלל זה </w:t>
      </w:r>
      <w:r w:rsidR="00957101" w:rsidRPr="00957101">
        <w:rPr>
          <w:rFonts w:hint="cs"/>
          <w:sz w:val="24"/>
          <w:rtl/>
        </w:rPr>
        <w:lastRenderedPageBreak/>
        <w:t xml:space="preserve">מנהל </w:t>
      </w:r>
      <w:r>
        <w:rPr>
          <w:rFonts w:hint="cs"/>
          <w:sz w:val="24"/>
          <w:rtl/>
        </w:rPr>
        <w:t xml:space="preserve">לפרויקט כולו </w:t>
      </w:r>
      <w:r w:rsidR="00957101" w:rsidRPr="00957101">
        <w:rPr>
          <w:rFonts w:hint="cs"/>
          <w:sz w:val="24"/>
          <w:rtl/>
        </w:rPr>
        <w:t xml:space="preserve">לתכלול כל ההפקות והפעילות הנדרשת, מנהל אמנותי, </w:t>
      </w:r>
      <w:r>
        <w:rPr>
          <w:rFonts w:hint="cs"/>
          <w:sz w:val="24"/>
          <w:rtl/>
        </w:rPr>
        <w:t>ותחתם מעטפת מנהלית, משפטית, פעילות משרד, הנהלת חשבונות ויתר הנדרש להפעלת חברת ניהול גמישה, זמינה וברמה גבוהה.</w:t>
      </w:r>
    </w:p>
    <w:p w14:paraId="24CB1353" w14:textId="77777777" w:rsidR="00957101" w:rsidRPr="00957101" w:rsidRDefault="00957101" w:rsidP="00503283">
      <w:pPr>
        <w:pStyle w:val="a3"/>
        <w:keepNext/>
        <w:spacing w:line="480" w:lineRule="auto"/>
        <w:ind w:left="737"/>
        <w:rPr>
          <w:sz w:val="24"/>
        </w:rPr>
      </w:pPr>
    </w:p>
    <w:p w14:paraId="1DB12C20" w14:textId="77777777" w:rsidR="00FA1F5B" w:rsidRDefault="004E52EF" w:rsidP="00503283">
      <w:pPr>
        <w:pStyle w:val="a3"/>
        <w:keepNext/>
        <w:numPr>
          <w:ilvl w:val="0"/>
          <w:numId w:val="2"/>
        </w:numPr>
        <w:spacing w:line="480" w:lineRule="auto"/>
        <w:ind w:left="737" w:hanging="737"/>
        <w:rPr>
          <w:b/>
          <w:bCs/>
          <w:sz w:val="24"/>
          <w:u w:val="single"/>
        </w:rPr>
      </w:pPr>
      <w:r w:rsidRPr="005157C8">
        <w:rPr>
          <w:rFonts w:hint="cs"/>
          <w:b/>
          <w:bCs/>
          <w:sz w:val="24"/>
          <w:u w:val="single"/>
          <w:rtl/>
        </w:rPr>
        <w:t>תנאי סף</w:t>
      </w:r>
      <w:bookmarkStart w:id="16" w:name="_Ref263070943"/>
      <w:bookmarkEnd w:id="14"/>
    </w:p>
    <w:p w14:paraId="30F67A5A" w14:textId="2DFD57DF" w:rsidR="00357BE9" w:rsidRDefault="00540A6C" w:rsidP="00503283">
      <w:pPr>
        <w:pStyle w:val="a3"/>
        <w:keepNext/>
        <w:spacing w:line="480" w:lineRule="auto"/>
        <w:ind w:left="737"/>
        <w:rPr>
          <w:b/>
          <w:bCs/>
          <w:sz w:val="24"/>
          <w:u w:val="single"/>
          <w:rtl/>
        </w:rPr>
      </w:pPr>
      <w:r w:rsidRPr="00FA1F5B">
        <w:rPr>
          <w:rFonts w:hint="cs"/>
          <w:sz w:val="24"/>
          <w:rtl/>
        </w:rPr>
        <w:t>רשאי להשתתף במכרז כל מי</w:t>
      </w:r>
      <w:r w:rsidRPr="00AB2D0C">
        <w:rPr>
          <w:rFonts w:hint="cs"/>
          <w:sz w:val="24"/>
          <w:rtl/>
        </w:rPr>
        <w:t xml:space="preserve"> </w:t>
      </w:r>
      <w:r w:rsidR="00D035A7">
        <w:rPr>
          <w:rFonts w:hint="cs"/>
          <w:sz w:val="24"/>
          <w:rtl/>
        </w:rPr>
        <w:t>ש</w:t>
      </w:r>
      <w:r w:rsidR="00AB2D0C">
        <w:rPr>
          <w:rFonts w:hint="cs"/>
          <w:sz w:val="24"/>
          <w:rtl/>
        </w:rPr>
        <w:t>עומד במועד הגשת ההצעה בכל התנאים</w:t>
      </w:r>
      <w:r w:rsidRPr="00FA1F5B">
        <w:rPr>
          <w:rFonts w:hint="cs"/>
          <w:sz w:val="24"/>
          <w:rtl/>
        </w:rPr>
        <w:t xml:space="preserve"> כמפורט להלן</w:t>
      </w:r>
      <w:bookmarkEnd w:id="16"/>
      <w:r w:rsidR="00AB2D0C">
        <w:rPr>
          <w:rFonts w:hint="cs"/>
          <w:sz w:val="24"/>
          <w:rtl/>
        </w:rPr>
        <w:t>:</w:t>
      </w:r>
    </w:p>
    <w:p w14:paraId="7AC0A768" w14:textId="77777777" w:rsidR="00FA1F5B" w:rsidRPr="00FA1F5B" w:rsidRDefault="00FA1F5B" w:rsidP="00503283">
      <w:pPr>
        <w:numPr>
          <w:ilvl w:val="1"/>
          <w:numId w:val="3"/>
        </w:numPr>
        <w:overflowPunct w:val="0"/>
        <w:autoSpaceDE w:val="0"/>
        <w:autoSpaceDN w:val="0"/>
        <w:adjustRightInd w:val="0"/>
        <w:spacing w:line="480" w:lineRule="auto"/>
        <w:textAlignment w:val="baseline"/>
        <w:rPr>
          <w:b/>
          <w:bCs/>
        </w:rPr>
      </w:pPr>
      <w:r w:rsidRPr="00FA1F5B">
        <w:rPr>
          <w:rFonts w:hint="cs"/>
          <w:b/>
          <w:bCs/>
          <w:rtl/>
        </w:rPr>
        <w:t>תנאי סף מנהליים:</w:t>
      </w:r>
    </w:p>
    <w:p w14:paraId="4BE34362" w14:textId="77777777" w:rsidR="00021EFA" w:rsidRPr="00021EFA" w:rsidRDefault="00021EFA" w:rsidP="00503283">
      <w:pPr>
        <w:pStyle w:val="a3"/>
        <w:numPr>
          <w:ilvl w:val="2"/>
          <w:numId w:val="2"/>
        </w:numPr>
        <w:tabs>
          <w:tab w:val="clear" w:pos="1837"/>
        </w:tabs>
        <w:spacing w:line="480" w:lineRule="auto"/>
        <w:ind w:left="2211" w:hanging="737"/>
        <w:rPr>
          <w:sz w:val="24"/>
        </w:rPr>
      </w:pPr>
      <w:bookmarkStart w:id="17" w:name="_Ref370930661"/>
      <w:bookmarkStart w:id="18" w:name="_Ref397199939"/>
      <w:bookmarkStart w:id="19" w:name="_Ref274737718"/>
      <w:bookmarkStart w:id="20" w:name="_Ref259095272"/>
      <w:bookmarkStart w:id="21" w:name="_Ref262737874"/>
      <w:r w:rsidRPr="00021EFA">
        <w:rPr>
          <w:rFonts w:hint="cs"/>
          <w:sz w:val="24"/>
          <w:rtl/>
        </w:rPr>
        <w:t xml:space="preserve">המציע הינו </w:t>
      </w:r>
      <w:r w:rsidRPr="00021EFA">
        <w:rPr>
          <w:sz w:val="24"/>
          <w:rtl/>
        </w:rPr>
        <w:t xml:space="preserve">גוף משפטי מאוגד הרשום ברשם רשמי </w:t>
      </w:r>
      <w:bookmarkEnd w:id="17"/>
      <w:r w:rsidRPr="00021EFA">
        <w:rPr>
          <w:rFonts w:hint="cs"/>
          <w:sz w:val="24"/>
          <w:rtl/>
        </w:rPr>
        <w:t>בישראל.</w:t>
      </w:r>
      <w:bookmarkEnd w:id="18"/>
    </w:p>
    <w:p w14:paraId="689CD127" w14:textId="77777777" w:rsidR="009C08F9" w:rsidRPr="005157C8" w:rsidRDefault="009C08F9" w:rsidP="00503283">
      <w:pPr>
        <w:pStyle w:val="a3"/>
        <w:numPr>
          <w:ilvl w:val="2"/>
          <w:numId w:val="2"/>
        </w:numPr>
        <w:tabs>
          <w:tab w:val="clear" w:pos="1837"/>
        </w:tabs>
        <w:spacing w:line="480" w:lineRule="auto"/>
        <w:ind w:left="2211" w:hanging="737"/>
        <w:rPr>
          <w:sz w:val="24"/>
        </w:rPr>
      </w:pPr>
      <w:bookmarkStart w:id="22" w:name="_Ref397199965"/>
      <w:r w:rsidRPr="005157C8" w:rsidDel="000F14F0">
        <w:rPr>
          <w:rFonts w:hint="cs"/>
          <w:sz w:val="24"/>
          <w:rtl/>
        </w:rPr>
        <w:t>המציע עומד בדרישות תקנה 6(א) לתקנות חובת המכרזים, התשנ"ג - 1993 ובכלל זה מחזיק בכל האישורים הנדרשים לפי חוק עסקאות גופים ציבוריים</w:t>
      </w:r>
      <w:r w:rsidR="00FA1F5B">
        <w:rPr>
          <w:rFonts w:hint="cs"/>
          <w:sz w:val="24"/>
          <w:rtl/>
        </w:rPr>
        <w:t xml:space="preserve">, </w:t>
      </w:r>
      <w:r w:rsidR="00FA1F5B" w:rsidRPr="004E1538">
        <w:rPr>
          <w:rFonts w:hint="eastAsia"/>
          <w:rtl/>
        </w:rPr>
        <w:t>התשל</w:t>
      </w:r>
      <w:r w:rsidR="00FA1F5B" w:rsidRPr="004E1538">
        <w:rPr>
          <w:rtl/>
        </w:rPr>
        <w:t>"</w:t>
      </w:r>
      <w:r w:rsidR="00FA1F5B" w:rsidRPr="004E1538">
        <w:rPr>
          <w:rFonts w:hint="eastAsia"/>
          <w:rtl/>
        </w:rPr>
        <w:t>ו</w:t>
      </w:r>
      <w:r w:rsidR="00FA1F5B" w:rsidRPr="004E1538">
        <w:rPr>
          <w:rtl/>
        </w:rPr>
        <w:t>- 1976</w:t>
      </w:r>
      <w:r w:rsidRPr="005157C8">
        <w:rPr>
          <w:rFonts w:hint="cs"/>
          <w:sz w:val="24"/>
          <w:rtl/>
        </w:rPr>
        <w:t xml:space="preserve"> (אכיפת ניהול חשבונות ותשלום חובות מס)</w:t>
      </w:r>
      <w:r w:rsidRPr="005157C8" w:rsidDel="000F14F0">
        <w:rPr>
          <w:rFonts w:hint="cs"/>
          <w:sz w:val="24"/>
          <w:rtl/>
        </w:rPr>
        <w:t>, כשהם תקפים.</w:t>
      </w:r>
      <w:bookmarkEnd w:id="19"/>
      <w:bookmarkEnd w:id="22"/>
    </w:p>
    <w:p w14:paraId="6310BB1A" w14:textId="77777777" w:rsidR="00FA1F5B" w:rsidRDefault="00FA1F5B" w:rsidP="00503283">
      <w:pPr>
        <w:pStyle w:val="a3"/>
        <w:numPr>
          <w:ilvl w:val="2"/>
          <w:numId w:val="2"/>
        </w:numPr>
        <w:tabs>
          <w:tab w:val="clear" w:pos="1837"/>
        </w:tabs>
        <w:spacing w:line="480" w:lineRule="auto"/>
        <w:ind w:left="2211" w:hanging="737"/>
        <w:rPr>
          <w:sz w:val="24"/>
        </w:rPr>
      </w:pPr>
      <w:bookmarkStart w:id="23" w:name="_Ref296892065"/>
      <w:r w:rsidRPr="005157C8">
        <w:rPr>
          <w:rFonts w:hint="cs"/>
          <w:sz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13E6D0E7" w14:textId="77777777" w:rsidR="00BF02F3" w:rsidRDefault="00BF02F3" w:rsidP="00503283">
      <w:pPr>
        <w:pStyle w:val="a3"/>
        <w:numPr>
          <w:ilvl w:val="2"/>
          <w:numId w:val="2"/>
        </w:numPr>
        <w:tabs>
          <w:tab w:val="clear" w:pos="1837"/>
        </w:tabs>
        <w:spacing w:line="480" w:lineRule="auto"/>
        <w:ind w:left="2211" w:hanging="737"/>
        <w:rPr>
          <w:sz w:val="24"/>
        </w:rPr>
      </w:pPr>
      <w:bookmarkStart w:id="24" w:name="_Ref315969559"/>
      <w:bookmarkStart w:id="25" w:name="_Ref391910329"/>
      <w:bookmarkStart w:id="26" w:name="_Ref296892477"/>
      <w:bookmarkStart w:id="27" w:name="_Ref397199990"/>
      <w:r w:rsidRPr="00BF02F3">
        <w:rPr>
          <w:rFonts w:hint="cs"/>
          <w:sz w:val="24"/>
          <w:rtl/>
        </w:rPr>
        <w:t>אם המציע הוא תאגיד -</w:t>
      </w:r>
      <w:r w:rsidRPr="00BF02F3">
        <w:rPr>
          <w:sz w:val="24"/>
          <w:rtl/>
        </w:rPr>
        <w:t xml:space="preserve"> </w:t>
      </w:r>
      <w:r w:rsidRPr="00BF02F3">
        <w:rPr>
          <w:rFonts w:hint="eastAsia"/>
          <w:sz w:val="24"/>
          <w:rtl/>
        </w:rPr>
        <w:t>במועד</w:t>
      </w:r>
      <w:r w:rsidRPr="00BF02F3">
        <w:rPr>
          <w:sz w:val="24"/>
          <w:rtl/>
        </w:rPr>
        <w:t xml:space="preserve"> </w:t>
      </w:r>
      <w:r w:rsidRPr="00BF02F3">
        <w:rPr>
          <w:rFonts w:hint="eastAsia"/>
          <w:sz w:val="24"/>
          <w:rtl/>
        </w:rPr>
        <w:t>הגשת</w:t>
      </w:r>
      <w:r w:rsidRPr="00BF02F3">
        <w:rPr>
          <w:sz w:val="24"/>
          <w:rtl/>
        </w:rPr>
        <w:t xml:space="preserve"> </w:t>
      </w:r>
      <w:r w:rsidRPr="00BF02F3">
        <w:rPr>
          <w:rFonts w:hint="eastAsia"/>
          <w:sz w:val="24"/>
          <w:rtl/>
        </w:rPr>
        <w:t>ההצעה</w:t>
      </w:r>
      <w:r w:rsidRPr="00BF02F3">
        <w:rPr>
          <w:sz w:val="24"/>
          <w:rtl/>
        </w:rPr>
        <w:t xml:space="preserve"> </w:t>
      </w:r>
      <w:r w:rsidRPr="00BF02F3">
        <w:rPr>
          <w:rFonts w:hint="eastAsia"/>
          <w:sz w:val="24"/>
          <w:rtl/>
        </w:rPr>
        <w:t>המציע</w:t>
      </w:r>
      <w:r w:rsidRPr="00BF02F3">
        <w:rPr>
          <w:sz w:val="24"/>
          <w:rtl/>
        </w:rPr>
        <w:t xml:space="preserve"> </w:t>
      </w:r>
      <w:r w:rsidRPr="00BF02F3">
        <w:rPr>
          <w:rFonts w:hint="eastAsia"/>
          <w:sz w:val="24"/>
          <w:rtl/>
        </w:rPr>
        <w:t>אינו</w:t>
      </w:r>
      <w:r w:rsidRPr="00BF02F3">
        <w:rPr>
          <w:sz w:val="24"/>
          <w:rtl/>
        </w:rPr>
        <w:t xml:space="preserve"> </w:t>
      </w:r>
      <w:r w:rsidRPr="00BF02F3">
        <w:rPr>
          <w:rFonts w:hint="eastAsia"/>
          <w:sz w:val="24"/>
          <w:rtl/>
        </w:rPr>
        <w:t>בעל</w:t>
      </w:r>
      <w:r w:rsidRPr="00BF02F3">
        <w:rPr>
          <w:sz w:val="24"/>
          <w:rtl/>
        </w:rPr>
        <w:t xml:space="preserve"> </w:t>
      </w:r>
      <w:r w:rsidRPr="00BF02F3">
        <w:rPr>
          <w:rFonts w:hint="eastAsia"/>
          <w:sz w:val="24"/>
          <w:rtl/>
        </w:rPr>
        <w:t>חובות</w:t>
      </w:r>
      <w:r w:rsidRPr="00BF02F3">
        <w:rPr>
          <w:sz w:val="24"/>
          <w:rtl/>
        </w:rPr>
        <w:t xml:space="preserve"> </w:t>
      </w:r>
      <w:r w:rsidRPr="00BF02F3">
        <w:rPr>
          <w:rFonts w:hint="eastAsia"/>
          <w:sz w:val="24"/>
          <w:rtl/>
        </w:rPr>
        <w:t>אגרה</w:t>
      </w:r>
      <w:r w:rsidRPr="00BF02F3">
        <w:rPr>
          <w:sz w:val="24"/>
          <w:rtl/>
        </w:rPr>
        <w:t xml:space="preserve"> </w:t>
      </w:r>
      <w:r w:rsidRPr="00BF02F3">
        <w:rPr>
          <w:rFonts w:hint="eastAsia"/>
          <w:sz w:val="24"/>
          <w:rtl/>
        </w:rPr>
        <w:t>שנתית</w:t>
      </w:r>
      <w:r w:rsidRPr="00BF02F3">
        <w:rPr>
          <w:sz w:val="24"/>
          <w:rtl/>
        </w:rPr>
        <w:t xml:space="preserve"> </w:t>
      </w:r>
      <w:r w:rsidRPr="00BF02F3">
        <w:rPr>
          <w:rFonts w:hint="cs"/>
          <w:sz w:val="24"/>
          <w:rtl/>
        </w:rPr>
        <w:t>ל</w:t>
      </w:r>
      <w:r w:rsidRPr="00BF02F3">
        <w:rPr>
          <w:rFonts w:hint="eastAsia"/>
          <w:sz w:val="24"/>
          <w:rtl/>
        </w:rPr>
        <w:t>רשות</w:t>
      </w:r>
      <w:r w:rsidRPr="00BF02F3">
        <w:rPr>
          <w:sz w:val="24"/>
          <w:rtl/>
        </w:rPr>
        <w:t xml:space="preserve"> </w:t>
      </w:r>
      <w:r w:rsidRPr="00BF02F3">
        <w:rPr>
          <w:rFonts w:hint="eastAsia"/>
          <w:sz w:val="24"/>
          <w:rtl/>
        </w:rPr>
        <w:t>התאגידים</w:t>
      </w:r>
      <w:r w:rsidRPr="00BF02F3">
        <w:rPr>
          <w:rFonts w:hint="cs"/>
          <w:sz w:val="24"/>
          <w:rtl/>
        </w:rPr>
        <w:t xml:space="preserve"> בגין שנת 201</w:t>
      </w:r>
      <w:r w:rsidR="00BB337F">
        <w:rPr>
          <w:rFonts w:hint="cs"/>
          <w:sz w:val="24"/>
          <w:rtl/>
        </w:rPr>
        <w:t>6</w:t>
      </w:r>
      <w:r w:rsidRPr="00BF02F3">
        <w:rPr>
          <w:rFonts w:hint="cs"/>
          <w:sz w:val="24"/>
          <w:rtl/>
        </w:rPr>
        <w:t xml:space="preserve"> או מוקדם מכך.</w:t>
      </w:r>
      <w:bookmarkStart w:id="28" w:name="_Ref373241086"/>
      <w:bookmarkEnd w:id="24"/>
      <w:r w:rsidRPr="00BF02F3">
        <w:rPr>
          <w:sz w:val="24"/>
          <w:rtl/>
        </w:rPr>
        <w:t xml:space="preserve"> </w:t>
      </w:r>
      <w:r w:rsidRPr="00BF02F3">
        <w:rPr>
          <w:rFonts w:hint="cs"/>
          <w:sz w:val="24"/>
          <w:rtl/>
        </w:rPr>
        <w:t xml:space="preserve">כמו כן, </w:t>
      </w:r>
      <w:r>
        <w:rPr>
          <w:rFonts w:hint="cs"/>
          <w:sz w:val="24"/>
          <w:rtl/>
        </w:rPr>
        <w:t xml:space="preserve">המציע </w:t>
      </w:r>
      <w:r w:rsidRPr="00BF02F3">
        <w:rPr>
          <w:rFonts w:hint="cs"/>
          <w:sz w:val="24"/>
          <w:rtl/>
        </w:rPr>
        <w:t>אינו מוגדר</w:t>
      </w:r>
      <w:r w:rsidRPr="00BF02F3">
        <w:rPr>
          <w:sz w:val="24"/>
          <w:rtl/>
        </w:rPr>
        <w:t xml:space="preserve"> </w:t>
      </w:r>
      <w:r w:rsidRPr="00BF02F3">
        <w:rPr>
          <w:rFonts w:hint="cs"/>
          <w:sz w:val="24"/>
          <w:rtl/>
        </w:rPr>
        <w:t>כ</w:t>
      </w:r>
      <w:r>
        <w:rPr>
          <w:sz w:val="24"/>
          <w:rtl/>
        </w:rPr>
        <w:t>"חברה מפר</w:t>
      </w:r>
      <w:r>
        <w:rPr>
          <w:rFonts w:hint="cs"/>
          <w:sz w:val="24"/>
          <w:rtl/>
        </w:rPr>
        <w:t>ת חוק</w:t>
      </w:r>
      <w:r w:rsidRPr="00BF02F3">
        <w:rPr>
          <w:sz w:val="24"/>
          <w:rtl/>
        </w:rPr>
        <w:t>" ו</w:t>
      </w:r>
      <w:r>
        <w:rPr>
          <w:rFonts w:hint="cs"/>
          <w:sz w:val="24"/>
          <w:rtl/>
        </w:rPr>
        <w:t>לא</w:t>
      </w:r>
      <w:r w:rsidRPr="00BF02F3">
        <w:rPr>
          <w:sz w:val="24"/>
          <w:rtl/>
        </w:rPr>
        <w:t xml:space="preserve"> נשלח</w:t>
      </w:r>
      <w:r>
        <w:rPr>
          <w:sz w:val="24"/>
          <w:rtl/>
        </w:rPr>
        <w:t xml:space="preserve">ה אליו התראה </w:t>
      </w:r>
      <w:r>
        <w:rPr>
          <w:rFonts w:hint="cs"/>
          <w:sz w:val="24"/>
          <w:rtl/>
        </w:rPr>
        <w:t>לפני רישום כ</w:t>
      </w:r>
      <w:r>
        <w:rPr>
          <w:sz w:val="24"/>
          <w:rtl/>
        </w:rPr>
        <w:t>"חברה מפר</w:t>
      </w:r>
      <w:r>
        <w:rPr>
          <w:rFonts w:hint="cs"/>
          <w:sz w:val="24"/>
          <w:rtl/>
        </w:rPr>
        <w:t>ת חוק</w:t>
      </w:r>
      <w:r w:rsidRPr="00BF02F3">
        <w:rPr>
          <w:sz w:val="24"/>
          <w:rtl/>
        </w:rPr>
        <w:t>" כאמור בסעיף 362א' לחוק החברות, התשנ"ט 1999</w:t>
      </w:r>
      <w:r w:rsidRPr="00BF02F3">
        <w:rPr>
          <w:rFonts w:hint="cs"/>
          <w:sz w:val="24"/>
          <w:rtl/>
        </w:rPr>
        <w:t>.</w:t>
      </w:r>
      <w:bookmarkEnd w:id="25"/>
      <w:bookmarkEnd w:id="28"/>
    </w:p>
    <w:p w14:paraId="18E8FC72" w14:textId="77777777" w:rsidR="00324BC2" w:rsidRPr="00BF02F3" w:rsidRDefault="00324BC2" w:rsidP="00503283">
      <w:pPr>
        <w:pStyle w:val="a3"/>
        <w:numPr>
          <w:ilvl w:val="2"/>
          <w:numId w:val="2"/>
        </w:numPr>
        <w:tabs>
          <w:tab w:val="clear" w:pos="1837"/>
        </w:tabs>
        <w:spacing w:line="480" w:lineRule="auto"/>
        <w:ind w:left="2211" w:hanging="737"/>
        <w:rPr>
          <w:sz w:val="24"/>
        </w:rPr>
      </w:pPr>
      <w:bookmarkStart w:id="29" w:name="_Ref445211817"/>
      <w:r>
        <w:rPr>
          <w:rFonts w:hint="cs"/>
          <w:sz w:val="24"/>
          <w:rtl/>
        </w:rPr>
        <w:t>אין חשש לקיומו של המציע כעסק חי.</w:t>
      </w:r>
      <w:bookmarkEnd w:id="29"/>
    </w:p>
    <w:p w14:paraId="3D2962AD" w14:textId="77777777" w:rsidR="00FA1F5B" w:rsidRPr="005157C8" w:rsidRDefault="00FA1F5B" w:rsidP="00503283">
      <w:pPr>
        <w:pStyle w:val="a3"/>
        <w:numPr>
          <w:ilvl w:val="2"/>
          <w:numId w:val="2"/>
        </w:numPr>
        <w:tabs>
          <w:tab w:val="clear" w:pos="1837"/>
        </w:tabs>
        <w:spacing w:line="480" w:lineRule="auto"/>
        <w:ind w:left="2211" w:hanging="737"/>
        <w:rPr>
          <w:sz w:val="24"/>
        </w:rPr>
      </w:pPr>
      <w:bookmarkStart w:id="30" w:name="_Ref399016160"/>
      <w:r w:rsidRPr="005157C8">
        <w:rPr>
          <w:rFonts w:hint="cs"/>
          <w:sz w:val="24"/>
          <w:rtl/>
        </w:rPr>
        <w:t>למציע מחזור כספי</w:t>
      </w:r>
      <w:r>
        <w:rPr>
          <w:rFonts w:hint="cs"/>
          <w:sz w:val="24"/>
          <w:rtl/>
        </w:rPr>
        <w:t xml:space="preserve"> שנתי </w:t>
      </w:r>
      <w:r w:rsidR="0084753D">
        <w:rPr>
          <w:rFonts w:hint="cs"/>
          <w:sz w:val="24"/>
          <w:rtl/>
        </w:rPr>
        <w:t xml:space="preserve">ממוצע </w:t>
      </w:r>
      <w:r>
        <w:rPr>
          <w:rFonts w:hint="cs"/>
          <w:sz w:val="24"/>
          <w:rtl/>
        </w:rPr>
        <w:t>מינימאלי של</w:t>
      </w:r>
      <w:r w:rsidRPr="005157C8">
        <w:rPr>
          <w:rFonts w:hint="cs"/>
          <w:sz w:val="24"/>
          <w:rtl/>
        </w:rPr>
        <w:t xml:space="preserve"> </w:t>
      </w:r>
      <w:r w:rsidR="00461EA7">
        <w:rPr>
          <w:rFonts w:hint="cs"/>
          <w:b/>
          <w:bCs/>
          <w:sz w:val="24"/>
          <w:rtl/>
        </w:rPr>
        <w:t>50</w:t>
      </w:r>
      <w:r w:rsidRPr="00707007">
        <w:rPr>
          <w:rFonts w:hint="cs"/>
          <w:b/>
          <w:bCs/>
          <w:sz w:val="24"/>
          <w:rtl/>
        </w:rPr>
        <w:t>,000,000</w:t>
      </w:r>
      <w:r w:rsidRPr="005157C8">
        <w:rPr>
          <w:rFonts w:hint="cs"/>
          <w:sz w:val="24"/>
          <w:rtl/>
        </w:rPr>
        <w:t xml:space="preserve"> ₪ </w:t>
      </w:r>
      <w:r w:rsidR="00301E5F">
        <w:rPr>
          <w:rFonts w:hint="cs"/>
          <w:sz w:val="24"/>
          <w:rtl/>
        </w:rPr>
        <w:t>(</w:t>
      </w:r>
      <w:r w:rsidR="00461EA7">
        <w:rPr>
          <w:rFonts w:hint="cs"/>
          <w:sz w:val="24"/>
          <w:rtl/>
        </w:rPr>
        <w:t>חמישים</w:t>
      </w:r>
      <w:r w:rsidR="00301E5F">
        <w:rPr>
          <w:rFonts w:hint="cs"/>
          <w:sz w:val="24"/>
          <w:rtl/>
        </w:rPr>
        <w:t xml:space="preserve"> מיליון ₪) </w:t>
      </w:r>
      <w:r w:rsidRPr="005157C8">
        <w:rPr>
          <w:rFonts w:hint="cs"/>
          <w:sz w:val="24"/>
          <w:rtl/>
        </w:rPr>
        <w:t>בש</w:t>
      </w:r>
      <w:bookmarkEnd w:id="26"/>
      <w:r>
        <w:rPr>
          <w:rFonts w:hint="cs"/>
          <w:sz w:val="24"/>
          <w:rtl/>
        </w:rPr>
        <w:t>לוש השנים האחרונות (</w:t>
      </w:r>
      <w:r w:rsidR="00A93CAF">
        <w:rPr>
          <w:rFonts w:hint="cs"/>
          <w:sz w:val="24"/>
          <w:rtl/>
        </w:rPr>
        <w:t>201</w:t>
      </w:r>
      <w:r w:rsidR="00BB337F">
        <w:rPr>
          <w:rFonts w:hint="cs"/>
          <w:sz w:val="24"/>
          <w:rtl/>
        </w:rPr>
        <w:t>4</w:t>
      </w:r>
      <w:r>
        <w:rPr>
          <w:rFonts w:hint="cs"/>
          <w:sz w:val="24"/>
          <w:rtl/>
        </w:rPr>
        <w:t xml:space="preserve">, </w:t>
      </w:r>
      <w:r w:rsidR="00A93CAF">
        <w:rPr>
          <w:rFonts w:hint="cs"/>
          <w:sz w:val="24"/>
          <w:rtl/>
        </w:rPr>
        <w:t>201</w:t>
      </w:r>
      <w:r w:rsidR="00BB337F">
        <w:rPr>
          <w:rFonts w:hint="cs"/>
          <w:sz w:val="24"/>
          <w:rtl/>
        </w:rPr>
        <w:t>5</w:t>
      </w:r>
      <w:r>
        <w:rPr>
          <w:rFonts w:hint="cs"/>
          <w:sz w:val="24"/>
          <w:rtl/>
        </w:rPr>
        <w:t xml:space="preserve">, </w:t>
      </w:r>
      <w:r w:rsidR="00A93CAF">
        <w:rPr>
          <w:rFonts w:hint="cs"/>
          <w:sz w:val="24"/>
          <w:rtl/>
        </w:rPr>
        <w:t>201</w:t>
      </w:r>
      <w:r w:rsidR="00BB337F">
        <w:rPr>
          <w:rFonts w:hint="cs"/>
          <w:sz w:val="24"/>
          <w:rtl/>
        </w:rPr>
        <w:t>6</w:t>
      </w:r>
      <w:r>
        <w:rPr>
          <w:rFonts w:hint="cs"/>
          <w:sz w:val="24"/>
          <w:rtl/>
        </w:rPr>
        <w:t>).</w:t>
      </w:r>
      <w:bookmarkEnd w:id="27"/>
      <w:bookmarkEnd w:id="30"/>
    </w:p>
    <w:p w14:paraId="77BB68B3" w14:textId="5BC95CA7" w:rsidR="00FA1F5B" w:rsidRDefault="00FA1F5B" w:rsidP="00503283">
      <w:pPr>
        <w:pStyle w:val="a3"/>
        <w:numPr>
          <w:ilvl w:val="2"/>
          <w:numId w:val="2"/>
        </w:numPr>
        <w:tabs>
          <w:tab w:val="clear" w:pos="1837"/>
        </w:tabs>
        <w:spacing w:line="480" w:lineRule="auto"/>
        <w:ind w:left="2211" w:hanging="737"/>
        <w:rPr>
          <w:sz w:val="24"/>
        </w:rPr>
      </w:pPr>
      <w:bookmarkStart w:id="31" w:name="_Ref299614156"/>
      <w:bookmarkStart w:id="32" w:name="_Ref375118806"/>
      <w:r w:rsidRPr="00D60B92">
        <w:rPr>
          <w:rFonts w:hint="cs"/>
          <w:sz w:val="24"/>
          <w:rtl/>
        </w:rPr>
        <w:t>ערבות</w:t>
      </w:r>
      <w:r w:rsidRPr="00D60B92">
        <w:rPr>
          <w:sz w:val="24"/>
          <w:rtl/>
        </w:rPr>
        <w:t xml:space="preserve"> </w:t>
      </w:r>
      <w:r w:rsidRPr="00D60B92">
        <w:rPr>
          <w:rFonts w:hint="cs"/>
          <w:sz w:val="24"/>
          <w:rtl/>
        </w:rPr>
        <w:t>הצעה</w:t>
      </w:r>
      <w:r w:rsidRPr="00D60B92">
        <w:rPr>
          <w:sz w:val="24"/>
          <w:rtl/>
        </w:rPr>
        <w:t xml:space="preserve"> - </w:t>
      </w:r>
      <w:r w:rsidRPr="00D60B92">
        <w:rPr>
          <w:rFonts w:hint="cs"/>
          <w:sz w:val="24"/>
          <w:rtl/>
        </w:rPr>
        <w:t>על</w:t>
      </w:r>
      <w:r w:rsidRPr="00D60B92">
        <w:rPr>
          <w:sz w:val="24"/>
          <w:rtl/>
        </w:rPr>
        <w:t xml:space="preserve"> </w:t>
      </w:r>
      <w:r w:rsidRPr="00D60B92">
        <w:rPr>
          <w:rFonts w:hint="cs"/>
          <w:sz w:val="24"/>
          <w:rtl/>
        </w:rPr>
        <w:t>המציע</w:t>
      </w:r>
      <w:r w:rsidRPr="00D60B92">
        <w:rPr>
          <w:sz w:val="24"/>
          <w:rtl/>
        </w:rPr>
        <w:t xml:space="preserve"> </w:t>
      </w:r>
      <w:r w:rsidRPr="00D60B92">
        <w:rPr>
          <w:rFonts w:hint="cs"/>
          <w:sz w:val="24"/>
          <w:rtl/>
        </w:rPr>
        <w:t>לצרף</w:t>
      </w:r>
      <w:r w:rsidRPr="00D60B92">
        <w:rPr>
          <w:sz w:val="24"/>
          <w:rtl/>
        </w:rPr>
        <w:t xml:space="preserve"> </w:t>
      </w:r>
      <w:r w:rsidRPr="00D60B92">
        <w:rPr>
          <w:rFonts w:hint="cs"/>
          <w:sz w:val="24"/>
          <w:rtl/>
        </w:rPr>
        <w:t>להצעתו</w:t>
      </w:r>
      <w:r w:rsidRPr="00D60B92">
        <w:rPr>
          <w:sz w:val="24"/>
          <w:rtl/>
        </w:rPr>
        <w:t xml:space="preserve"> </w:t>
      </w:r>
      <w:r w:rsidRPr="00D60B92">
        <w:rPr>
          <w:rFonts w:hint="eastAsia"/>
          <w:sz w:val="24"/>
          <w:rtl/>
        </w:rPr>
        <w:t>ערבות</w:t>
      </w:r>
      <w:r w:rsidRPr="00D60B92">
        <w:rPr>
          <w:sz w:val="24"/>
          <w:rtl/>
        </w:rPr>
        <w:t xml:space="preserve"> בנקאית </w:t>
      </w:r>
      <w:r w:rsidRPr="00D60B92">
        <w:rPr>
          <w:rFonts w:hint="cs"/>
          <w:sz w:val="24"/>
          <w:rtl/>
        </w:rPr>
        <w:t>לא</w:t>
      </w:r>
      <w:r w:rsidRPr="00D60B92">
        <w:rPr>
          <w:sz w:val="24"/>
          <w:rtl/>
        </w:rPr>
        <w:t xml:space="preserve"> </w:t>
      </w:r>
      <w:r w:rsidRPr="00D60B92">
        <w:rPr>
          <w:rFonts w:hint="cs"/>
          <w:sz w:val="24"/>
          <w:rtl/>
        </w:rPr>
        <w:t>צמודה</w:t>
      </w:r>
      <w:r w:rsidRPr="00D60B92">
        <w:rPr>
          <w:sz w:val="24"/>
          <w:rtl/>
        </w:rPr>
        <w:t xml:space="preserve">, </w:t>
      </w:r>
      <w:r w:rsidRPr="00D60B92">
        <w:rPr>
          <w:rFonts w:hint="cs"/>
          <w:sz w:val="24"/>
          <w:rtl/>
        </w:rPr>
        <w:t>בלתי-מותנית</w:t>
      </w:r>
      <w:r w:rsidRPr="00D60B92">
        <w:rPr>
          <w:sz w:val="24"/>
          <w:rtl/>
        </w:rPr>
        <w:t xml:space="preserve"> </w:t>
      </w:r>
      <w:r w:rsidRPr="00D60B92">
        <w:rPr>
          <w:rFonts w:hint="cs"/>
          <w:sz w:val="24"/>
          <w:rtl/>
        </w:rPr>
        <w:t>וברת-חילוט</w:t>
      </w:r>
      <w:r w:rsidRPr="00D60B92">
        <w:rPr>
          <w:sz w:val="24"/>
          <w:rtl/>
        </w:rPr>
        <w:t xml:space="preserve"> </w:t>
      </w:r>
      <w:r w:rsidRPr="00D60B92">
        <w:rPr>
          <w:rFonts w:hint="cs"/>
          <w:sz w:val="24"/>
          <w:rtl/>
        </w:rPr>
        <w:t xml:space="preserve">על סך של </w:t>
      </w:r>
      <w:r w:rsidR="00461EA7">
        <w:rPr>
          <w:rFonts w:hint="cs"/>
          <w:b/>
          <w:bCs/>
          <w:sz w:val="24"/>
          <w:rtl/>
        </w:rPr>
        <w:t>3</w:t>
      </w:r>
      <w:r w:rsidR="00301E5F">
        <w:rPr>
          <w:rFonts w:hint="cs"/>
          <w:b/>
          <w:bCs/>
          <w:sz w:val="24"/>
          <w:rtl/>
        </w:rPr>
        <w:t>,</w:t>
      </w:r>
      <w:r w:rsidR="00461EA7">
        <w:rPr>
          <w:rFonts w:hint="cs"/>
          <w:b/>
          <w:bCs/>
          <w:sz w:val="24"/>
          <w:rtl/>
        </w:rPr>
        <w:t>750</w:t>
      </w:r>
      <w:r w:rsidR="00525D98" w:rsidRPr="00525D98">
        <w:rPr>
          <w:rFonts w:hint="cs"/>
          <w:b/>
          <w:bCs/>
          <w:sz w:val="24"/>
          <w:rtl/>
        </w:rPr>
        <w:t>,</w:t>
      </w:r>
      <w:r w:rsidR="007F0FA4">
        <w:rPr>
          <w:rFonts w:hint="cs"/>
          <w:b/>
          <w:bCs/>
          <w:sz w:val="24"/>
          <w:rtl/>
        </w:rPr>
        <w:t>0</w:t>
      </w:r>
      <w:r w:rsidR="00525D98" w:rsidRPr="00525D98">
        <w:rPr>
          <w:rFonts w:hint="cs"/>
          <w:b/>
          <w:bCs/>
          <w:sz w:val="24"/>
          <w:rtl/>
        </w:rPr>
        <w:t>00</w:t>
      </w:r>
      <w:r w:rsidRPr="00525D98">
        <w:rPr>
          <w:rFonts w:hint="cs"/>
          <w:b/>
          <w:bCs/>
          <w:sz w:val="24"/>
          <w:rtl/>
        </w:rPr>
        <w:t xml:space="preserve"> ₪</w:t>
      </w:r>
      <w:r w:rsidRPr="00525D98">
        <w:rPr>
          <w:b/>
          <w:bCs/>
          <w:sz w:val="24"/>
          <w:rtl/>
        </w:rPr>
        <w:t xml:space="preserve"> </w:t>
      </w:r>
      <w:r w:rsidRPr="00D60B92">
        <w:rPr>
          <w:rFonts w:hint="cs"/>
          <w:sz w:val="24"/>
          <w:rtl/>
        </w:rPr>
        <w:t>על</w:t>
      </w:r>
      <w:r w:rsidRPr="00D60B92">
        <w:rPr>
          <w:sz w:val="24"/>
          <w:rtl/>
        </w:rPr>
        <w:t xml:space="preserve"> </w:t>
      </w:r>
      <w:r w:rsidRPr="00D60B92">
        <w:rPr>
          <w:rFonts w:hint="cs"/>
          <w:sz w:val="24"/>
          <w:rtl/>
        </w:rPr>
        <w:t>שם</w:t>
      </w:r>
      <w:r w:rsidRPr="00D60B92">
        <w:rPr>
          <w:sz w:val="24"/>
          <w:rtl/>
        </w:rPr>
        <w:t xml:space="preserve"> </w:t>
      </w:r>
      <w:r w:rsidRPr="00D60B92">
        <w:rPr>
          <w:rFonts w:hint="cs"/>
          <w:sz w:val="24"/>
          <w:rtl/>
        </w:rPr>
        <w:t>המציע</w:t>
      </w:r>
      <w:r w:rsidRPr="00D60B92">
        <w:rPr>
          <w:sz w:val="24"/>
          <w:rtl/>
        </w:rPr>
        <w:t xml:space="preserve"> </w:t>
      </w:r>
      <w:r w:rsidRPr="00D60B92">
        <w:rPr>
          <w:rFonts w:hint="cs"/>
          <w:sz w:val="24"/>
          <w:rtl/>
        </w:rPr>
        <w:t>שתהא</w:t>
      </w:r>
      <w:r w:rsidRPr="00D60B92">
        <w:rPr>
          <w:sz w:val="24"/>
          <w:rtl/>
        </w:rPr>
        <w:t xml:space="preserve"> </w:t>
      </w:r>
      <w:r w:rsidRPr="00D60B92">
        <w:rPr>
          <w:rFonts w:hint="cs"/>
          <w:sz w:val="24"/>
          <w:rtl/>
        </w:rPr>
        <w:t>בתוקף</w:t>
      </w:r>
      <w:r w:rsidRPr="00D60B92">
        <w:rPr>
          <w:sz w:val="24"/>
          <w:rtl/>
        </w:rPr>
        <w:t xml:space="preserve"> </w:t>
      </w:r>
      <w:r w:rsidRPr="00D60B92">
        <w:rPr>
          <w:rFonts w:hint="cs"/>
          <w:sz w:val="24"/>
          <w:rtl/>
        </w:rPr>
        <w:t xml:space="preserve">עד לתאריך </w:t>
      </w:r>
      <w:r w:rsidR="00E75E71">
        <w:rPr>
          <w:rFonts w:hint="cs"/>
          <w:b/>
          <w:bCs/>
          <w:sz w:val="24"/>
          <w:rtl/>
        </w:rPr>
        <w:t>20.09.2017</w:t>
      </w:r>
      <w:r w:rsidRPr="00D60B92">
        <w:rPr>
          <w:rFonts w:hint="cs"/>
          <w:sz w:val="24"/>
          <w:rtl/>
        </w:rPr>
        <w:t xml:space="preserve"> ועל-פי הנוסח</w:t>
      </w:r>
      <w:r w:rsidRPr="00D60B92">
        <w:rPr>
          <w:sz w:val="24"/>
          <w:rtl/>
        </w:rPr>
        <w:t xml:space="preserve"> </w:t>
      </w:r>
      <w:r w:rsidR="008745C0">
        <w:rPr>
          <w:rFonts w:hint="cs"/>
          <w:sz w:val="24"/>
          <w:rtl/>
        </w:rPr>
        <w:t>האמור</w:t>
      </w:r>
      <w:r w:rsidRPr="00D60B92">
        <w:rPr>
          <w:sz w:val="24"/>
          <w:rtl/>
        </w:rPr>
        <w:t xml:space="preserve"> </w:t>
      </w:r>
      <w:r w:rsidRPr="00D60B92">
        <w:rPr>
          <w:rFonts w:hint="cs"/>
          <w:sz w:val="24"/>
          <w:rtl/>
        </w:rPr>
        <w:t>בנספח</w:t>
      </w:r>
      <w:r w:rsidRPr="00D60B92">
        <w:rPr>
          <w:sz w:val="24"/>
          <w:rtl/>
        </w:rPr>
        <w:t xml:space="preserve"> </w:t>
      </w:r>
      <w:r w:rsidRPr="00BF02F3">
        <w:rPr>
          <w:rFonts w:hint="cs"/>
          <w:sz w:val="24"/>
          <w:rtl/>
        </w:rPr>
        <w:t>ב'</w:t>
      </w:r>
      <w:r w:rsidR="007C7014">
        <w:rPr>
          <w:rFonts w:hint="cs"/>
          <w:sz w:val="24"/>
          <w:rtl/>
        </w:rPr>
        <w:t>7</w:t>
      </w:r>
      <w:r w:rsidRPr="00D60B92">
        <w:rPr>
          <w:sz w:val="24"/>
          <w:rtl/>
        </w:rPr>
        <w:t xml:space="preserve">. </w:t>
      </w:r>
      <w:r w:rsidRPr="00D60B92">
        <w:rPr>
          <w:rFonts w:hint="cs"/>
          <w:sz w:val="24"/>
          <w:rtl/>
        </w:rPr>
        <w:t>ערבות זו</w:t>
      </w:r>
      <w:r w:rsidRPr="00D60B92">
        <w:rPr>
          <w:sz w:val="24"/>
          <w:rtl/>
        </w:rPr>
        <w:t xml:space="preserve"> </w:t>
      </w:r>
      <w:r w:rsidRPr="00D60B92">
        <w:rPr>
          <w:rFonts w:hint="cs"/>
          <w:sz w:val="24"/>
          <w:rtl/>
        </w:rPr>
        <w:t>תוחזר</w:t>
      </w:r>
      <w:r w:rsidRPr="00D60B92">
        <w:rPr>
          <w:sz w:val="24"/>
          <w:rtl/>
        </w:rPr>
        <w:t xml:space="preserve"> </w:t>
      </w:r>
      <w:r w:rsidRPr="00D60B92">
        <w:rPr>
          <w:rFonts w:hint="cs"/>
          <w:sz w:val="24"/>
          <w:rtl/>
        </w:rPr>
        <w:t>למציעים</w:t>
      </w:r>
      <w:r w:rsidRPr="00D60B92">
        <w:rPr>
          <w:sz w:val="24"/>
          <w:rtl/>
        </w:rPr>
        <w:t xml:space="preserve"> </w:t>
      </w:r>
      <w:r w:rsidRPr="00D60B92">
        <w:rPr>
          <w:rFonts w:hint="cs"/>
          <w:sz w:val="24"/>
          <w:rtl/>
        </w:rPr>
        <w:t>שלא</w:t>
      </w:r>
      <w:r w:rsidRPr="00D60B92">
        <w:rPr>
          <w:sz w:val="24"/>
          <w:rtl/>
        </w:rPr>
        <w:t xml:space="preserve"> </w:t>
      </w:r>
      <w:r w:rsidRPr="00D60B92">
        <w:rPr>
          <w:rFonts w:hint="cs"/>
          <w:sz w:val="24"/>
          <w:rtl/>
        </w:rPr>
        <w:t>יזכו</w:t>
      </w:r>
      <w:r w:rsidRPr="00D60B92">
        <w:rPr>
          <w:sz w:val="24"/>
          <w:rtl/>
        </w:rPr>
        <w:t xml:space="preserve"> </w:t>
      </w:r>
      <w:r w:rsidRPr="00D60B92">
        <w:rPr>
          <w:rFonts w:hint="cs"/>
          <w:sz w:val="24"/>
          <w:rtl/>
        </w:rPr>
        <w:t>במכרז</w:t>
      </w:r>
      <w:r w:rsidRPr="00D60B92">
        <w:rPr>
          <w:sz w:val="24"/>
          <w:rtl/>
        </w:rPr>
        <w:t xml:space="preserve">. </w:t>
      </w:r>
      <w:r w:rsidRPr="00D60B92">
        <w:rPr>
          <w:rFonts w:hint="cs"/>
          <w:sz w:val="24"/>
          <w:rtl/>
        </w:rPr>
        <w:t>המציע</w:t>
      </w:r>
      <w:r w:rsidRPr="00D60B92">
        <w:rPr>
          <w:sz w:val="24"/>
          <w:rtl/>
        </w:rPr>
        <w:t xml:space="preserve"> </w:t>
      </w:r>
      <w:r w:rsidRPr="00D60B92">
        <w:rPr>
          <w:rFonts w:hint="cs"/>
          <w:sz w:val="24"/>
          <w:rtl/>
        </w:rPr>
        <w:t>שיזכה</w:t>
      </w:r>
      <w:r w:rsidRPr="00D60B92">
        <w:rPr>
          <w:sz w:val="24"/>
          <w:rtl/>
        </w:rPr>
        <w:t xml:space="preserve"> </w:t>
      </w:r>
      <w:r w:rsidRPr="00D60B92">
        <w:rPr>
          <w:rFonts w:hint="cs"/>
          <w:sz w:val="24"/>
          <w:rtl/>
        </w:rPr>
        <w:t>במכרז</w:t>
      </w:r>
      <w:r w:rsidRPr="00D60B92">
        <w:rPr>
          <w:sz w:val="24"/>
          <w:rtl/>
        </w:rPr>
        <w:t xml:space="preserve"> </w:t>
      </w:r>
      <w:r w:rsidRPr="00D60B92">
        <w:rPr>
          <w:rFonts w:hint="cs"/>
          <w:sz w:val="24"/>
          <w:rtl/>
        </w:rPr>
        <w:t>יחליף</w:t>
      </w:r>
      <w:r w:rsidRPr="00D60B92">
        <w:rPr>
          <w:sz w:val="24"/>
          <w:rtl/>
        </w:rPr>
        <w:t xml:space="preserve"> </w:t>
      </w:r>
      <w:r w:rsidRPr="00D60B92">
        <w:rPr>
          <w:rFonts w:hint="cs"/>
          <w:sz w:val="24"/>
          <w:rtl/>
        </w:rPr>
        <w:t>ערבות זו</w:t>
      </w:r>
      <w:r w:rsidRPr="00D60B92">
        <w:rPr>
          <w:sz w:val="24"/>
          <w:rtl/>
        </w:rPr>
        <w:t xml:space="preserve"> </w:t>
      </w:r>
      <w:r w:rsidRPr="00D60B92">
        <w:rPr>
          <w:rFonts w:hint="cs"/>
          <w:sz w:val="24"/>
          <w:rtl/>
        </w:rPr>
        <w:t>בערבות</w:t>
      </w:r>
      <w:r w:rsidRPr="00D60B92">
        <w:rPr>
          <w:sz w:val="24"/>
          <w:rtl/>
        </w:rPr>
        <w:t xml:space="preserve"> </w:t>
      </w:r>
      <w:r w:rsidRPr="00D60B92">
        <w:rPr>
          <w:rFonts w:hint="cs"/>
          <w:sz w:val="24"/>
          <w:rtl/>
        </w:rPr>
        <w:t>לביצוע</w:t>
      </w:r>
      <w:r w:rsidRPr="00D60B92">
        <w:rPr>
          <w:sz w:val="24"/>
          <w:rtl/>
        </w:rPr>
        <w:t xml:space="preserve"> </w:t>
      </w:r>
      <w:r w:rsidRPr="00D60B92">
        <w:rPr>
          <w:rFonts w:hint="cs"/>
          <w:sz w:val="24"/>
          <w:rtl/>
        </w:rPr>
        <w:t>החוזה</w:t>
      </w:r>
      <w:r w:rsidRPr="00D60B92">
        <w:rPr>
          <w:sz w:val="24"/>
          <w:rtl/>
        </w:rPr>
        <w:t xml:space="preserve"> </w:t>
      </w:r>
      <w:r w:rsidRPr="00D60B92">
        <w:rPr>
          <w:rFonts w:hint="cs"/>
          <w:sz w:val="24"/>
          <w:rtl/>
        </w:rPr>
        <w:t>כנדרש</w:t>
      </w:r>
      <w:r w:rsidRPr="00D60B92">
        <w:rPr>
          <w:sz w:val="24"/>
          <w:rtl/>
        </w:rPr>
        <w:t xml:space="preserve"> </w:t>
      </w:r>
      <w:r w:rsidRPr="00D60B92">
        <w:rPr>
          <w:rFonts w:hint="cs"/>
          <w:sz w:val="24"/>
          <w:rtl/>
        </w:rPr>
        <w:t>להלן</w:t>
      </w:r>
      <w:r w:rsidRPr="00D60B92">
        <w:rPr>
          <w:sz w:val="24"/>
          <w:rtl/>
        </w:rPr>
        <w:t>.</w:t>
      </w:r>
      <w:bookmarkEnd w:id="31"/>
      <w:r w:rsidRPr="00D60B92">
        <w:rPr>
          <w:sz w:val="24"/>
          <w:rtl/>
        </w:rPr>
        <w:t xml:space="preserve"> </w:t>
      </w:r>
    </w:p>
    <w:p w14:paraId="6BACA3C5" w14:textId="77777777" w:rsidR="00FA1F5B" w:rsidRPr="00FA1F5B" w:rsidRDefault="00FA1F5B" w:rsidP="00503283">
      <w:pPr>
        <w:pStyle w:val="a3"/>
        <w:spacing w:line="480" w:lineRule="auto"/>
        <w:ind w:left="2211"/>
        <w:rPr>
          <w:sz w:val="24"/>
        </w:rPr>
      </w:pPr>
      <w:r w:rsidRPr="00D60B92">
        <w:rPr>
          <w:rFonts w:hint="eastAsia"/>
          <w:b/>
          <w:bCs/>
          <w:rtl/>
        </w:rPr>
        <w:t>הצעה</w:t>
      </w:r>
      <w:r w:rsidRPr="00D60B92">
        <w:rPr>
          <w:b/>
          <w:bCs/>
          <w:rtl/>
        </w:rPr>
        <w:t xml:space="preserve"> </w:t>
      </w:r>
      <w:r w:rsidRPr="00D60B92">
        <w:rPr>
          <w:rFonts w:hint="eastAsia"/>
          <w:b/>
          <w:bCs/>
          <w:rtl/>
        </w:rPr>
        <w:t>שתכלול</w:t>
      </w:r>
      <w:r w:rsidRPr="00D60B92">
        <w:rPr>
          <w:b/>
          <w:bCs/>
          <w:rtl/>
        </w:rPr>
        <w:t xml:space="preserve"> ערבות </w:t>
      </w:r>
      <w:r w:rsidRPr="00D60B92">
        <w:rPr>
          <w:rFonts w:hint="eastAsia"/>
          <w:b/>
          <w:bCs/>
          <w:rtl/>
        </w:rPr>
        <w:t>אשר</w:t>
      </w:r>
      <w:r w:rsidRPr="00D60B92">
        <w:rPr>
          <w:b/>
          <w:bCs/>
          <w:rtl/>
        </w:rPr>
        <w:t xml:space="preserve"> אינה עומד</w:t>
      </w:r>
      <w:r w:rsidRPr="00D60B92">
        <w:rPr>
          <w:rFonts w:hint="eastAsia"/>
          <w:b/>
          <w:bCs/>
          <w:rtl/>
        </w:rPr>
        <w:t>ת</w:t>
      </w:r>
      <w:r w:rsidRPr="00D60B92">
        <w:rPr>
          <w:b/>
          <w:bCs/>
          <w:rtl/>
        </w:rPr>
        <w:t xml:space="preserve"> בדרישה של סכום הערבות ו/או </w:t>
      </w:r>
      <w:r w:rsidRPr="00D60B92">
        <w:rPr>
          <w:rFonts w:hint="eastAsia"/>
          <w:b/>
          <w:bCs/>
          <w:rtl/>
        </w:rPr>
        <w:t>תוקף</w:t>
      </w:r>
      <w:r w:rsidRPr="00D60B92">
        <w:rPr>
          <w:b/>
          <w:bCs/>
          <w:rtl/>
        </w:rPr>
        <w:t xml:space="preserve"> ו/או נוסח תואם תיפסל על הסף.</w:t>
      </w:r>
      <w:bookmarkEnd w:id="32"/>
      <w:r w:rsidRPr="00D60B92">
        <w:rPr>
          <w:rFonts w:hint="cs"/>
          <w:sz w:val="24"/>
          <w:rtl/>
        </w:rPr>
        <w:t xml:space="preserve"> </w:t>
      </w:r>
    </w:p>
    <w:p w14:paraId="5913A970" w14:textId="77777777" w:rsidR="00FA1F5B" w:rsidRPr="00FA1F5B" w:rsidRDefault="00FA1F5B" w:rsidP="00503283">
      <w:pPr>
        <w:keepNext/>
        <w:numPr>
          <w:ilvl w:val="1"/>
          <w:numId w:val="3"/>
        </w:numPr>
        <w:overflowPunct w:val="0"/>
        <w:autoSpaceDE w:val="0"/>
        <w:autoSpaceDN w:val="0"/>
        <w:adjustRightInd w:val="0"/>
        <w:spacing w:line="480" w:lineRule="auto"/>
        <w:textAlignment w:val="baseline"/>
        <w:rPr>
          <w:b/>
          <w:bCs/>
        </w:rPr>
      </w:pPr>
      <w:bookmarkStart w:id="33" w:name="_Ref279415279"/>
      <w:bookmarkStart w:id="34" w:name="_Ref295218220"/>
      <w:bookmarkStart w:id="35" w:name="_Ref295223186"/>
      <w:bookmarkEnd w:id="23"/>
      <w:r w:rsidRPr="00FA1F5B">
        <w:rPr>
          <w:rFonts w:hint="cs"/>
          <w:b/>
          <w:bCs/>
          <w:rtl/>
        </w:rPr>
        <w:lastRenderedPageBreak/>
        <w:t xml:space="preserve">תנאי </w:t>
      </w:r>
      <w:r>
        <w:rPr>
          <w:rFonts w:hint="cs"/>
          <w:b/>
          <w:bCs/>
          <w:rtl/>
        </w:rPr>
        <w:t>סף מקצועי</w:t>
      </w:r>
      <w:r w:rsidRPr="00FA1F5B">
        <w:rPr>
          <w:rFonts w:hint="cs"/>
          <w:b/>
          <w:bCs/>
          <w:rtl/>
        </w:rPr>
        <w:t>ים:</w:t>
      </w:r>
    </w:p>
    <w:p w14:paraId="625804AD" w14:textId="77777777" w:rsidR="00301E5F" w:rsidRPr="003461CD" w:rsidRDefault="00301E5F" w:rsidP="00503283">
      <w:pPr>
        <w:pStyle w:val="a3"/>
        <w:spacing w:line="480" w:lineRule="auto"/>
        <w:ind w:left="2211"/>
        <w:rPr>
          <w:sz w:val="24"/>
        </w:rPr>
      </w:pPr>
      <w:bookmarkStart w:id="36" w:name="_Ref397200531"/>
      <w:bookmarkStart w:id="37" w:name="_Ref436331572"/>
      <w:r w:rsidRPr="003461CD">
        <w:rPr>
          <w:rFonts w:hint="cs"/>
          <w:sz w:val="24"/>
          <w:u w:val="single"/>
          <w:rtl/>
        </w:rPr>
        <w:t>למציע</w:t>
      </w:r>
      <w:r w:rsidRPr="003461CD">
        <w:rPr>
          <w:rFonts w:hint="cs"/>
          <w:sz w:val="24"/>
          <w:rtl/>
        </w:rPr>
        <w:t>:</w:t>
      </w:r>
    </w:p>
    <w:p w14:paraId="65B85CA1" w14:textId="2DF1E518" w:rsidR="00EA410E" w:rsidRDefault="00EA410E" w:rsidP="00503283">
      <w:pPr>
        <w:pStyle w:val="a3"/>
        <w:numPr>
          <w:ilvl w:val="2"/>
          <w:numId w:val="2"/>
        </w:numPr>
        <w:tabs>
          <w:tab w:val="clear" w:pos="1837"/>
        </w:tabs>
        <w:spacing w:line="480" w:lineRule="auto"/>
        <w:ind w:left="2211" w:hanging="737"/>
        <w:rPr>
          <w:sz w:val="24"/>
        </w:rPr>
      </w:pPr>
      <w:bookmarkStart w:id="38" w:name="_Ref476042081"/>
      <w:r>
        <w:rPr>
          <w:rFonts w:hint="cs"/>
          <w:sz w:val="24"/>
          <w:rtl/>
        </w:rPr>
        <w:t xml:space="preserve">בחמש השנים האחרונות, </w:t>
      </w:r>
      <w:r w:rsidR="00427A73" w:rsidRPr="005157C8">
        <w:rPr>
          <w:rFonts w:hint="cs"/>
          <w:sz w:val="24"/>
          <w:rtl/>
        </w:rPr>
        <w:t xml:space="preserve">המציע </w:t>
      </w:r>
      <w:r w:rsidR="00671F51">
        <w:rPr>
          <w:rFonts w:hint="cs"/>
          <w:sz w:val="24"/>
          <w:rtl/>
        </w:rPr>
        <w:t>בעל ניסיון</w:t>
      </w:r>
      <w:r w:rsidR="00F64A96" w:rsidRPr="005157C8">
        <w:rPr>
          <w:rFonts w:hint="cs"/>
          <w:sz w:val="24"/>
          <w:rtl/>
        </w:rPr>
        <w:t xml:space="preserve"> </w:t>
      </w:r>
      <w:r w:rsidR="007C6954" w:rsidRPr="005157C8">
        <w:rPr>
          <w:rFonts w:hint="cs"/>
          <w:sz w:val="24"/>
          <w:rtl/>
        </w:rPr>
        <w:t xml:space="preserve">של </w:t>
      </w:r>
      <w:r w:rsidR="006D124D" w:rsidRPr="006D124D">
        <w:rPr>
          <w:rFonts w:hint="cs"/>
          <w:sz w:val="24"/>
          <w:rtl/>
        </w:rPr>
        <w:t>ארבע</w:t>
      </w:r>
      <w:r w:rsidR="006D124D">
        <w:rPr>
          <w:rFonts w:hint="cs"/>
          <w:sz w:val="24"/>
          <w:rtl/>
        </w:rPr>
        <w:t xml:space="preserve"> (</w:t>
      </w:r>
      <w:r w:rsidR="006D124D" w:rsidRPr="009A1376">
        <w:rPr>
          <w:rFonts w:hint="cs"/>
          <w:b/>
          <w:bCs/>
          <w:sz w:val="24"/>
          <w:rtl/>
        </w:rPr>
        <w:t>4</w:t>
      </w:r>
      <w:r w:rsidR="006D124D">
        <w:rPr>
          <w:rFonts w:hint="cs"/>
          <w:sz w:val="24"/>
          <w:rtl/>
        </w:rPr>
        <w:t>)</w:t>
      </w:r>
      <w:r w:rsidR="000F0E9E">
        <w:rPr>
          <w:rFonts w:hint="cs"/>
          <w:sz w:val="24"/>
          <w:rtl/>
        </w:rPr>
        <w:t xml:space="preserve"> שנים</w:t>
      </w:r>
      <w:r w:rsidR="007C6954" w:rsidRPr="005157C8">
        <w:rPr>
          <w:rFonts w:hint="cs"/>
          <w:sz w:val="24"/>
          <w:rtl/>
        </w:rPr>
        <w:t xml:space="preserve"> </w:t>
      </w:r>
      <w:r w:rsidR="00F64A96" w:rsidRPr="005157C8">
        <w:rPr>
          <w:rFonts w:hint="cs"/>
          <w:sz w:val="24"/>
          <w:rtl/>
        </w:rPr>
        <w:t>לפחות</w:t>
      </w:r>
      <w:bookmarkEnd w:id="33"/>
      <w:r w:rsidR="0061377C" w:rsidRPr="005157C8">
        <w:rPr>
          <w:rFonts w:hint="cs"/>
          <w:sz w:val="24"/>
          <w:rtl/>
        </w:rPr>
        <w:t xml:space="preserve"> </w:t>
      </w:r>
      <w:r w:rsidR="00816B11">
        <w:rPr>
          <w:rFonts w:hint="cs"/>
          <w:sz w:val="24"/>
          <w:rtl/>
        </w:rPr>
        <w:t>בניהול פרויקטים</w:t>
      </w:r>
      <w:bookmarkEnd w:id="34"/>
      <w:bookmarkEnd w:id="35"/>
      <w:bookmarkEnd w:id="36"/>
      <w:r w:rsidR="005C5B72">
        <w:rPr>
          <w:rFonts w:hint="cs"/>
          <w:sz w:val="24"/>
          <w:rtl/>
        </w:rPr>
        <w:t>,</w:t>
      </w:r>
      <w:r w:rsidR="000479F6">
        <w:rPr>
          <w:rFonts w:hint="cs"/>
          <w:sz w:val="24"/>
          <w:rtl/>
        </w:rPr>
        <w:t xml:space="preserve"> </w:t>
      </w:r>
      <w:r w:rsidR="00ED3D39">
        <w:rPr>
          <w:rFonts w:hint="cs"/>
          <w:sz w:val="24"/>
          <w:rtl/>
        </w:rPr>
        <w:t xml:space="preserve">כאשר במהלך תקופה זו ניהל פרויקטים ממושכים </w:t>
      </w:r>
      <w:r w:rsidR="000479F6">
        <w:rPr>
          <w:rFonts w:hint="cs"/>
          <w:sz w:val="24"/>
          <w:rtl/>
        </w:rPr>
        <w:t>כהגדרתם במכרז זה</w:t>
      </w:r>
      <w:r w:rsidR="009F68DA">
        <w:rPr>
          <w:rFonts w:hint="cs"/>
          <w:sz w:val="24"/>
          <w:rtl/>
        </w:rPr>
        <w:t xml:space="preserve"> (סעיפים </w:t>
      </w:r>
      <w:r w:rsidR="009F68DA">
        <w:rPr>
          <w:sz w:val="24"/>
          <w:rtl/>
        </w:rPr>
        <w:fldChar w:fldCharType="begin"/>
      </w:r>
      <w:r w:rsidR="009F68DA">
        <w:rPr>
          <w:sz w:val="24"/>
          <w:rtl/>
        </w:rPr>
        <w:instrText xml:space="preserve"> </w:instrText>
      </w:r>
      <w:r w:rsidR="009F68DA">
        <w:rPr>
          <w:rFonts w:hint="cs"/>
          <w:sz w:val="24"/>
        </w:rPr>
        <w:instrText>REF</w:instrText>
      </w:r>
      <w:r w:rsidR="009F68DA">
        <w:rPr>
          <w:rFonts w:hint="cs"/>
          <w:sz w:val="24"/>
          <w:rtl/>
        </w:rPr>
        <w:instrText xml:space="preserve"> _</w:instrText>
      </w:r>
      <w:r w:rsidR="009F68DA">
        <w:rPr>
          <w:rFonts w:hint="cs"/>
          <w:sz w:val="24"/>
        </w:rPr>
        <w:instrText>Ref436571800 \w \h</w:instrText>
      </w:r>
      <w:r w:rsidR="009F68DA">
        <w:rPr>
          <w:sz w:val="24"/>
          <w:rtl/>
        </w:rPr>
        <w:instrText xml:space="preserve"> </w:instrText>
      </w:r>
      <w:r w:rsidR="00503283">
        <w:rPr>
          <w:sz w:val="24"/>
          <w:rtl/>
        </w:rPr>
        <w:instrText xml:space="preserve"> \* </w:instrText>
      </w:r>
      <w:r w:rsidR="00503283">
        <w:rPr>
          <w:sz w:val="24"/>
        </w:rPr>
        <w:instrText>MERGEFORMAT</w:instrText>
      </w:r>
      <w:r w:rsidR="00503283">
        <w:rPr>
          <w:sz w:val="24"/>
          <w:rtl/>
        </w:rPr>
        <w:instrText xml:space="preserve"> </w:instrText>
      </w:r>
      <w:r w:rsidR="009F68DA">
        <w:rPr>
          <w:sz w:val="24"/>
          <w:rtl/>
        </w:rPr>
      </w:r>
      <w:r w:rsidR="009F68DA">
        <w:rPr>
          <w:sz w:val="24"/>
          <w:rtl/>
        </w:rPr>
        <w:fldChar w:fldCharType="separate"/>
      </w:r>
      <w:r w:rsidR="00B02501">
        <w:rPr>
          <w:sz w:val="24"/>
          <w:cs/>
        </w:rPr>
        <w:t>‎</w:t>
      </w:r>
      <w:r w:rsidR="00B02501">
        <w:rPr>
          <w:sz w:val="24"/>
        </w:rPr>
        <w:t>2.11</w:t>
      </w:r>
      <w:r w:rsidR="009F68DA">
        <w:rPr>
          <w:sz w:val="24"/>
          <w:rtl/>
        </w:rPr>
        <w:fldChar w:fldCharType="end"/>
      </w:r>
      <w:r w:rsidR="009F68DA">
        <w:rPr>
          <w:rFonts w:hint="cs"/>
          <w:sz w:val="24"/>
          <w:rtl/>
        </w:rPr>
        <w:t>-</w:t>
      </w:r>
      <w:r w:rsidR="009F68DA">
        <w:rPr>
          <w:sz w:val="24"/>
          <w:rtl/>
        </w:rPr>
        <w:fldChar w:fldCharType="begin"/>
      </w:r>
      <w:r w:rsidR="009F68DA">
        <w:rPr>
          <w:sz w:val="24"/>
          <w:rtl/>
        </w:rPr>
        <w:instrText xml:space="preserve"> </w:instrText>
      </w:r>
      <w:r w:rsidR="009F68DA">
        <w:rPr>
          <w:rFonts w:hint="cs"/>
          <w:sz w:val="24"/>
        </w:rPr>
        <w:instrText>REF</w:instrText>
      </w:r>
      <w:r w:rsidR="009F68DA">
        <w:rPr>
          <w:rFonts w:hint="cs"/>
          <w:sz w:val="24"/>
          <w:rtl/>
        </w:rPr>
        <w:instrText xml:space="preserve"> _</w:instrText>
      </w:r>
      <w:r w:rsidR="009F68DA">
        <w:rPr>
          <w:rFonts w:hint="cs"/>
          <w:sz w:val="24"/>
        </w:rPr>
        <w:instrText>Ref476040553 \w \h</w:instrText>
      </w:r>
      <w:r w:rsidR="009F68DA">
        <w:rPr>
          <w:sz w:val="24"/>
          <w:rtl/>
        </w:rPr>
        <w:instrText xml:space="preserve"> </w:instrText>
      </w:r>
      <w:r w:rsidR="00503283">
        <w:rPr>
          <w:sz w:val="24"/>
          <w:rtl/>
        </w:rPr>
        <w:instrText xml:space="preserve"> \* </w:instrText>
      </w:r>
      <w:r w:rsidR="00503283">
        <w:rPr>
          <w:sz w:val="24"/>
        </w:rPr>
        <w:instrText>MERGEFORMAT</w:instrText>
      </w:r>
      <w:r w:rsidR="00503283">
        <w:rPr>
          <w:sz w:val="24"/>
          <w:rtl/>
        </w:rPr>
        <w:instrText xml:space="preserve"> </w:instrText>
      </w:r>
      <w:r w:rsidR="009F68DA">
        <w:rPr>
          <w:sz w:val="24"/>
          <w:rtl/>
        </w:rPr>
      </w:r>
      <w:r w:rsidR="009F68DA">
        <w:rPr>
          <w:sz w:val="24"/>
          <w:rtl/>
        </w:rPr>
        <w:fldChar w:fldCharType="separate"/>
      </w:r>
      <w:r w:rsidR="00B02501">
        <w:rPr>
          <w:sz w:val="24"/>
          <w:cs/>
        </w:rPr>
        <w:t>‎</w:t>
      </w:r>
      <w:r w:rsidR="00B02501">
        <w:rPr>
          <w:sz w:val="24"/>
        </w:rPr>
        <w:t>2.12</w:t>
      </w:r>
      <w:r w:rsidR="009F68DA">
        <w:rPr>
          <w:sz w:val="24"/>
          <w:rtl/>
        </w:rPr>
        <w:fldChar w:fldCharType="end"/>
      </w:r>
      <w:r w:rsidR="009F68DA">
        <w:rPr>
          <w:rFonts w:hint="cs"/>
          <w:sz w:val="24"/>
          <w:rtl/>
        </w:rPr>
        <w:t xml:space="preserve"> לעיל)</w:t>
      </w:r>
      <w:r w:rsidR="000479F6">
        <w:rPr>
          <w:rFonts w:hint="cs"/>
          <w:sz w:val="24"/>
          <w:rtl/>
        </w:rPr>
        <w:t>,</w:t>
      </w:r>
      <w:r w:rsidR="005C5B72">
        <w:rPr>
          <w:rFonts w:hint="cs"/>
          <w:sz w:val="24"/>
          <w:rtl/>
        </w:rPr>
        <w:t xml:space="preserve"> </w:t>
      </w:r>
      <w:r w:rsidR="006D124D">
        <w:rPr>
          <w:rFonts w:hint="cs"/>
          <w:sz w:val="24"/>
          <w:rtl/>
        </w:rPr>
        <w:t>בהיקף</w:t>
      </w:r>
      <w:r w:rsidR="005C5B72">
        <w:rPr>
          <w:rFonts w:hint="cs"/>
          <w:sz w:val="24"/>
          <w:rtl/>
        </w:rPr>
        <w:t xml:space="preserve"> </w:t>
      </w:r>
      <w:r>
        <w:rPr>
          <w:rFonts w:hint="cs"/>
          <w:sz w:val="24"/>
          <w:rtl/>
        </w:rPr>
        <w:t>ה</w:t>
      </w:r>
      <w:r w:rsidR="005C5B72">
        <w:rPr>
          <w:rFonts w:hint="cs"/>
          <w:sz w:val="24"/>
          <w:rtl/>
        </w:rPr>
        <w:t xml:space="preserve">מינימאלי </w:t>
      </w:r>
      <w:r>
        <w:rPr>
          <w:rFonts w:hint="cs"/>
          <w:sz w:val="24"/>
          <w:rtl/>
        </w:rPr>
        <w:t>הבא:</w:t>
      </w:r>
      <w:bookmarkEnd w:id="37"/>
      <w:bookmarkEnd w:id="38"/>
    </w:p>
    <w:p w14:paraId="6CC66906" w14:textId="77777777" w:rsidR="00F64A96" w:rsidRDefault="00EA410E" w:rsidP="00503283">
      <w:pPr>
        <w:pStyle w:val="a3"/>
        <w:numPr>
          <w:ilvl w:val="3"/>
          <w:numId w:val="2"/>
        </w:numPr>
        <w:spacing w:after="120" w:line="480" w:lineRule="auto"/>
        <w:ind w:firstLine="1559"/>
        <w:contextualSpacing w:val="0"/>
        <w:rPr>
          <w:sz w:val="24"/>
        </w:rPr>
      </w:pPr>
      <w:bookmarkStart w:id="39" w:name="_Ref436331587"/>
      <w:bookmarkStart w:id="40" w:name="_Ref476137330"/>
      <w:r w:rsidRPr="00933B9D">
        <w:rPr>
          <w:rFonts w:hint="cs"/>
          <w:b/>
          <w:bCs/>
          <w:sz w:val="24"/>
          <w:rtl/>
        </w:rPr>
        <w:t>פרויקט אחד</w:t>
      </w:r>
      <w:r w:rsidR="006D124D">
        <w:rPr>
          <w:rFonts w:hint="cs"/>
          <w:b/>
          <w:bCs/>
          <w:sz w:val="24"/>
          <w:rtl/>
        </w:rPr>
        <w:t xml:space="preserve"> ממושך</w:t>
      </w:r>
      <w:r>
        <w:rPr>
          <w:rFonts w:hint="cs"/>
          <w:sz w:val="24"/>
          <w:rtl/>
        </w:rPr>
        <w:t xml:space="preserve"> בהיקף</w:t>
      </w:r>
      <w:r w:rsidR="00A1590E">
        <w:rPr>
          <w:rFonts w:hint="cs"/>
          <w:sz w:val="24"/>
          <w:rtl/>
        </w:rPr>
        <w:t xml:space="preserve"> </w:t>
      </w:r>
      <w:r>
        <w:rPr>
          <w:rFonts w:hint="cs"/>
          <w:sz w:val="24"/>
          <w:rtl/>
        </w:rPr>
        <w:t>של</w:t>
      </w:r>
      <w:r w:rsidR="005C5B72">
        <w:rPr>
          <w:rFonts w:hint="cs"/>
          <w:sz w:val="24"/>
          <w:rtl/>
        </w:rPr>
        <w:t xml:space="preserve"> </w:t>
      </w:r>
      <w:r w:rsidR="0086786E">
        <w:rPr>
          <w:rFonts w:hint="cs"/>
          <w:b/>
          <w:bCs/>
          <w:sz w:val="24"/>
          <w:rtl/>
        </w:rPr>
        <w:t>50</w:t>
      </w:r>
      <w:r w:rsidR="005C5B72" w:rsidRPr="002300F5">
        <w:rPr>
          <w:rFonts w:hint="cs"/>
          <w:b/>
          <w:bCs/>
          <w:sz w:val="24"/>
          <w:rtl/>
        </w:rPr>
        <w:t>,000,000</w:t>
      </w:r>
      <w:r w:rsidR="005C5B72">
        <w:rPr>
          <w:rFonts w:hint="cs"/>
          <w:sz w:val="24"/>
          <w:rtl/>
        </w:rPr>
        <w:t xml:space="preserve"> ₪</w:t>
      </w:r>
      <w:bookmarkEnd w:id="39"/>
      <w:r w:rsidR="00682E87">
        <w:rPr>
          <w:rFonts w:hint="cs"/>
          <w:sz w:val="24"/>
          <w:rtl/>
        </w:rPr>
        <w:t>.</w:t>
      </w:r>
      <w:bookmarkEnd w:id="40"/>
    </w:p>
    <w:p w14:paraId="12B7F189" w14:textId="77777777" w:rsidR="00EA410E" w:rsidRPr="00EA410E" w:rsidRDefault="00EA410E" w:rsidP="00503283">
      <w:pPr>
        <w:pStyle w:val="a3"/>
        <w:spacing w:after="120" w:line="480" w:lineRule="auto"/>
        <w:ind w:left="3413" w:firstLine="187"/>
        <w:contextualSpacing w:val="0"/>
        <w:rPr>
          <w:b/>
          <w:bCs/>
          <w:sz w:val="24"/>
          <w:u w:val="single"/>
        </w:rPr>
      </w:pPr>
      <w:r w:rsidRPr="00EA410E">
        <w:rPr>
          <w:rFonts w:hint="cs"/>
          <w:b/>
          <w:bCs/>
          <w:sz w:val="24"/>
          <w:u w:val="single"/>
          <w:rtl/>
        </w:rPr>
        <w:t>או</w:t>
      </w:r>
    </w:p>
    <w:p w14:paraId="35B9CD0B" w14:textId="77777777" w:rsidR="00EA410E" w:rsidRPr="005157C8" w:rsidRDefault="00933B9D" w:rsidP="00503283">
      <w:pPr>
        <w:pStyle w:val="a3"/>
        <w:numPr>
          <w:ilvl w:val="3"/>
          <w:numId w:val="2"/>
        </w:numPr>
        <w:spacing w:line="480" w:lineRule="auto"/>
        <w:ind w:left="3542" w:hanging="850"/>
        <w:rPr>
          <w:sz w:val="24"/>
        </w:rPr>
      </w:pPr>
      <w:bookmarkStart w:id="41" w:name="_Ref436331591"/>
      <w:r w:rsidRPr="00933B9D">
        <w:rPr>
          <w:rFonts w:hint="cs"/>
          <w:b/>
          <w:bCs/>
          <w:sz w:val="24"/>
          <w:rtl/>
        </w:rPr>
        <w:t>ש</w:t>
      </w:r>
      <w:r w:rsidR="00ED3D39">
        <w:rPr>
          <w:rFonts w:hint="cs"/>
          <w:b/>
          <w:bCs/>
          <w:sz w:val="24"/>
          <w:rtl/>
        </w:rPr>
        <w:t>לושה</w:t>
      </w:r>
      <w:r w:rsidR="00EA410E" w:rsidRPr="00933B9D">
        <w:rPr>
          <w:rFonts w:hint="cs"/>
          <w:b/>
          <w:bCs/>
          <w:sz w:val="24"/>
          <w:rtl/>
        </w:rPr>
        <w:t xml:space="preserve"> פרויקטים</w:t>
      </w:r>
      <w:r w:rsidR="006D124D">
        <w:rPr>
          <w:rFonts w:hint="cs"/>
          <w:b/>
          <w:bCs/>
          <w:sz w:val="24"/>
          <w:rtl/>
        </w:rPr>
        <w:t xml:space="preserve"> ממושכים</w:t>
      </w:r>
      <w:r w:rsidR="00EA410E">
        <w:rPr>
          <w:rFonts w:hint="cs"/>
          <w:sz w:val="24"/>
          <w:rtl/>
        </w:rPr>
        <w:t xml:space="preserve"> בהיקף</w:t>
      </w:r>
      <w:r w:rsidR="00A1590E">
        <w:rPr>
          <w:rFonts w:hint="cs"/>
          <w:sz w:val="24"/>
          <w:rtl/>
        </w:rPr>
        <w:t xml:space="preserve"> </w:t>
      </w:r>
      <w:r w:rsidR="00EA410E">
        <w:rPr>
          <w:rFonts w:hint="cs"/>
          <w:sz w:val="24"/>
          <w:rtl/>
        </w:rPr>
        <w:t xml:space="preserve">של </w:t>
      </w:r>
      <w:r w:rsidR="0086786E">
        <w:rPr>
          <w:rFonts w:hint="cs"/>
          <w:b/>
          <w:bCs/>
          <w:sz w:val="24"/>
          <w:rtl/>
        </w:rPr>
        <w:t>25,0</w:t>
      </w:r>
      <w:r w:rsidR="00EA410E" w:rsidRPr="00EA410E">
        <w:rPr>
          <w:rFonts w:hint="cs"/>
          <w:b/>
          <w:bCs/>
          <w:sz w:val="24"/>
          <w:rtl/>
        </w:rPr>
        <w:t>00,000</w:t>
      </w:r>
      <w:r w:rsidR="00EA410E">
        <w:rPr>
          <w:rFonts w:hint="cs"/>
          <w:sz w:val="24"/>
          <w:rtl/>
        </w:rPr>
        <w:t xml:space="preserve"> ₪</w:t>
      </w:r>
      <w:r w:rsidR="00707007">
        <w:rPr>
          <w:rFonts w:hint="cs"/>
          <w:sz w:val="24"/>
          <w:rtl/>
        </w:rPr>
        <w:t xml:space="preserve"> </w:t>
      </w:r>
      <w:r w:rsidR="006D124D">
        <w:rPr>
          <w:rFonts w:hint="cs"/>
          <w:sz w:val="24"/>
          <w:rtl/>
        </w:rPr>
        <w:t>כ"א.</w:t>
      </w:r>
      <w:bookmarkEnd w:id="41"/>
    </w:p>
    <w:p w14:paraId="33FBE248" w14:textId="33EEA2E2" w:rsidR="00A7450A" w:rsidRDefault="00CA7982" w:rsidP="00503283">
      <w:pPr>
        <w:pStyle w:val="a3"/>
        <w:numPr>
          <w:ilvl w:val="2"/>
          <w:numId w:val="2"/>
        </w:numPr>
        <w:tabs>
          <w:tab w:val="clear" w:pos="1837"/>
        </w:tabs>
        <w:spacing w:line="480" w:lineRule="auto"/>
        <w:ind w:left="2211" w:hanging="737"/>
        <w:rPr>
          <w:sz w:val="24"/>
        </w:rPr>
      </w:pPr>
      <w:bookmarkStart w:id="42" w:name="_Ref295223286"/>
      <w:bookmarkStart w:id="43" w:name="_Ref295223680"/>
      <w:bookmarkStart w:id="44" w:name="_Ref295223293"/>
      <w:r>
        <w:rPr>
          <w:rFonts w:hint="cs"/>
          <w:sz w:val="24"/>
          <w:rtl/>
        </w:rPr>
        <w:t>י</w:t>
      </w:r>
      <w:r w:rsidR="00A7450A">
        <w:rPr>
          <w:rFonts w:hint="cs"/>
          <w:sz w:val="24"/>
          <w:rtl/>
        </w:rPr>
        <w:t xml:space="preserve">ובהר כי לצורך בחינת תנאי הסף </w:t>
      </w:r>
      <w:r w:rsidR="00C55612">
        <w:rPr>
          <w:sz w:val="24"/>
          <w:rtl/>
        </w:rPr>
        <w:fldChar w:fldCharType="begin"/>
      </w:r>
      <w:r w:rsidR="00C55612">
        <w:rPr>
          <w:sz w:val="24"/>
          <w:rtl/>
        </w:rPr>
        <w:instrText xml:space="preserve"> </w:instrText>
      </w:r>
      <w:r w:rsidR="00C55612">
        <w:rPr>
          <w:rFonts w:hint="cs"/>
          <w:sz w:val="24"/>
        </w:rPr>
        <w:instrText>REF</w:instrText>
      </w:r>
      <w:r w:rsidR="00C55612">
        <w:rPr>
          <w:rFonts w:hint="cs"/>
          <w:sz w:val="24"/>
          <w:rtl/>
        </w:rPr>
        <w:instrText xml:space="preserve"> _</w:instrText>
      </w:r>
      <w:r w:rsidR="00C55612">
        <w:rPr>
          <w:rFonts w:hint="cs"/>
          <w:sz w:val="24"/>
        </w:rPr>
        <w:instrText>Ref476042081 \r \h</w:instrText>
      </w:r>
      <w:r w:rsidR="00C55612">
        <w:rPr>
          <w:sz w:val="24"/>
          <w:rtl/>
        </w:rPr>
        <w:instrText xml:space="preserve"> </w:instrText>
      </w:r>
      <w:r w:rsidR="00503283">
        <w:rPr>
          <w:sz w:val="24"/>
          <w:rtl/>
        </w:rPr>
        <w:instrText xml:space="preserve"> \* </w:instrText>
      </w:r>
      <w:r w:rsidR="00503283">
        <w:rPr>
          <w:sz w:val="24"/>
        </w:rPr>
        <w:instrText>MERGEFORMAT</w:instrText>
      </w:r>
      <w:r w:rsidR="00503283">
        <w:rPr>
          <w:sz w:val="24"/>
          <w:rtl/>
        </w:rPr>
        <w:instrText xml:space="preserve"> </w:instrText>
      </w:r>
      <w:r w:rsidR="00C55612">
        <w:rPr>
          <w:sz w:val="24"/>
          <w:rtl/>
        </w:rPr>
      </w:r>
      <w:r w:rsidR="00C55612">
        <w:rPr>
          <w:sz w:val="24"/>
          <w:rtl/>
        </w:rPr>
        <w:fldChar w:fldCharType="separate"/>
      </w:r>
      <w:r w:rsidR="00B02501">
        <w:rPr>
          <w:sz w:val="24"/>
          <w:cs/>
        </w:rPr>
        <w:t>‎</w:t>
      </w:r>
      <w:r w:rsidR="00B02501">
        <w:rPr>
          <w:sz w:val="24"/>
        </w:rPr>
        <w:t>6.2.1</w:t>
      </w:r>
      <w:r w:rsidR="00C55612">
        <w:rPr>
          <w:sz w:val="24"/>
          <w:rtl/>
        </w:rPr>
        <w:fldChar w:fldCharType="end"/>
      </w:r>
      <w:r w:rsidR="00C55612">
        <w:rPr>
          <w:rFonts w:hint="cs"/>
          <w:sz w:val="24"/>
          <w:rtl/>
        </w:rPr>
        <w:t xml:space="preserve"> </w:t>
      </w:r>
      <w:r w:rsidR="00A7450A">
        <w:rPr>
          <w:rFonts w:hint="cs"/>
          <w:sz w:val="24"/>
          <w:rtl/>
        </w:rPr>
        <w:t>יובאו בחשבון גם פרויקטים ממושכים שלא התקיימו במלואם במהלך התקופה האמורה (חמש שנים), ובלבד שהתקיימו במשך שנה אחת לפחות מתוך תקופה זו.</w:t>
      </w:r>
      <w:r w:rsidR="00486B8F">
        <w:rPr>
          <w:rFonts w:hint="cs"/>
          <w:sz w:val="24"/>
          <w:rtl/>
        </w:rPr>
        <w:t xml:space="preserve"> כמו כן יודגש כי ניתן להציג את אותו/ם פרויקט/ים עבור שני הסעיפים, ובלבד שהדבר יצוין במפורש. </w:t>
      </w:r>
    </w:p>
    <w:bookmarkEnd w:id="42"/>
    <w:bookmarkEnd w:id="43"/>
    <w:p w14:paraId="6124C257" w14:textId="77777777" w:rsidR="000561F0" w:rsidRPr="00EE19B0" w:rsidRDefault="000561F0" w:rsidP="00503283">
      <w:pPr>
        <w:pStyle w:val="a3"/>
        <w:spacing w:line="480" w:lineRule="auto"/>
        <w:ind w:left="2211"/>
        <w:rPr>
          <w:sz w:val="24"/>
          <w:u w:val="single"/>
          <w:rtl/>
        </w:rPr>
      </w:pPr>
    </w:p>
    <w:p w14:paraId="5A4069CE" w14:textId="77777777" w:rsidR="00486B8F" w:rsidRPr="003461CD" w:rsidRDefault="00486B8F" w:rsidP="00503283">
      <w:pPr>
        <w:pStyle w:val="a3"/>
        <w:spacing w:line="480" w:lineRule="auto"/>
        <w:ind w:left="2211"/>
        <w:rPr>
          <w:sz w:val="24"/>
        </w:rPr>
      </w:pPr>
      <w:r w:rsidRPr="003461CD">
        <w:rPr>
          <w:rFonts w:hint="cs"/>
          <w:sz w:val="24"/>
          <w:u w:val="single"/>
          <w:rtl/>
        </w:rPr>
        <w:t>למנהל הפרויקט</w:t>
      </w:r>
      <w:r w:rsidRPr="003461CD">
        <w:rPr>
          <w:rFonts w:hint="cs"/>
          <w:sz w:val="24"/>
          <w:rtl/>
        </w:rPr>
        <w:t>:</w:t>
      </w:r>
    </w:p>
    <w:p w14:paraId="7427FABF" w14:textId="77777777" w:rsidR="00486B8F" w:rsidRPr="00541ACD" w:rsidRDefault="00486B8F" w:rsidP="00503283">
      <w:pPr>
        <w:pStyle w:val="a3"/>
        <w:numPr>
          <w:ilvl w:val="2"/>
          <w:numId w:val="2"/>
        </w:numPr>
        <w:tabs>
          <w:tab w:val="clear" w:pos="1837"/>
        </w:tabs>
        <w:spacing w:line="480" w:lineRule="auto"/>
        <w:ind w:left="2211" w:hanging="737"/>
        <w:rPr>
          <w:sz w:val="24"/>
        </w:rPr>
      </w:pPr>
      <w:bookmarkStart w:id="45" w:name="_Ref476044578"/>
      <w:r w:rsidRPr="00541ACD">
        <w:rPr>
          <w:rFonts w:hint="cs"/>
          <w:sz w:val="24"/>
          <w:rtl/>
        </w:rPr>
        <w:t xml:space="preserve">למנהל הפרויקט המוצע מטעם המציע ניסיון בניהול </w:t>
      </w:r>
      <w:r w:rsidR="00541ACD">
        <w:rPr>
          <w:rFonts w:hint="cs"/>
          <w:sz w:val="24"/>
          <w:rtl/>
        </w:rPr>
        <w:t xml:space="preserve">שני </w:t>
      </w:r>
      <w:r w:rsidRPr="00541ACD">
        <w:rPr>
          <w:rFonts w:hint="cs"/>
          <w:sz w:val="24"/>
          <w:rtl/>
        </w:rPr>
        <w:t>פרויקט</w:t>
      </w:r>
      <w:r w:rsidR="00541ACD">
        <w:rPr>
          <w:rFonts w:hint="cs"/>
          <w:sz w:val="24"/>
          <w:rtl/>
        </w:rPr>
        <w:t>ים ממושכים</w:t>
      </w:r>
      <w:r w:rsidR="00541ACD" w:rsidRPr="00541ACD">
        <w:rPr>
          <w:rFonts w:hint="cs"/>
          <w:sz w:val="24"/>
          <w:rtl/>
        </w:rPr>
        <w:t xml:space="preserve"> (כהגדרת</w:t>
      </w:r>
      <w:r w:rsidR="00541ACD">
        <w:rPr>
          <w:rFonts w:hint="cs"/>
          <w:sz w:val="24"/>
          <w:rtl/>
        </w:rPr>
        <w:t>ם</w:t>
      </w:r>
      <w:r w:rsidR="00541ACD" w:rsidRPr="00541ACD">
        <w:rPr>
          <w:rFonts w:hint="cs"/>
          <w:sz w:val="24"/>
          <w:rtl/>
        </w:rPr>
        <w:t>)</w:t>
      </w:r>
      <w:r w:rsidRPr="00541ACD">
        <w:rPr>
          <w:rFonts w:hint="cs"/>
          <w:sz w:val="24"/>
          <w:rtl/>
        </w:rPr>
        <w:t xml:space="preserve"> לפחות, שהתקיי</w:t>
      </w:r>
      <w:r w:rsidR="00541ACD">
        <w:rPr>
          <w:rFonts w:hint="cs"/>
          <w:sz w:val="24"/>
          <w:rtl/>
        </w:rPr>
        <w:t>מו</w:t>
      </w:r>
      <w:r w:rsidRPr="00541ACD">
        <w:rPr>
          <w:rFonts w:hint="cs"/>
          <w:sz w:val="24"/>
          <w:rtl/>
        </w:rPr>
        <w:t xml:space="preserve"> בחמש השנים האחרונות</w:t>
      </w:r>
      <w:r w:rsidR="00541ACD">
        <w:rPr>
          <w:rFonts w:hint="cs"/>
          <w:sz w:val="24"/>
          <w:rtl/>
        </w:rPr>
        <w:t>, כאשר בכל אחד מהם עסק המנהל ב</w:t>
      </w:r>
      <w:r w:rsidR="00541ACD" w:rsidRPr="00541ACD">
        <w:rPr>
          <w:rFonts w:hint="cs"/>
          <w:sz w:val="24"/>
          <w:rtl/>
        </w:rPr>
        <w:t>:</w:t>
      </w:r>
      <w:bookmarkEnd w:id="45"/>
    </w:p>
    <w:p w14:paraId="3CCB5557" w14:textId="77777777" w:rsidR="00541ACD" w:rsidRDefault="00541ACD" w:rsidP="00503283">
      <w:pPr>
        <w:pStyle w:val="a3"/>
        <w:numPr>
          <w:ilvl w:val="3"/>
          <w:numId w:val="2"/>
        </w:numPr>
        <w:spacing w:line="480" w:lineRule="auto"/>
        <w:ind w:left="2975" w:hanging="815"/>
        <w:rPr>
          <w:sz w:val="24"/>
        </w:rPr>
      </w:pPr>
      <w:r>
        <w:rPr>
          <w:rFonts w:hint="cs"/>
          <w:sz w:val="24"/>
          <w:rtl/>
        </w:rPr>
        <w:t xml:space="preserve">ניהול תקציב של </w:t>
      </w:r>
      <w:r w:rsidR="00CA7982">
        <w:rPr>
          <w:rFonts w:hint="cs"/>
          <w:sz w:val="24"/>
          <w:rtl/>
        </w:rPr>
        <w:t>25</w:t>
      </w:r>
      <w:r>
        <w:rPr>
          <w:rFonts w:hint="cs"/>
          <w:sz w:val="24"/>
          <w:rtl/>
        </w:rPr>
        <w:t>,000,000 ₪ לפחות.</w:t>
      </w:r>
    </w:p>
    <w:p w14:paraId="5F95D06E" w14:textId="77777777" w:rsidR="00541ACD" w:rsidRDefault="00541ACD" w:rsidP="00503283">
      <w:pPr>
        <w:pStyle w:val="a3"/>
        <w:numPr>
          <w:ilvl w:val="3"/>
          <w:numId w:val="2"/>
        </w:numPr>
        <w:spacing w:line="480" w:lineRule="auto"/>
        <w:ind w:left="2975" w:hanging="815"/>
        <w:rPr>
          <w:sz w:val="24"/>
        </w:rPr>
      </w:pPr>
      <w:r>
        <w:rPr>
          <w:rFonts w:hint="cs"/>
          <w:sz w:val="24"/>
          <w:rtl/>
        </w:rPr>
        <w:t xml:space="preserve">ניהול של </w:t>
      </w:r>
      <w:r w:rsidR="00CA7982">
        <w:rPr>
          <w:rFonts w:hint="cs"/>
          <w:sz w:val="24"/>
          <w:rtl/>
        </w:rPr>
        <w:t>6</w:t>
      </w:r>
      <w:r>
        <w:rPr>
          <w:rFonts w:hint="cs"/>
          <w:sz w:val="24"/>
          <w:rtl/>
        </w:rPr>
        <w:t xml:space="preserve"> עובדים לפחות.</w:t>
      </w:r>
    </w:p>
    <w:p w14:paraId="116A0666" w14:textId="77777777" w:rsidR="00541ACD" w:rsidRPr="00541ACD" w:rsidRDefault="00541ACD" w:rsidP="00503283">
      <w:pPr>
        <w:pStyle w:val="a3"/>
        <w:numPr>
          <w:ilvl w:val="3"/>
          <w:numId w:val="2"/>
        </w:numPr>
        <w:spacing w:line="480" w:lineRule="auto"/>
        <w:ind w:left="2975" w:hanging="815"/>
        <w:rPr>
          <w:sz w:val="24"/>
        </w:rPr>
      </w:pPr>
      <w:r>
        <w:rPr>
          <w:rFonts w:hint="cs"/>
          <w:sz w:val="24"/>
          <w:rtl/>
        </w:rPr>
        <w:t xml:space="preserve">ניהול של </w:t>
      </w:r>
      <w:r w:rsidR="00CA7982">
        <w:rPr>
          <w:rFonts w:hint="cs"/>
          <w:sz w:val="24"/>
          <w:rtl/>
        </w:rPr>
        <w:t>10</w:t>
      </w:r>
      <w:r>
        <w:rPr>
          <w:rFonts w:hint="cs"/>
          <w:sz w:val="24"/>
          <w:rtl/>
        </w:rPr>
        <w:t xml:space="preserve"> ספקים ונותני שירות חיצוניים לפחות.</w:t>
      </w:r>
    </w:p>
    <w:p w14:paraId="2B8422E4" w14:textId="77777777" w:rsidR="000561F0" w:rsidRPr="00CA7982" w:rsidRDefault="000561F0" w:rsidP="00503283">
      <w:pPr>
        <w:pStyle w:val="a3"/>
        <w:spacing w:line="480" w:lineRule="auto"/>
        <w:ind w:left="2211"/>
        <w:rPr>
          <w:b/>
          <w:bCs/>
          <w:sz w:val="24"/>
        </w:rPr>
      </w:pPr>
    </w:p>
    <w:p w14:paraId="073B4246" w14:textId="2954DEDD" w:rsidR="000561F0" w:rsidRPr="000561F0" w:rsidRDefault="000561F0" w:rsidP="00503283">
      <w:pPr>
        <w:pStyle w:val="a3"/>
        <w:spacing w:line="480" w:lineRule="auto"/>
        <w:ind w:left="2211"/>
        <w:rPr>
          <w:sz w:val="24"/>
          <w:u w:val="single"/>
        </w:rPr>
      </w:pPr>
      <w:r w:rsidRPr="000561F0">
        <w:rPr>
          <w:rFonts w:hint="cs"/>
          <w:sz w:val="24"/>
          <w:u w:val="single"/>
          <w:rtl/>
        </w:rPr>
        <w:t>למנהל ה</w:t>
      </w:r>
      <w:r w:rsidR="003461CD">
        <w:rPr>
          <w:rFonts w:hint="cs"/>
          <w:sz w:val="24"/>
          <w:u w:val="single"/>
          <w:rtl/>
        </w:rPr>
        <w:t>ה</w:t>
      </w:r>
      <w:r w:rsidR="00B2095E">
        <w:rPr>
          <w:rFonts w:hint="cs"/>
          <w:sz w:val="24"/>
          <w:u w:val="single"/>
          <w:rtl/>
        </w:rPr>
        <w:t>פקה</w:t>
      </w:r>
      <w:r w:rsidRPr="003461CD">
        <w:rPr>
          <w:rFonts w:hint="cs"/>
          <w:sz w:val="24"/>
          <w:rtl/>
        </w:rPr>
        <w:t>:</w:t>
      </w:r>
    </w:p>
    <w:p w14:paraId="076A28D0" w14:textId="77777777" w:rsidR="004D6182" w:rsidRPr="004D6182" w:rsidRDefault="000561F0" w:rsidP="00503283">
      <w:pPr>
        <w:pStyle w:val="a3"/>
        <w:numPr>
          <w:ilvl w:val="2"/>
          <w:numId w:val="2"/>
        </w:numPr>
        <w:tabs>
          <w:tab w:val="clear" w:pos="1837"/>
        </w:tabs>
        <w:spacing w:line="480" w:lineRule="auto"/>
        <w:ind w:left="2211" w:hanging="737"/>
        <w:rPr>
          <w:b/>
          <w:bCs/>
          <w:sz w:val="24"/>
        </w:rPr>
      </w:pPr>
      <w:bookmarkStart w:id="46" w:name="_Ref481688960"/>
      <w:bookmarkStart w:id="47" w:name="_Ref476044585"/>
      <w:r w:rsidRPr="00F06FD6">
        <w:rPr>
          <w:rFonts w:hint="cs"/>
          <w:sz w:val="24"/>
          <w:rtl/>
        </w:rPr>
        <w:t>למנהל ה</w:t>
      </w:r>
      <w:r w:rsidR="004D6182">
        <w:rPr>
          <w:rFonts w:hint="cs"/>
          <w:sz w:val="24"/>
          <w:rtl/>
        </w:rPr>
        <w:t>הפקה</w:t>
      </w:r>
      <w:r w:rsidRPr="00F06FD6">
        <w:rPr>
          <w:rFonts w:hint="cs"/>
          <w:sz w:val="24"/>
          <w:rtl/>
        </w:rPr>
        <w:t xml:space="preserve"> המוצע מטעם המציע ניסיון בניהול</w:t>
      </w:r>
      <w:r w:rsidR="006C720F" w:rsidRPr="00F06FD6">
        <w:rPr>
          <w:rFonts w:hint="cs"/>
          <w:sz w:val="24"/>
          <w:rtl/>
        </w:rPr>
        <w:t xml:space="preserve"> </w:t>
      </w:r>
      <w:r w:rsidR="004D6182">
        <w:rPr>
          <w:rFonts w:hint="cs"/>
          <w:sz w:val="24"/>
          <w:rtl/>
        </w:rPr>
        <w:t xml:space="preserve">הפקה </w:t>
      </w:r>
      <w:r w:rsidR="000F2962" w:rsidRPr="00F06FD6">
        <w:rPr>
          <w:rFonts w:hint="cs"/>
          <w:sz w:val="24"/>
          <w:rtl/>
        </w:rPr>
        <w:t xml:space="preserve">של שלושה </w:t>
      </w:r>
      <w:r w:rsidRPr="00F06FD6">
        <w:rPr>
          <w:rFonts w:hint="cs"/>
          <w:sz w:val="24"/>
          <w:rtl/>
        </w:rPr>
        <w:t xml:space="preserve">אירועים </w:t>
      </w:r>
      <w:r w:rsidR="004D6182">
        <w:rPr>
          <w:rFonts w:hint="cs"/>
          <w:sz w:val="24"/>
          <w:rtl/>
        </w:rPr>
        <w:t>לפחות ב</w:t>
      </w:r>
      <w:r w:rsidRPr="00F06FD6">
        <w:rPr>
          <w:rFonts w:hint="cs"/>
          <w:sz w:val="24"/>
          <w:rtl/>
        </w:rPr>
        <w:t>ש</w:t>
      </w:r>
      <w:r w:rsidR="004D6182">
        <w:rPr>
          <w:rFonts w:hint="cs"/>
          <w:sz w:val="24"/>
          <w:rtl/>
        </w:rPr>
        <w:t>לוש</w:t>
      </w:r>
      <w:r w:rsidRPr="00F06FD6">
        <w:rPr>
          <w:rFonts w:hint="cs"/>
          <w:sz w:val="24"/>
          <w:rtl/>
        </w:rPr>
        <w:t xml:space="preserve"> השנים האחרונות, </w:t>
      </w:r>
      <w:r w:rsidR="004D6182">
        <w:rPr>
          <w:rFonts w:hint="cs"/>
          <w:sz w:val="24"/>
          <w:rtl/>
        </w:rPr>
        <w:t>כאשר בכל א</w:t>
      </w:r>
      <w:r w:rsidR="00257C94">
        <w:rPr>
          <w:rFonts w:hint="cs"/>
          <w:sz w:val="24"/>
          <w:rtl/>
        </w:rPr>
        <w:t>ירוע עמד בתנאים המצטברים הבאים:</w:t>
      </w:r>
      <w:bookmarkEnd w:id="46"/>
    </w:p>
    <w:bookmarkEnd w:id="47"/>
    <w:p w14:paraId="0EAC5B94" w14:textId="77777777" w:rsidR="000561F0" w:rsidRPr="004D6182" w:rsidRDefault="000561F0" w:rsidP="00503283">
      <w:pPr>
        <w:pStyle w:val="a3"/>
        <w:numPr>
          <w:ilvl w:val="3"/>
          <w:numId w:val="2"/>
        </w:numPr>
        <w:spacing w:line="480" w:lineRule="auto"/>
        <w:ind w:left="2975" w:hanging="815"/>
        <w:rPr>
          <w:b/>
          <w:bCs/>
          <w:sz w:val="24"/>
        </w:rPr>
      </w:pPr>
      <w:r w:rsidRPr="004D6182">
        <w:rPr>
          <w:rFonts w:hint="cs"/>
          <w:sz w:val="24"/>
          <w:rtl/>
        </w:rPr>
        <w:t>היק</w:t>
      </w:r>
      <w:r w:rsidR="00F06FD6" w:rsidRPr="004D6182">
        <w:rPr>
          <w:rFonts w:hint="cs"/>
          <w:sz w:val="24"/>
          <w:rtl/>
        </w:rPr>
        <w:t>פו</w:t>
      </w:r>
      <w:r w:rsidRPr="004D6182">
        <w:rPr>
          <w:rFonts w:hint="cs"/>
          <w:sz w:val="24"/>
          <w:rtl/>
        </w:rPr>
        <w:t xml:space="preserve"> הכספי של </w:t>
      </w:r>
      <w:r w:rsidR="00F06FD6" w:rsidRPr="004D6182">
        <w:rPr>
          <w:rFonts w:hint="cs"/>
          <w:sz w:val="24"/>
          <w:rtl/>
        </w:rPr>
        <w:t xml:space="preserve">כל </w:t>
      </w:r>
      <w:r w:rsidRPr="004D6182">
        <w:rPr>
          <w:rFonts w:hint="cs"/>
          <w:sz w:val="24"/>
          <w:rtl/>
        </w:rPr>
        <w:t xml:space="preserve">אירוע היה </w:t>
      </w:r>
      <w:r w:rsidR="00F06FD6" w:rsidRPr="004D6182">
        <w:rPr>
          <w:rFonts w:hint="cs"/>
          <w:sz w:val="24"/>
          <w:rtl/>
        </w:rPr>
        <w:t>5</w:t>
      </w:r>
      <w:r w:rsidRPr="004D6182">
        <w:rPr>
          <w:rFonts w:hint="cs"/>
          <w:sz w:val="24"/>
          <w:rtl/>
        </w:rPr>
        <w:t>,</w:t>
      </w:r>
      <w:r w:rsidR="00F06FD6" w:rsidRPr="004D6182">
        <w:rPr>
          <w:rFonts w:hint="cs"/>
          <w:sz w:val="24"/>
          <w:rtl/>
        </w:rPr>
        <w:t>0</w:t>
      </w:r>
      <w:r w:rsidR="000F2962" w:rsidRPr="004D6182">
        <w:rPr>
          <w:rFonts w:hint="cs"/>
          <w:sz w:val="24"/>
          <w:rtl/>
        </w:rPr>
        <w:t>00</w:t>
      </w:r>
      <w:r w:rsidRPr="004D6182">
        <w:rPr>
          <w:rFonts w:hint="cs"/>
          <w:sz w:val="24"/>
          <w:rtl/>
        </w:rPr>
        <w:t>,000 ₪ לפחות.</w:t>
      </w:r>
    </w:p>
    <w:p w14:paraId="0541F018" w14:textId="77777777" w:rsidR="004D6182" w:rsidRPr="004D6182" w:rsidRDefault="004D6182" w:rsidP="00503283">
      <w:pPr>
        <w:pStyle w:val="a3"/>
        <w:numPr>
          <w:ilvl w:val="3"/>
          <w:numId w:val="2"/>
        </w:numPr>
        <w:spacing w:line="480" w:lineRule="auto"/>
        <w:ind w:left="2975" w:hanging="815"/>
        <w:rPr>
          <w:b/>
          <w:bCs/>
          <w:sz w:val="24"/>
        </w:rPr>
      </w:pPr>
      <w:r>
        <w:rPr>
          <w:rFonts w:hint="cs"/>
          <w:sz w:val="24"/>
          <w:rtl/>
        </w:rPr>
        <w:t xml:space="preserve">מספר </w:t>
      </w:r>
      <w:r w:rsidR="00257C94">
        <w:rPr>
          <w:rFonts w:hint="cs"/>
          <w:sz w:val="24"/>
          <w:rtl/>
        </w:rPr>
        <w:t>המשתתפים בשני אירועים היה בהיקף ש</w:t>
      </w:r>
      <w:r>
        <w:rPr>
          <w:rFonts w:hint="cs"/>
          <w:sz w:val="24"/>
          <w:rtl/>
        </w:rPr>
        <w:t>ל 2,500 איש לפחות ואירוע אחד בהיקף של 4,000 איש לפחות.</w:t>
      </w:r>
    </w:p>
    <w:p w14:paraId="4DA48C74" w14:textId="77777777" w:rsidR="00B2095E" w:rsidRPr="00F06FD6" w:rsidRDefault="00B2095E" w:rsidP="00503283">
      <w:pPr>
        <w:pStyle w:val="a3"/>
        <w:spacing w:line="480" w:lineRule="auto"/>
        <w:ind w:left="2211"/>
        <w:rPr>
          <w:b/>
          <w:bCs/>
          <w:sz w:val="24"/>
        </w:rPr>
      </w:pPr>
    </w:p>
    <w:bookmarkEnd w:id="44"/>
    <w:p w14:paraId="3CAD1FC6" w14:textId="77777777" w:rsidR="00D46947" w:rsidRPr="000561F0" w:rsidRDefault="00D46947" w:rsidP="00503283">
      <w:pPr>
        <w:pStyle w:val="a3"/>
        <w:spacing w:line="480" w:lineRule="auto"/>
        <w:ind w:left="2211"/>
        <w:rPr>
          <w:sz w:val="24"/>
          <w:u w:val="single"/>
        </w:rPr>
      </w:pPr>
      <w:r w:rsidRPr="000561F0">
        <w:rPr>
          <w:rFonts w:hint="cs"/>
          <w:sz w:val="24"/>
          <w:u w:val="single"/>
          <w:rtl/>
        </w:rPr>
        <w:lastRenderedPageBreak/>
        <w:t>למנהל האמנותי</w:t>
      </w:r>
      <w:r w:rsidRPr="003461CD">
        <w:rPr>
          <w:rFonts w:hint="cs"/>
          <w:sz w:val="24"/>
          <w:rtl/>
        </w:rPr>
        <w:t>:</w:t>
      </w:r>
    </w:p>
    <w:p w14:paraId="58A8BC68" w14:textId="77777777" w:rsidR="00D46947" w:rsidRPr="00F06FD6" w:rsidRDefault="00D46947" w:rsidP="00503283">
      <w:pPr>
        <w:pStyle w:val="a3"/>
        <w:numPr>
          <w:ilvl w:val="2"/>
          <w:numId w:val="2"/>
        </w:numPr>
        <w:tabs>
          <w:tab w:val="clear" w:pos="1837"/>
        </w:tabs>
        <w:spacing w:line="480" w:lineRule="auto"/>
        <w:ind w:left="2211" w:hanging="737"/>
        <w:rPr>
          <w:b/>
          <w:bCs/>
          <w:sz w:val="24"/>
        </w:rPr>
      </w:pPr>
      <w:bookmarkStart w:id="48" w:name="_Ref481682081"/>
      <w:r w:rsidRPr="00F06FD6">
        <w:rPr>
          <w:rFonts w:hint="cs"/>
          <w:sz w:val="24"/>
          <w:rtl/>
        </w:rPr>
        <w:t xml:space="preserve">למנהל האמנותי המוצע מטעם המציע ניסיון בניהול אמנותי (גיבוש קונספט ובניית תוכן אמנותי) של שלושה אירועים לפחות </w:t>
      </w:r>
      <w:r w:rsidR="00B2095E">
        <w:rPr>
          <w:rFonts w:hint="cs"/>
          <w:sz w:val="24"/>
          <w:rtl/>
        </w:rPr>
        <w:t>בשלוש השנים</w:t>
      </w:r>
      <w:r w:rsidRPr="00F06FD6">
        <w:rPr>
          <w:rFonts w:hint="cs"/>
          <w:sz w:val="24"/>
          <w:rtl/>
        </w:rPr>
        <w:t xml:space="preserve"> האחרונות, </w:t>
      </w:r>
      <w:r>
        <w:rPr>
          <w:rFonts w:hint="cs"/>
          <w:sz w:val="24"/>
          <w:rtl/>
        </w:rPr>
        <w:t>כ</w:t>
      </w:r>
      <w:r w:rsidRPr="00F06FD6">
        <w:rPr>
          <w:rFonts w:hint="cs"/>
          <w:sz w:val="24"/>
          <w:rtl/>
        </w:rPr>
        <w:t>אשר היק</w:t>
      </w:r>
      <w:r>
        <w:rPr>
          <w:rFonts w:hint="cs"/>
          <w:sz w:val="24"/>
          <w:rtl/>
        </w:rPr>
        <w:t>פו</w:t>
      </w:r>
      <w:r w:rsidRPr="00F06FD6">
        <w:rPr>
          <w:rFonts w:hint="cs"/>
          <w:sz w:val="24"/>
          <w:rtl/>
        </w:rPr>
        <w:t xml:space="preserve"> הכספי של </w:t>
      </w:r>
      <w:r>
        <w:rPr>
          <w:rFonts w:hint="cs"/>
          <w:sz w:val="24"/>
          <w:rtl/>
        </w:rPr>
        <w:t xml:space="preserve">כל </w:t>
      </w:r>
      <w:r w:rsidRPr="00F06FD6">
        <w:rPr>
          <w:rFonts w:hint="cs"/>
          <w:sz w:val="24"/>
          <w:rtl/>
        </w:rPr>
        <w:t>אירוע היה 5,000,000 ₪ לפחות.</w:t>
      </w:r>
      <w:bookmarkEnd w:id="48"/>
    </w:p>
    <w:p w14:paraId="5C50B493" w14:textId="77777777" w:rsidR="00F06FD6" w:rsidRPr="00D46947" w:rsidRDefault="00F06FD6" w:rsidP="00503283">
      <w:pPr>
        <w:pStyle w:val="a3"/>
        <w:spacing w:line="480" w:lineRule="auto"/>
        <w:ind w:left="2211"/>
        <w:rPr>
          <w:b/>
          <w:bCs/>
          <w:sz w:val="24"/>
        </w:rPr>
      </w:pPr>
    </w:p>
    <w:bookmarkEnd w:id="20"/>
    <w:bookmarkEnd w:id="21"/>
    <w:p w14:paraId="1F2C6098" w14:textId="77777777" w:rsidR="00F06FD6" w:rsidRPr="000561F0" w:rsidRDefault="00F06FD6" w:rsidP="00503283">
      <w:pPr>
        <w:pStyle w:val="a3"/>
        <w:spacing w:line="480" w:lineRule="auto"/>
        <w:ind w:left="2211"/>
        <w:rPr>
          <w:sz w:val="24"/>
          <w:u w:val="single"/>
        </w:rPr>
      </w:pPr>
      <w:r w:rsidRPr="000561F0">
        <w:rPr>
          <w:rFonts w:hint="cs"/>
          <w:sz w:val="24"/>
          <w:u w:val="single"/>
          <w:rtl/>
        </w:rPr>
        <w:t xml:space="preserve">למנהל </w:t>
      </w:r>
      <w:r>
        <w:rPr>
          <w:rFonts w:hint="cs"/>
          <w:sz w:val="24"/>
          <w:u w:val="single"/>
          <w:rtl/>
        </w:rPr>
        <w:t>יח"צ</w:t>
      </w:r>
      <w:r w:rsidRPr="003461CD">
        <w:rPr>
          <w:rFonts w:hint="cs"/>
          <w:sz w:val="24"/>
          <w:rtl/>
        </w:rPr>
        <w:t>:</w:t>
      </w:r>
    </w:p>
    <w:p w14:paraId="04825DFF" w14:textId="63F93491" w:rsidR="00F06FD6" w:rsidRPr="00F06FD6" w:rsidRDefault="00F06FD6" w:rsidP="00503283">
      <w:pPr>
        <w:pStyle w:val="a3"/>
        <w:numPr>
          <w:ilvl w:val="2"/>
          <w:numId w:val="2"/>
        </w:numPr>
        <w:tabs>
          <w:tab w:val="clear" w:pos="1837"/>
        </w:tabs>
        <w:spacing w:line="480" w:lineRule="auto"/>
        <w:ind w:left="2211" w:hanging="737"/>
        <w:rPr>
          <w:b/>
          <w:bCs/>
          <w:sz w:val="24"/>
        </w:rPr>
      </w:pPr>
      <w:bookmarkStart w:id="49" w:name="_Ref481668051"/>
      <w:r w:rsidRPr="00F06FD6">
        <w:rPr>
          <w:rFonts w:hint="cs"/>
          <w:sz w:val="24"/>
          <w:rtl/>
        </w:rPr>
        <w:t>למנהל הי</w:t>
      </w:r>
      <w:r>
        <w:rPr>
          <w:rFonts w:hint="cs"/>
          <w:sz w:val="24"/>
          <w:rtl/>
        </w:rPr>
        <w:t>ח"צ</w:t>
      </w:r>
      <w:r w:rsidRPr="00F06FD6">
        <w:rPr>
          <w:rFonts w:hint="cs"/>
          <w:sz w:val="24"/>
          <w:rtl/>
        </w:rPr>
        <w:t xml:space="preserve"> המוצע מטעם המציע ניסיון </w:t>
      </w:r>
      <w:r>
        <w:rPr>
          <w:rFonts w:hint="cs"/>
          <w:sz w:val="24"/>
          <w:rtl/>
        </w:rPr>
        <w:t xml:space="preserve">של 5 שנים לפחות </w:t>
      </w:r>
      <w:r w:rsidR="006A493D">
        <w:rPr>
          <w:rFonts w:hint="cs"/>
          <w:sz w:val="24"/>
          <w:rtl/>
        </w:rPr>
        <w:t>במתן שירותי יחסי ציבור ו</w:t>
      </w:r>
      <w:r>
        <w:rPr>
          <w:rFonts w:hint="cs"/>
          <w:sz w:val="24"/>
          <w:rtl/>
        </w:rPr>
        <w:t>ליווי תקשורתי</w:t>
      </w:r>
      <w:r w:rsidRPr="00F06FD6">
        <w:rPr>
          <w:rFonts w:hint="cs"/>
          <w:sz w:val="24"/>
          <w:rtl/>
        </w:rPr>
        <w:t>.</w:t>
      </w:r>
      <w:bookmarkEnd w:id="49"/>
    </w:p>
    <w:p w14:paraId="185CAAA6" w14:textId="64EB97C8" w:rsidR="00F06FD6" w:rsidRDefault="00F06FD6" w:rsidP="00503283">
      <w:pPr>
        <w:pStyle w:val="a3"/>
        <w:numPr>
          <w:ilvl w:val="2"/>
          <w:numId w:val="2"/>
        </w:numPr>
        <w:tabs>
          <w:tab w:val="clear" w:pos="1837"/>
        </w:tabs>
        <w:spacing w:line="480" w:lineRule="auto"/>
        <w:ind w:left="2211" w:hanging="737"/>
        <w:rPr>
          <w:b/>
          <w:bCs/>
          <w:sz w:val="24"/>
        </w:rPr>
      </w:pPr>
      <w:r>
        <w:rPr>
          <w:rFonts w:hint="cs"/>
          <w:sz w:val="24"/>
          <w:rtl/>
        </w:rPr>
        <w:t xml:space="preserve">ניסיון במתן </w:t>
      </w:r>
      <w:r w:rsidR="00257C94">
        <w:rPr>
          <w:rFonts w:hint="cs"/>
          <w:sz w:val="24"/>
          <w:rtl/>
        </w:rPr>
        <w:t xml:space="preserve">שירותים בהתאם לנדרש בסעיף </w:t>
      </w:r>
      <w:r w:rsidR="00257C94">
        <w:rPr>
          <w:sz w:val="24"/>
          <w:rtl/>
        </w:rPr>
        <w:fldChar w:fldCharType="begin"/>
      </w:r>
      <w:r w:rsidR="00257C94">
        <w:rPr>
          <w:sz w:val="24"/>
          <w:rtl/>
        </w:rPr>
        <w:instrText xml:space="preserve"> </w:instrText>
      </w:r>
      <w:r w:rsidR="00257C94">
        <w:rPr>
          <w:rFonts w:hint="cs"/>
          <w:sz w:val="24"/>
        </w:rPr>
        <w:instrText>REF</w:instrText>
      </w:r>
      <w:r w:rsidR="00257C94">
        <w:rPr>
          <w:rFonts w:hint="cs"/>
          <w:sz w:val="24"/>
          <w:rtl/>
        </w:rPr>
        <w:instrText xml:space="preserve"> _</w:instrText>
      </w:r>
      <w:r w:rsidR="00257C94">
        <w:rPr>
          <w:rFonts w:hint="cs"/>
          <w:sz w:val="24"/>
        </w:rPr>
        <w:instrText>Ref481668051 \r \h</w:instrText>
      </w:r>
      <w:r w:rsidR="00257C94">
        <w:rPr>
          <w:sz w:val="24"/>
          <w:rtl/>
        </w:rPr>
        <w:instrText xml:space="preserve"> </w:instrText>
      </w:r>
      <w:r w:rsidR="00503283">
        <w:rPr>
          <w:sz w:val="24"/>
          <w:rtl/>
        </w:rPr>
        <w:instrText xml:space="preserve"> \* </w:instrText>
      </w:r>
      <w:r w:rsidR="00503283">
        <w:rPr>
          <w:sz w:val="24"/>
        </w:rPr>
        <w:instrText>MERGEFORMAT</w:instrText>
      </w:r>
      <w:r w:rsidR="00503283">
        <w:rPr>
          <w:sz w:val="24"/>
          <w:rtl/>
        </w:rPr>
        <w:instrText xml:space="preserve"> </w:instrText>
      </w:r>
      <w:r w:rsidR="00257C94">
        <w:rPr>
          <w:sz w:val="24"/>
          <w:rtl/>
        </w:rPr>
      </w:r>
      <w:r w:rsidR="00257C94">
        <w:rPr>
          <w:sz w:val="24"/>
          <w:rtl/>
        </w:rPr>
        <w:fldChar w:fldCharType="separate"/>
      </w:r>
      <w:r w:rsidR="00B02501">
        <w:rPr>
          <w:sz w:val="24"/>
          <w:cs/>
        </w:rPr>
        <w:t>‎</w:t>
      </w:r>
      <w:r w:rsidR="00B02501">
        <w:rPr>
          <w:sz w:val="24"/>
        </w:rPr>
        <w:t>6.2.6</w:t>
      </w:r>
      <w:r w:rsidR="00257C94">
        <w:rPr>
          <w:sz w:val="24"/>
          <w:rtl/>
        </w:rPr>
        <w:fldChar w:fldCharType="end"/>
      </w:r>
      <w:r w:rsidR="00257C94">
        <w:rPr>
          <w:rFonts w:hint="cs"/>
          <w:sz w:val="24"/>
          <w:rtl/>
        </w:rPr>
        <w:t xml:space="preserve"> </w:t>
      </w:r>
      <w:r>
        <w:rPr>
          <w:rFonts w:hint="cs"/>
          <w:sz w:val="24"/>
          <w:rtl/>
        </w:rPr>
        <w:t xml:space="preserve">עבור לקוח בהיקף שנתי של 25,000,000 ₪. </w:t>
      </w:r>
      <w:r w:rsidRPr="00F06FD6">
        <w:rPr>
          <w:rFonts w:hint="cs"/>
          <w:sz w:val="24"/>
          <w:rtl/>
        </w:rPr>
        <w:t>כלומר,</w:t>
      </w:r>
      <w:r w:rsidR="004116A0">
        <w:rPr>
          <w:rFonts w:hint="cs"/>
          <w:sz w:val="24"/>
          <w:rtl/>
        </w:rPr>
        <w:t xml:space="preserve"> ניסיון ב</w:t>
      </w:r>
      <w:r w:rsidRPr="00F06FD6">
        <w:rPr>
          <w:rFonts w:hint="cs"/>
          <w:sz w:val="24"/>
          <w:rtl/>
        </w:rPr>
        <w:t>ל</w:t>
      </w:r>
      <w:r w:rsidR="004116A0">
        <w:rPr>
          <w:rFonts w:hint="cs"/>
          <w:sz w:val="24"/>
          <w:rtl/>
        </w:rPr>
        <w:t>י</w:t>
      </w:r>
      <w:r w:rsidRPr="00F06FD6">
        <w:rPr>
          <w:rFonts w:hint="cs"/>
          <w:sz w:val="24"/>
          <w:rtl/>
        </w:rPr>
        <w:t>ווי כאמור עבור פרויקט או מספר פרויקטים של לקוח אחד כאשר ההיקף הכספי של הפרויקטים היה לפחות 25,000,000 ₪.</w:t>
      </w:r>
    </w:p>
    <w:p w14:paraId="360B5FD2" w14:textId="77777777" w:rsidR="00D46947" w:rsidRPr="00D46947" w:rsidRDefault="00D46947" w:rsidP="00503283">
      <w:pPr>
        <w:pStyle w:val="a3"/>
        <w:numPr>
          <w:ilvl w:val="2"/>
          <w:numId w:val="2"/>
        </w:numPr>
        <w:tabs>
          <w:tab w:val="clear" w:pos="1837"/>
        </w:tabs>
        <w:spacing w:line="480" w:lineRule="auto"/>
        <w:ind w:left="2211" w:hanging="737"/>
        <w:rPr>
          <w:sz w:val="24"/>
        </w:rPr>
      </w:pPr>
      <w:bookmarkStart w:id="50" w:name="_Ref481668118"/>
      <w:r w:rsidRPr="00D46947">
        <w:rPr>
          <w:rFonts w:hint="cs"/>
          <w:sz w:val="24"/>
          <w:rtl/>
        </w:rPr>
        <w:t>ניסיון במתן שירותים</w:t>
      </w:r>
      <w:r w:rsidR="00257C94">
        <w:rPr>
          <w:rFonts w:hint="cs"/>
          <w:sz w:val="24"/>
          <w:rtl/>
        </w:rPr>
        <w:t xml:space="preserve"> כאמור</w:t>
      </w:r>
      <w:r w:rsidRPr="00D46947">
        <w:rPr>
          <w:rFonts w:hint="cs"/>
          <w:sz w:val="24"/>
          <w:rtl/>
        </w:rPr>
        <w:t xml:space="preserve"> עבור אירוע שנערך עבור מש</w:t>
      </w:r>
      <w:r w:rsidR="00257C94">
        <w:rPr>
          <w:rFonts w:hint="cs"/>
          <w:sz w:val="24"/>
          <w:rtl/>
        </w:rPr>
        <w:t>רד ממשלתי בהיקף של 5,000,000 ₪.</w:t>
      </w:r>
      <w:bookmarkEnd w:id="50"/>
    </w:p>
    <w:p w14:paraId="6D67D9FF" w14:textId="77777777" w:rsidR="00D46947" w:rsidRPr="00D46947" w:rsidRDefault="00D46947" w:rsidP="00503283">
      <w:pPr>
        <w:pStyle w:val="a3"/>
        <w:spacing w:line="480" w:lineRule="auto"/>
        <w:ind w:left="2211"/>
        <w:rPr>
          <w:b/>
          <w:bCs/>
          <w:sz w:val="24"/>
        </w:rPr>
      </w:pPr>
    </w:p>
    <w:p w14:paraId="4422FC41" w14:textId="2ECC5392" w:rsidR="00F06FD6" w:rsidRPr="004267F9" w:rsidRDefault="00D46947" w:rsidP="00503283">
      <w:pPr>
        <w:pStyle w:val="a3"/>
        <w:numPr>
          <w:ilvl w:val="2"/>
          <w:numId w:val="2"/>
        </w:numPr>
        <w:tabs>
          <w:tab w:val="clear" w:pos="1837"/>
        </w:tabs>
        <w:spacing w:line="480" w:lineRule="auto"/>
        <w:ind w:left="2211" w:hanging="737"/>
        <w:rPr>
          <w:b/>
          <w:bCs/>
          <w:sz w:val="24"/>
        </w:rPr>
      </w:pPr>
      <w:r>
        <w:rPr>
          <w:rFonts w:hint="cs"/>
          <w:b/>
          <w:bCs/>
          <w:sz w:val="24"/>
          <w:rtl/>
        </w:rPr>
        <w:t>בעלי התפקידים מפורטים בסעיפים</w:t>
      </w:r>
      <w:r w:rsidR="00257C94">
        <w:rPr>
          <w:rFonts w:hint="cs"/>
          <w:b/>
          <w:bCs/>
          <w:sz w:val="24"/>
          <w:rtl/>
        </w:rPr>
        <w:t xml:space="preserve"> </w:t>
      </w:r>
      <w:r w:rsidR="00257C94">
        <w:rPr>
          <w:b/>
          <w:bCs/>
          <w:sz w:val="24"/>
          <w:rtl/>
        </w:rPr>
        <w:fldChar w:fldCharType="begin"/>
      </w:r>
      <w:r w:rsidR="00257C94">
        <w:rPr>
          <w:b/>
          <w:bCs/>
          <w:sz w:val="24"/>
          <w:rtl/>
        </w:rPr>
        <w:instrText xml:space="preserve"> </w:instrText>
      </w:r>
      <w:r w:rsidR="00257C94">
        <w:rPr>
          <w:rFonts w:hint="cs"/>
          <w:b/>
          <w:bCs/>
          <w:sz w:val="24"/>
        </w:rPr>
        <w:instrText>REF</w:instrText>
      </w:r>
      <w:r w:rsidR="00257C94">
        <w:rPr>
          <w:rFonts w:hint="cs"/>
          <w:b/>
          <w:bCs/>
          <w:sz w:val="24"/>
          <w:rtl/>
        </w:rPr>
        <w:instrText xml:space="preserve"> _</w:instrText>
      </w:r>
      <w:r w:rsidR="00257C94">
        <w:rPr>
          <w:rFonts w:hint="cs"/>
          <w:b/>
          <w:bCs/>
          <w:sz w:val="24"/>
        </w:rPr>
        <w:instrText>Ref476044578 \r \h</w:instrText>
      </w:r>
      <w:r w:rsidR="00257C94">
        <w:rPr>
          <w:b/>
          <w:bCs/>
          <w:sz w:val="24"/>
          <w:rtl/>
        </w:rPr>
        <w:instrText xml:space="preserve"> </w:instrText>
      </w:r>
      <w:r w:rsidR="00503283">
        <w:rPr>
          <w:b/>
          <w:bCs/>
          <w:sz w:val="24"/>
          <w:rtl/>
        </w:rPr>
        <w:instrText xml:space="preserve"> \* </w:instrText>
      </w:r>
      <w:r w:rsidR="00503283">
        <w:rPr>
          <w:b/>
          <w:bCs/>
          <w:sz w:val="24"/>
        </w:rPr>
        <w:instrText>MERGEFORMAT</w:instrText>
      </w:r>
      <w:r w:rsidR="00503283">
        <w:rPr>
          <w:b/>
          <w:bCs/>
          <w:sz w:val="24"/>
          <w:rtl/>
        </w:rPr>
        <w:instrText xml:space="preserve"> </w:instrText>
      </w:r>
      <w:r w:rsidR="00257C94">
        <w:rPr>
          <w:b/>
          <w:bCs/>
          <w:sz w:val="24"/>
          <w:rtl/>
        </w:rPr>
      </w:r>
      <w:r w:rsidR="00257C94">
        <w:rPr>
          <w:b/>
          <w:bCs/>
          <w:sz w:val="24"/>
          <w:rtl/>
        </w:rPr>
        <w:fldChar w:fldCharType="separate"/>
      </w:r>
      <w:r w:rsidR="00B02501">
        <w:rPr>
          <w:b/>
          <w:bCs/>
          <w:sz w:val="24"/>
          <w:cs/>
        </w:rPr>
        <w:t>‎</w:t>
      </w:r>
      <w:r w:rsidR="00B02501">
        <w:rPr>
          <w:b/>
          <w:bCs/>
          <w:sz w:val="24"/>
        </w:rPr>
        <w:t>6.2.3</w:t>
      </w:r>
      <w:r w:rsidR="00257C94">
        <w:rPr>
          <w:b/>
          <w:bCs/>
          <w:sz w:val="24"/>
          <w:rtl/>
        </w:rPr>
        <w:fldChar w:fldCharType="end"/>
      </w:r>
      <w:r w:rsidR="00257C94">
        <w:rPr>
          <w:rFonts w:hint="cs"/>
          <w:b/>
          <w:bCs/>
          <w:sz w:val="24"/>
          <w:rtl/>
        </w:rPr>
        <w:t>-</w:t>
      </w:r>
      <w:r w:rsidR="00257C94">
        <w:rPr>
          <w:b/>
          <w:bCs/>
          <w:sz w:val="24"/>
          <w:rtl/>
        </w:rPr>
        <w:fldChar w:fldCharType="begin"/>
      </w:r>
      <w:r w:rsidR="00257C94">
        <w:rPr>
          <w:b/>
          <w:bCs/>
          <w:sz w:val="24"/>
          <w:rtl/>
        </w:rPr>
        <w:instrText xml:space="preserve"> </w:instrText>
      </w:r>
      <w:r w:rsidR="00257C94">
        <w:rPr>
          <w:rFonts w:hint="cs"/>
          <w:b/>
          <w:bCs/>
          <w:sz w:val="24"/>
        </w:rPr>
        <w:instrText>REF</w:instrText>
      </w:r>
      <w:r w:rsidR="00257C94">
        <w:rPr>
          <w:rFonts w:hint="cs"/>
          <w:b/>
          <w:bCs/>
          <w:sz w:val="24"/>
          <w:rtl/>
        </w:rPr>
        <w:instrText xml:space="preserve"> _</w:instrText>
      </w:r>
      <w:r w:rsidR="00257C94">
        <w:rPr>
          <w:rFonts w:hint="cs"/>
          <w:b/>
          <w:bCs/>
          <w:sz w:val="24"/>
        </w:rPr>
        <w:instrText>Ref481668118 \r \h</w:instrText>
      </w:r>
      <w:r w:rsidR="00257C94">
        <w:rPr>
          <w:b/>
          <w:bCs/>
          <w:sz w:val="24"/>
          <w:rtl/>
        </w:rPr>
        <w:instrText xml:space="preserve"> </w:instrText>
      </w:r>
      <w:r w:rsidR="00503283">
        <w:rPr>
          <w:b/>
          <w:bCs/>
          <w:sz w:val="24"/>
          <w:rtl/>
        </w:rPr>
        <w:instrText xml:space="preserve"> \* </w:instrText>
      </w:r>
      <w:r w:rsidR="00503283">
        <w:rPr>
          <w:b/>
          <w:bCs/>
          <w:sz w:val="24"/>
        </w:rPr>
        <w:instrText>MERGEFORMAT</w:instrText>
      </w:r>
      <w:r w:rsidR="00503283">
        <w:rPr>
          <w:b/>
          <w:bCs/>
          <w:sz w:val="24"/>
          <w:rtl/>
        </w:rPr>
        <w:instrText xml:space="preserve"> </w:instrText>
      </w:r>
      <w:r w:rsidR="00257C94">
        <w:rPr>
          <w:b/>
          <w:bCs/>
          <w:sz w:val="24"/>
          <w:rtl/>
        </w:rPr>
      </w:r>
      <w:r w:rsidR="00257C94">
        <w:rPr>
          <w:b/>
          <w:bCs/>
          <w:sz w:val="24"/>
          <w:rtl/>
        </w:rPr>
        <w:fldChar w:fldCharType="separate"/>
      </w:r>
      <w:r w:rsidR="00B02501">
        <w:rPr>
          <w:b/>
          <w:bCs/>
          <w:sz w:val="24"/>
          <w:cs/>
        </w:rPr>
        <w:t>‎</w:t>
      </w:r>
      <w:r w:rsidR="00B02501">
        <w:rPr>
          <w:b/>
          <w:bCs/>
          <w:sz w:val="24"/>
        </w:rPr>
        <w:t>6.2.8</w:t>
      </w:r>
      <w:r w:rsidR="00257C94">
        <w:rPr>
          <w:b/>
          <w:bCs/>
          <w:sz w:val="24"/>
          <w:rtl/>
        </w:rPr>
        <w:fldChar w:fldCharType="end"/>
      </w:r>
      <w:r w:rsidR="00257C94">
        <w:rPr>
          <w:rFonts w:hint="cs"/>
          <w:b/>
          <w:bCs/>
          <w:sz w:val="24"/>
          <w:rtl/>
        </w:rPr>
        <w:t xml:space="preserve"> </w:t>
      </w:r>
      <w:r w:rsidR="00F06FD6" w:rsidRPr="004267F9">
        <w:rPr>
          <w:rFonts w:hint="cs"/>
          <w:b/>
          <w:bCs/>
          <w:sz w:val="24"/>
          <w:rtl/>
        </w:rPr>
        <w:t xml:space="preserve">לא נדרשים להיות עובדי המציע בעת הגשת ההצעה למכרז. ככל שאינם עובדי המציע יצורפו להצעה הסכמים מותנים </w:t>
      </w:r>
      <w:r w:rsidR="00F06FD6">
        <w:rPr>
          <w:rFonts w:hint="cs"/>
          <w:b/>
          <w:bCs/>
          <w:sz w:val="24"/>
          <w:rtl/>
        </w:rPr>
        <w:t>עמם, חתומים ע"י שני הצדדים.</w:t>
      </w:r>
    </w:p>
    <w:p w14:paraId="0D3423C1" w14:textId="77777777" w:rsidR="00A94A19" w:rsidRPr="00F06FD6" w:rsidRDefault="00A94A19" w:rsidP="00503283">
      <w:pPr>
        <w:pStyle w:val="a3"/>
        <w:spacing w:line="480" w:lineRule="auto"/>
        <w:ind w:left="641"/>
        <w:rPr>
          <w:spacing w:val="-4"/>
        </w:rPr>
      </w:pPr>
    </w:p>
    <w:p w14:paraId="244C6A4C" w14:textId="77777777" w:rsidR="006D2321" w:rsidRDefault="006D2321" w:rsidP="00503283">
      <w:pPr>
        <w:pStyle w:val="a3"/>
        <w:numPr>
          <w:ilvl w:val="0"/>
          <w:numId w:val="2"/>
        </w:numPr>
        <w:spacing w:line="480" w:lineRule="auto"/>
        <w:ind w:left="737" w:hanging="737"/>
        <w:rPr>
          <w:b/>
          <w:bCs/>
          <w:sz w:val="24"/>
          <w:u w:val="single"/>
        </w:rPr>
      </w:pPr>
      <w:r w:rsidRPr="006D2321">
        <w:rPr>
          <w:b/>
          <w:bCs/>
          <w:sz w:val="24"/>
          <w:u w:val="single"/>
          <w:rtl/>
        </w:rPr>
        <w:t>מ</w:t>
      </w:r>
      <w:r w:rsidRPr="006D2321">
        <w:rPr>
          <w:rFonts w:hint="cs"/>
          <w:b/>
          <w:bCs/>
          <w:sz w:val="24"/>
          <w:u w:val="single"/>
          <w:rtl/>
        </w:rPr>
        <w:t>סמכים נדרשים ותנאי מסירת ההצעה</w:t>
      </w:r>
    </w:p>
    <w:p w14:paraId="2296AE84" w14:textId="77777777" w:rsidR="006D2321" w:rsidRPr="006D2321" w:rsidRDefault="006D2321" w:rsidP="00503283">
      <w:pPr>
        <w:pStyle w:val="a3"/>
        <w:spacing w:line="480" w:lineRule="auto"/>
        <w:ind w:left="737"/>
        <w:rPr>
          <w:b/>
          <w:bCs/>
          <w:sz w:val="24"/>
          <w:u w:val="single"/>
        </w:rPr>
      </w:pPr>
      <w:r w:rsidRPr="0013445D">
        <w:rPr>
          <w:rtl/>
        </w:rPr>
        <w:t>ל</w:t>
      </w:r>
      <w:r w:rsidRPr="0013445D">
        <w:rPr>
          <w:rFonts w:hint="cs"/>
          <w:rtl/>
        </w:rPr>
        <w:t xml:space="preserve">הצעה (חוברת הצעה מלאה על כל </w:t>
      </w:r>
      <w:r w:rsidRPr="000D61A8">
        <w:rPr>
          <w:rFonts w:hint="cs"/>
          <w:rtl/>
        </w:rPr>
        <w:t>סעיפיה) יש לצרף</w:t>
      </w:r>
      <w:r w:rsidRPr="000D61A8">
        <w:rPr>
          <w:rtl/>
        </w:rPr>
        <w:t>:</w:t>
      </w:r>
      <w:r w:rsidRPr="000D61A8">
        <w:rPr>
          <w:rtl/>
        </w:rPr>
        <w:tab/>
      </w:r>
    </w:p>
    <w:p w14:paraId="09B1CDAE" w14:textId="77777777" w:rsidR="00BF02F3" w:rsidRDefault="00BF02F3" w:rsidP="00503283">
      <w:pPr>
        <w:numPr>
          <w:ilvl w:val="1"/>
          <w:numId w:val="3"/>
        </w:numPr>
        <w:overflowPunct w:val="0"/>
        <w:autoSpaceDE w:val="0"/>
        <w:autoSpaceDN w:val="0"/>
        <w:adjustRightInd w:val="0"/>
        <w:spacing w:line="480" w:lineRule="auto"/>
        <w:textAlignment w:val="baseline"/>
      </w:pPr>
      <w:r w:rsidRPr="00830C8A">
        <w:rPr>
          <w:rFonts w:hint="cs"/>
          <w:rtl/>
        </w:rPr>
        <w:t xml:space="preserve">חוברת הצעה מלאה וחתומה כנדרש בסעיף </w:t>
      </w:r>
      <w:r>
        <w:fldChar w:fldCharType="begin"/>
      </w:r>
      <w:r>
        <w:instrText xml:space="preserve"> REF _Ref299613744 \r \h  \* MERGEFORMAT </w:instrText>
      </w:r>
      <w:r>
        <w:fldChar w:fldCharType="separate"/>
      </w:r>
      <w:r w:rsidR="00B02501">
        <w:rPr>
          <w:cs/>
        </w:rPr>
        <w:t>‎</w:t>
      </w:r>
      <w:r w:rsidR="00B02501">
        <w:t>8</w:t>
      </w:r>
      <w:r>
        <w:fldChar w:fldCharType="end"/>
      </w:r>
      <w:r w:rsidRPr="00830C8A">
        <w:rPr>
          <w:rFonts w:hint="cs"/>
          <w:rtl/>
        </w:rPr>
        <w:t xml:space="preserve"> להלן.</w:t>
      </w:r>
    </w:p>
    <w:p w14:paraId="052C49E1" w14:textId="6FAECD1F" w:rsidR="006D2321" w:rsidRPr="006D2321" w:rsidRDefault="006D2321" w:rsidP="00503283">
      <w:pPr>
        <w:numPr>
          <w:ilvl w:val="1"/>
          <w:numId w:val="3"/>
        </w:numPr>
        <w:overflowPunct w:val="0"/>
        <w:autoSpaceDE w:val="0"/>
        <w:autoSpaceDN w:val="0"/>
        <w:adjustRightInd w:val="0"/>
        <w:spacing w:line="480" w:lineRule="auto"/>
        <w:textAlignment w:val="baseline"/>
      </w:pPr>
      <w:r w:rsidRPr="006D2321">
        <w:rPr>
          <w:rFonts w:hint="cs"/>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Ref397199939 \r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6.1.1</w:t>
      </w:r>
      <w:r>
        <w:rPr>
          <w:rtl/>
        </w:rPr>
        <w:fldChar w:fldCharType="end"/>
      </w:r>
      <w:r>
        <w:rPr>
          <w:rFonts w:hint="cs"/>
          <w:rtl/>
        </w:rPr>
        <w:t xml:space="preserve"> </w:t>
      </w:r>
      <w:r w:rsidRPr="006D2321">
        <w:rPr>
          <w:rFonts w:hint="cs"/>
          <w:rtl/>
        </w:rPr>
        <w:t>לעיל. אם המציע הוא עמותה, עליו להעביר</w:t>
      </w:r>
      <w:r w:rsidR="00791439">
        <w:rPr>
          <w:rFonts w:hint="cs"/>
          <w:rtl/>
        </w:rPr>
        <w:t xml:space="preserve"> בנוסף לכך</w:t>
      </w:r>
      <w:r w:rsidRPr="006D2321">
        <w:rPr>
          <w:rFonts w:hint="cs"/>
          <w:rtl/>
        </w:rPr>
        <w:t xml:space="preserve"> אישור ניהול תקין מטעם רשם</w:t>
      </w:r>
      <w:r w:rsidR="00BF02F3">
        <w:rPr>
          <w:rFonts w:hint="cs"/>
          <w:rtl/>
        </w:rPr>
        <w:t xml:space="preserve"> העמותות, תקף למועד הגשת ההצעה.</w:t>
      </w:r>
    </w:p>
    <w:p w14:paraId="0F1B0306" w14:textId="77777777" w:rsidR="006D2321" w:rsidRPr="006D2321" w:rsidRDefault="006D2321" w:rsidP="00503283">
      <w:pPr>
        <w:numPr>
          <w:ilvl w:val="1"/>
          <w:numId w:val="3"/>
        </w:numPr>
        <w:overflowPunct w:val="0"/>
        <w:autoSpaceDE w:val="0"/>
        <w:autoSpaceDN w:val="0"/>
        <w:adjustRightInd w:val="0"/>
        <w:spacing w:line="480" w:lineRule="auto"/>
        <w:textAlignment w:val="baseline"/>
        <w:rPr>
          <w:rtl/>
        </w:rPr>
      </w:pPr>
      <w:r w:rsidRPr="006D2321">
        <w:rPr>
          <w:rFonts w:hint="cs"/>
          <w:rtl/>
        </w:rPr>
        <w:t>אם</w:t>
      </w:r>
      <w:r w:rsidRPr="006D2321">
        <w:rPr>
          <w:rtl/>
        </w:rPr>
        <w:t xml:space="preserve"> המציע </w:t>
      </w:r>
      <w:r w:rsidRPr="006D2321">
        <w:rPr>
          <w:rFonts w:hint="cs"/>
          <w:rtl/>
        </w:rPr>
        <w:t xml:space="preserve">הוא </w:t>
      </w:r>
      <w:r w:rsidRPr="006D2321">
        <w:rPr>
          <w:rtl/>
        </w:rPr>
        <w:t>תאגיד, יצור</w:t>
      </w:r>
      <w:r w:rsidRPr="006D2321">
        <w:rPr>
          <w:rFonts w:hint="cs"/>
          <w:rtl/>
        </w:rPr>
        <w:t>ף בנוסף אישור עו"ד או רו"ח על היות החתומים בשמו על מסמכי המכרז רשאים לחייב את המציע בחתימתם.</w:t>
      </w:r>
    </w:p>
    <w:p w14:paraId="1A4FBF32" w14:textId="20000A3C" w:rsidR="006D2321" w:rsidRPr="006D2321" w:rsidRDefault="006D2321" w:rsidP="00503283">
      <w:pPr>
        <w:numPr>
          <w:ilvl w:val="1"/>
          <w:numId w:val="3"/>
        </w:numPr>
        <w:overflowPunct w:val="0"/>
        <w:autoSpaceDE w:val="0"/>
        <w:autoSpaceDN w:val="0"/>
        <w:adjustRightInd w:val="0"/>
        <w:spacing w:line="480" w:lineRule="auto"/>
        <w:textAlignment w:val="baseline"/>
      </w:pPr>
      <w:r w:rsidRPr="006D2321">
        <w:rPr>
          <w:rFonts w:hint="cs"/>
          <w:rtl/>
        </w:rPr>
        <w:lastRenderedPageBreak/>
        <w:t>א</w:t>
      </w:r>
      <w:r w:rsidRPr="006D2321">
        <w:rPr>
          <w:rtl/>
        </w:rPr>
        <w:t>ישור</w:t>
      </w:r>
      <w:r w:rsidRPr="006D2321">
        <w:rPr>
          <w:rFonts w:hint="cs"/>
          <w:rtl/>
        </w:rPr>
        <w:t>ים</w:t>
      </w:r>
      <w:r w:rsidRPr="006D2321">
        <w:rPr>
          <w:rtl/>
        </w:rPr>
        <w:t xml:space="preserve"> לפי חוק עסקאות גופים ציבוריים</w:t>
      </w:r>
      <w:r w:rsidRPr="006D2321">
        <w:rPr>
          <w:rFonts w:hint="cs"/>
          <w:rtl/>
        </w:rPr>
        <w:t>,</w:t>
      </w:r>
      <w:r w:rsidRPr="006D2321">
        <w:rPr>
          <w:rtl/>
        </w:rPr>
        <w:t xml:space="preserve"> בדבר ניהול פנקסי חשבונות </w:t>
      </w:r>
      <w:r w:rsidRPr="006D2321">
        <w:rPr>
          <w:rFonts w:hint="cs"/>
          <w:rtl/>
        </w:rPr>
        <w:t>ורשומות</w:t>
      </w:r>
      <w:r w:rsidRPr="006D2321">
        <w:rPr>
          <w:rtl/>
        </w:rPr>
        <w:t xml:space="preserve">, </w:t>
      </w:r>
      <w:r w:rsidRPr="006D2321">
        <w:rPr>
          <w:rFonts w:hint="cs"/>
          <w:rtl/>
        </w:rPr>
        <w:t>כשהוא</w:t>
      </w:r>
      <w:r w:rsidRPr="006D2321">
        <w:rPr>
          <w:rtl/>
        </w:rPr>
        <w:t xml:space="preserve"> </w:t>
      </w:r>
      <w:r w:rsidRPr="006D2321">
        <w:rPr>
          <w:rFonts w:hint="cs"/>
          <w:rtl/>
        </w:rPr>
        <w:t>תקף</w:t>
      </w:r>
      <w:r w:rsidRPr="006D2321">
        <w:rPr>
          <w:rtl/>
        </w:rPr>
        <w:t xml:space="preserve">, </w:t>
      </w:r>
      <w:r w:rsidRPr="006D2321">
        <w:rPr>
          <w:rFonts w:hint="cs"/>
          <w:rtl/>
        </w:rPr>
        <w:t>להוכחת</w:t>
      </w:r>
      <w:r w:rsidRPr="006D2321">
        <w:rPr>
          <w:rtl/>
        </w:rPr>
        <w:t xml:space="preserve"> </w:t>
      </w:r>
      <w:r w:rsidRPr="006D2321">
        <w:rPr>
          <w:rFonts w:hint="cs"/>
          <w:rtl/>
        </w:rPr>
        <w:t>העמידה</w:t>
      </w:r>
      <w:r w:rsidRPr="006D2321">
        <w:rPr>
          <w:rtl/>
        </w:rPr>
        <w:t xml:space="preserve"> </w:t>
      </w:r>
      <w:r w:rsidRPr="006D2321">
        <w:rPr>
          <w:rFonts w:hint="cs"/>
          <w:rtl/>
        </w:rPr>
        <w:t>בתנאי</w:t>
      </w:r>
      <w:r w:rsidRPr="006D2321">
        <w:rPr>
          <w:rtl/>
        </w:rPr>
        <w:t xml:space="preserve"> </w:t>
      </w:r>
      <w:r w:rsidRPr="006D2321">
        <w:rPr>
          <w:rFonts w:hint="cs"/>
          <w:rtl/>
        </w:rPr>
        <w:t>הסף</w:t>
      </w:r>
      <w:r w:rsidRPr="006D2321">
        <w:rPr>
          <w:rtl/>
        </w:rPr>
        <w:t xml:space="preserve"> </w:t>
      </w:r>
      <w:r w:rsidRPr="006D2321">
        <w:rPr>
          <w:rFonts w:hint="cs"/>
          <w:rtl/>
        </w:rPr>
        <w:t>שבסעיף</w:t>
      </w:r>
      <w:r w:rsidRPr="006D2321">
        <w:rPr>
          <w:rtl/>
        </w:rPr>
        <w:t xml:space="preserve"> </w:t>
      </w:r>
      <w:r w:rsidRPr="006D2321">
        <w:rPr>
          <w:cs/>
        </w:rPr>
        <w:t>‎</w:t>
      </w:r>
      <w:r>
        <w:fldChar w:fldCharType="begin"/>
      </w:r>
      <w:r>
        <w:rPr>
          <w:rtl/>
        </w:rPr>
        <w:instrText xml:space="preserve"> </w:instrText>
      </w:r>
      <w:r>
        <w:rPr>
          <w:rFonts w:hint="cs"/>
        </w:rPr>
        <w:instrText>REF</w:instrText>
      </w:r>
      <w:r>
        <w:rPr>
          <w:rFonts w:hint="cs"/>
          <w:rtl/>
        </w:rPr>
        <w:instrText xml:space="preserve"> _</w:instrText>
      </w:r>
      <w:r>
        <w:rPr>
          <w:rFonts w:hint="cs"/>
        </w:rPr>
        <w:instrText>Ref397199965 \r \h</w:instrText>
      </w:r>
      <w:r>
        <w:rPr>
          <w:rtl/>
        </w:rPr>
        <w:instrText xml:space="preserve"> </w:instrText>
      </w:r>
      <w:r w:rsidR="00503283">
        <w:instrText xml:space="preserve"> \* MERGEFORMAT </w:instrText>
      </w:r>
      <w:r>
        <w:fldChar w:fldCharType="separate"/>
      </w:r>
      <w:r w:rsidR="00B02501">
        <w:rPr>
          <w:cs/>
        </w:rPr>
        <w:t>‎</w:t>
      </w:r>
      <w:r w:rsidR="00B02501">
        <w:t>6.1.2</w:t>
      </w:r>
      <w:r>
        <w:fldChar w:fldCharType="end"/>
      </w:r>
      <w:r>
        <w:rPr>
          <w:rFonts w:hint="cs"/>
          <w:rtl/>
        </w:rPr>
        <w:t xml:space="preserve"> </w:t>
      </w:r>
      <w:r w:rsidRPr="006D2321">
        <w:rPr>
          <w:rFonts w:hint="cs"/>
          <w:rtl/>
        </w:rPr>
        <w:t>לעיל</w:t>
      </w:r>
      <w:r w:rsidRPr="006D2321">
        <w:rPr>
          <w:rtl/>
        </w:rPr>
        <w:t>.</w:t>
      </w:r>
      <w:r w:rsidRPr="006D2321">
        <w:rPr>
          <w:rFonts w:hint="cs"/>
          <w:rtl/>
        </w:rPr>
        <w:t xml:space="preserve"> </w:t>
      </w:r>
    </w:p>
    <w:p w14:paraId="0066959E" w14:textId="3C956FE5" w:rsidR="00BF02F3" w:rsidRPr="005157C8" w:rsidRDefault="00BF02F3" w:rsidP="00503283">
      <w:pPr>
        <w:numPr>
          <w:ilvl w:val="1"/>
          <w:numId w:val="3"/>
        </w:numPr>
        <w:overflowPunct w:val="0"/>
        <w:autoSpaceDE w:val="0"/>
        <w:autoSpaceDN w:val="0"/>
        <w:adjustRightInd w:val="0"/>
        <w:spacing w:line="480" w:lineRule="auto"/>
        <w:textAlignment w:val="baseline"/>
      </w:pPr>
      <w:r w:rsidRPr="005157C8">
        <w:rPr>
          <w:rFonts w:hint="cs"/>
          <w:rtl/>
        </w:rPr>
        <w:t>לצו</w:t>
      </w:r>
      <w:r>
        <w:rPr>
          <w:rFonts w:hint="cs"/>
          <w:rtl/>
        </w:rPr>
        <w:t>רך הוכחת עמידה בתנאי הסף שבסעיף</w:t>
      </w:r>
      <w:r w:rsidRPr="005157C8">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Ref391910329 \r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6.1.4</w:t>
      </w:r>
      <w:r>
        <w:rPr>
          <w:rtl/>
        </w:rPr>
        <w:fldChar w:fldCharType="end"/>
      </w:r>
      <w:r>
        <w:rPr>
          <w:rFonts w:hint="cs"/>
          <w:rtl/>
        </w:rPr>
        <w:t xml:space="preserve"> </w:t>
      </w:r>
      <w:r w:rsidRPr="005157C8">
        <w:rPr>
          <w:rFonts w:hint="cs"/>
          <w:rtl/>
        </w:rPr>
        <w:t>לעיל, המציע</w:t>
      </w:r>
      <w:r w:rsidRPr="005157C8">
        <w:rPr>
          <w:rtl/>
        </w:rPr>
        <w:t xml:space="preserve"> </w:t>
      </w:r>
      <w:r w:rsidRPr="005157C8">
        <w:rPr>
          <w:rFonts w:hint="cs"/>
          <w:rtl/>
        </w:rPr>
        <w:t>יציג</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r w:rsidRPr="005157C8">
        <w:rPr>
          <w:rFonts w:hint="cs"/>
          <w:rtl/>
        </w:rPr>
        <w:t>שותפות</w:t>
      </w:r>
      <w:r w:rsidRPr="005157C8">
        <w:rPr>
          <w:rtl/>
        </w:rPr>
        <w:t xml:space="preserve"> </w:t>
      </w:r>
      <w:r w:rsidRPr="005157C8">
        <w:rPr>
          <w:rFonts w:hint="cs"/>
          <w:rtl/>
        </w:rPr>
        <w:t>עדכני</w:t>
      </w:r>
      <w:r w:rsidRPr="005157C8">
        <w:rPr>
          <w:rtl/>
        </w:rPr>
        <w:t xml:space="preserve"> </w:t>
      </w:r>
      <w:r w:rsidRPr="005157C8">
        <w:rPr>
          <w:rFonts w:hint="cs"/>
          <w:rtl/>
        </w:rPr>
        <w:t>מרשות</w:t>
      </w:r>
      <w:r w:rsidRPr="005157C8">
        <w:rPr>
          <w:rtl/>
        </w:rPr>
        <w:t xml:space="preserve"> </w:t>
      </w:r>
      <w:r w:rsidRPr="005157C8">
        <w:rPr>
          <w:rFonts w:hint="cs"/>
          <w:rtl/>
        </w:rPr>
        <w:t>התאגידים</w:t>
      </w:r>
      <w:r w:rsidRPr="005157C8">
        <w:rPr>
          <w:rtl/>
        </w:rPr>
        <w:t xml:space="preserve"> </w:t>
      </w:r>
      <w:r w:rsidRPr="005157C8">
        <w:rPr>
          <w:rFonts w:hint="cs"/>
          <w:rtl/>
        </w:rPr>
        <w:t>הניתן</w:t>
      </w:r>
      <w:r w:rsidRPr="005157C8">
        <w:rPr>
          <w:rtl/>
        </w:rPr>
        <w:t xml:space="preserve"> </w:t>
      </w:r>
      <w:r w:rsidRPr="005157C8">
        <w:rPr>
          <w:rFonts w:hint="cs"/>
          <w:rtl/>
        </w:rPr>
        <w:t>להפקה</w:t>
      </w:r>
      <w:r w:rsidRPr="005157C8">
        <w:rPr>
          <w:rtl/>
        </w:rPr>
        <w:t xml:space="preserve"> </w:t>
      </w:r>
      <w:r w:rsidRPr="005157C8">
        <w:rPr>
          <w:rFonts w:hint="cs"/>
          <w:rtl/>
        </w:rPr>
        <w:t>דרך</w:t>
      </w:r>
      <w:r w:rsidRPr="005157C8">
        <w:rPr>
          <w:rtl/>
        </w:rPr>
        <w:t xml:space="preserve"> </w:t>
      </w:r>
      <w:r w:rsidRPr="005157C8">
        <w:rPr>
          <w:rFonts w:hint="cs"/>
          <w:rtl/>
        </w:rPr>
        <w:t>אתר</w:t>
      </w:r>
      <w:r w:rsidRPr="005157C8">
        <w:rPr>
          <w:rtl/>
        </w:rPr>
        <w:t xml:space="preserve"> </w:t>
      </w:r>
      <w:r w:rsidRPr="005157C8">
        <w:rPr>
          <w:rFonts w:hint="cs"/>
          <w:rtl/>
        </w:rPr>
        <w:t>האינטרנט</w:t>
      </w:r>
      <w:r w:rsidRPr="005157C8">
        <w:rPr>
          <w:rtl/>
        </w:rPr>
        <w:t xml:space="preserve"> </w:t>
      </w:r>
      <w:r w:rsidRPr="005157C8">
        <w:rPr>
          <w:rFonts w:hint="cs"/>
          <w:rtl/>
        </w:rPr>
        <w:t>של</w:t>
      </w:r>
      <w:r w:rsidRPr="005157C8">
        <w:rPr>
          <w:rtl/>
        </w:rPr>
        <w:t xml:space="preserve"> </w:t>
      </w:r>
      <w:r w:rsidRPr="005157C8">
        <w:rPr>
          <w:rFonts w:hint="cs"/>
          <w:rtl/>
        </w:rPr>
        <w:t>רשות</w:t>
      </w:r>
      <w:r w:rsidRPr="005157C8">
        <w:rPr>
          <w:rtl/>
        </w:rPr>
        <w:t xml:space="preserve"> </w:t>
      </w:r>
      <w:r w:rsidRPr="005157C8">
        <w:rPr>
          <w:rFonts w:hint="cs"/>
          <w:rtl/>
        </w:rPr>
        <w:t>התאגידים</w:t>
      </w:r>
      <w:r w:rsidRPr="005157C8">
        <w:rPr>
          <w:rtl/>
        </w:rPr>
        <w:t xml:space="preserve">, </w:t>
      </w:r>
      <w:r w:rsidRPr="005157C8">
        <w:rPr>
          <w:rFonts w:hint="cs"/>
          <w:rtl/>
        </w:rPr>
        <w:t>שכתובתו</w:t>
      </w:r>
      <w:r w:rsidRPr="005157C8">
        <w:rPr>
          <w:rtl/>
        </w:rPr>
        <w:t xml:space="preserve">: </w:t>
      </w:r>
      <w:r w:rsidRPr="005157C8">
        <w:t>Taagidim.justice.gov.il</w:t>
      </w:r>
      <w:r w:rsidRPr="005157C8">
        <w:rPr>
          <w:rtl/>
        </w:rPr>
        <w:t xml:space="preserve"> </w:t>
      </w:r>
      <w:r w:rsidRPr="005157C8">
        <w:rPr>
          <w:rFonts w:hint="cs"/>
          <w:rtl/>
        </w:rPr>
        <w:t>בלחיצה</w:t>
      </w:r>
      <w:r w:rsidRPr="005157C8">
        <w:rPr>
          <w:rtl/>
        </w:rPr>
        <w:t xml:space="preserve"> </w:t>
      </w:r>
      <w:r w:rsidRPr="005157C8">
        <w:rPr>
          <w:rFonts w:hint="cs"/>
          <w:rtl/>
        </w:rPr>
        <w:t>על</w:t>
      </w:r>
      <w:r w:rsidRPr="005157C8">
        <w:rPr>
          <w:rtl/>
        </w:rPr>
        <w:t xml:space="preserve"> </w:t>
      </w:r>
      <w:r w:rsidRPr="005157C8">
        <w:rPr>
          <w:rFonts w:hint="cs"/>
          <w:rtl/>
        </w:rPr>
        <w:t>הכותרת</w:t>
      </w:r>
      <w:r w:rsidRPr="005157C8">
        <w:rPr>
          <w:rtl/>
        </w:rPr>
        <w:t xml:space="preserve"> "</w:t>
      </w:r>
      <w:r w:rsidRPr="005157C8">
        <w:rPr>
          <w:rFonts w:hint="cs"/>
          <w:rtl/>
        </w:rPr>
        <w:t>הפקת</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r w:rsidRPr="005157C8" w:rsidDel="000429CA">
        <w:rPr>
          <w:rFonts w:hint="cs"/>
          <w:rtl/>
        </w:rPr>
        <w:t xml:space="preserve"> </w:t>
      </w:r>
    </w:p>
    <w:p w14:paraId="7A868791" w14:textId="4BF284B3" w:rsidR="00060BE2" w:rsidRDefault="00060BE2" w:rsidP="00503283">
      <w:pPr>
        <w:numPr>
          <w:ilvl w:val="1"/>
          <w:numId w:val="3"/>
        </w:numPr>
        <w:overflowPunct w:val="0"/>
        <w:autoSpaceDE w:val="0"/>
        <w:autoSpaceDN w:val="0"/>
        <w:adjustRightInd w:val="0"/>
        <w:spacing w:line="480" w:lineRule="auto"/>
        <w:textAlignment w:val="baseline"/>
      </w:pPr>
      <w:r>
        <w:rPr>
          <w:rFonts w:hint="cs"/>
          <w:rtl/>
        </w:rPr>
        <w:t xml:space="preserve">אישור רואה חשבון כי למציע אין אזהרת "עסק חי", להוכחת 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Ref445211817 \r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6.1.5</w:t>
      </w:r>
      <w:r>
        <w:rPr>
          <w:rtl/>
        </w:rPr>
        <w:fldChar w:fldCharType="end"/>
      </w:r>
      <w:r>
        <w:rPr>
          <w:rFonts w:hint="cs"/>
          <w:rtl/>
        </w:rPr>
        <w:t xml:space="preserve"> לעיל. האישור יוגש בהתאם לנדרש בנספח ב'</w:t>
      </w:r>
      <w:r w:rsidR="007C7014">
        <w:rPr>
          <w:rFonts w:hint="cs"/>
          <w:rtl/>
        </w:rPr>
        <w:t>8</w:t>
      </w:r>
      <w:r>
        <w:rPr>
          <w:rFonts w:hint="cs"/>
          <w:rtl/>
        </w:rPr>
        <w:t xml:space="preserve"> למסמכי המכרז.</w:t>
      </w:r>
    </w:p>
    <w:p w14:paraId="160BB639" w14:textId="31D99F12" w:rsidR="006D2321" w:rsidRPr="006D2321" w:rsidRDefault="006D2321" w:rsidP="00503283">
      <w:pPr>
        <w:numPr>
          <w:ilvl w:val="1"/>
          <w:numId w:val="3"/>
        </w:numPr>
        <w:overflowPunct w:val="0"/>
        <w:autoSpaceDE w:val="0"/>
        <w:autoSpaceDN w:val="0"/>
        <w:adjustRightInd w:val="0"/>
        <w:spacing w:line="480" w:lineRule="auto"/>
        <w:textAlignment w:val="baseline"/>
      </w:pPr>
      <w:r w:rsidRPr="006D2321">
        <w:rPr>
          <w:rFonts w:hint="cs"/>
          <w:rtl/>
        </w:rPr>
        <w:t xml:space="preserve">אישור רואה חשבון כי המציע הוא בעל מחזור עסקים שנתי ממוצע של </w:t>
      </w:r>
      <w:r w:rsidR="00461EA7">
        <w:rPr>
          <w:rFonts w:hint="cs"/>
          <w:rtl/>
        </w:rPr>
        <w:t>50</w:t>
      </w:r>
      <w:r w:rsidRPr="006D2321">
        <w:rPr>
          <w:rFonts w:hint="cs"/>
          <w:rtl/>
        </w:rPr>
        <w:t>,000,000 ₪ לכל הפחות, ב- 3 השנים האחרונות (</w:t>
      </w:r>
      <w:r w:rsidR="00BF622D" w:rsidRPr="006D2321">
        <w:rPr>
          <w:rFonts w:hint="cs"/>
          <w:rtl/>
        </w:rPr>
        <w:t>201</w:t>
      </w:r>
      <w:r w:rsidR="008B7489">
        <w:rPr>
          <w:rFonts w:hint="cs"/>
          <w:rtl/>
        </w:rPr>
        <w:t>4</w:t>
      </w:r>
      <w:r w:rsidRPr="006D2321">
        <w:rPr>
          <w:rFonts w:hint="cs"/>
          <w:rtl/>
        </w:rPr>
        <w:t xml:space="preserve">, </w:t>
      </w:r>
      <w:r w:rsidR="00BF622D" w:rsidRPr="006D2321">
        <w:rPr>
          <w:rFonts w:hint="cs"/>
          <w:rtl/>
        </w:rPr>
        <w:t>201</w:t>
      </w:r>
      <w:r w:rsidR="008B7489">
        <w:rPr>
          <w:rFonts w:hint="cs"/>
          <w:rtl/>
        </w:rPr>
        <w:t>5</w:t>
      </w:r>
      <w:r w:rsidRPr="006D2321">
        <w:rPr>
          <w:rFonts w:hint="cs"/>
          <w:rtl/>
        </w:rPr>
        <w:t xml:space="preserve">, </w:t>
      </w:r>
      <w:r w:rsidR="00BF622D" w:rsidRPr="006D2321">
        <w:rPr>
          <w:rFonts w:hint="cs"/>
          <w:rtl/>
        </w:rPr>
        <w:t>201</w:t>
      </w:r>
      <w:r w:rsidR="008B7489">
        <w:rPr>
          <w:rFonts w:hint="cs"/>
          <w:rtl/>
        </w:rPr>
        <w:t>6</w:t>
      </w:r>
      <w:r w:rsidRPr="006D2321">
        <w:rPr>
          <w:rFonts w:hint="cs"/>
          <w:rtl/>
        </w:rPr>
        <w:t xml:space="preserve">) </w:t>
      </w:r>
      <w:r w:rsidRPr="006D2321">
        <w:rPr>
          <w:rtl/>
        </w:rPr>
        <w:t>–</w:t>
      </w:r>
      <w:r w:rsidRPr="006D2321">
        <w:rPr>
          <w:rFonts w:hint="cs"/>
          <w:rtl/>
        </w:rPr>
        <w:t xml:space="preserve"> לצורך הוכחת עמידה בתנאי סף</w:t>
      </w:r>
      <w:r w:rsidR="005C5B72">
        <w:rPr>
          <w:rFonts w:hint="cs"/>
          <w:rtl/>
        </w:rPr>
        <w:t xml:space="preserve"> </w:t>
      </w:r>
      <w:r w:rsidR="005C5B72">
        <w:rPr>
          <w:rtl/>
        </w:rPr>
        <w:fldChar w:fldCharType="begin"/>
      </w:r>
      <w:r w:rsidR="005C5B72">
        <w:rPr>
          <w:rtl/>
        </w:rPr>
        <w:instrText xml:space="preserve"> </w:instrText>
      </w:r>
      <w:r w:rsidR="005C5B72">
        <w:rPr>
          <w:rFonts w:hint="cs"/>
        </w:rPr>
        <w:instrText>REF</w:instrText>
      </w:r>
      <w:r w:rsidR="005C5B72">
        <w:rPr>
          <w:rFonts w:hint="cs"/>
          <w:rtl/>
        </w:rPr>
        <w:instrText xml:space="preserve"> _</w:instrText>
      </w:r>
      <w:r w:rsidR="005C5B72">
        <w:rPr>
          <w:rFonts w:hint="cs"/>
        </w:rPr>
        <w:instrText>Ref399016160 \r \h</w:instrText>
      </w:r>
      <w:r w:rsidR="005C5B72">
        <w:rPr>
          <w:rtl/>
        </w:rPr>
        <w:instrText xml:space="preserve"> </w:instrText>
      </w:r>
      <w:r w:rsidR="00503283">
        <w:rPr>
          <w:rtl/>
        </w:rPr>
        <w:instrText xml:space="preserve"> \* </w:instrText>
      </w:r>
      <w:r w:rsidR="00503283">
        <w:instrText>MERGEFORMAT</w:instrText>
      </w:r>
      <w:r w:rsidR="00503283">
        <w:rPr>
          <w:rtl/>
        </w:rPr>
        <w:instrText xml:space="preserve"> </w:instrText>
      </w:r>
      <w:r w:rsidR="005C5B72">
        <w:rPr>
          <w:rtl/>
        </w:rPr>
      </w:r>
      <w:r w:rsidR="005C5B72">
        <w:rPr>
          <w:rtl/>
        </w:rPr>
        <w:fldChar w:fldCharType="separate"/>
      </w:r>
      <w:r w:rsidR="00B02501">
        <w:rPr>
          <w:cs/>
        </w:rPr>
        <w:t>‎</w:t>
      </w:r>
      <w:r w:rsidR="00B02501">
        <w:t>6.1.6</w:t>
      </w:r>
      <w:r w:rsidR="005C5B72">
        <w:rPr>
          <w:rtl/>
        </w:rPr>
        <w:fldChar w:fldCharType="end"/>
      </w:r>
      <w:r w:rsidR="00BF02F3">
        <w:rPr>
          <w:rFonts w:hint="cs"/>
          <w:rtl/>
        </w:rPr>
        <w:t xml:space="preserve"> לעיל</w:t>
      </w:r>
      <w:r w:rsidRPr="006D2321">
        <w:rPr>
          <w:rFonts w:hint="cs"/>
          <w:rtl/>
        </w:rPr>
        <w:t>.</w:t>
      </w:r>
      <w:r w:rsidR="007A488A">
        <w:rPr>
          <w:rFonts w:hint="cs"/>
          <w:rtl/>
        </w:rPr>
        <w:t xml:space="preserve"> </w:t>
      </w:r>
      <w:r w:rsidR="007A488A" w:rsidRPr="007A488A">
        <w:rPr>
          <w:rFonts w:hint="cs"/>
          <w:rtl/>
        </w:rPr>
        <w:t>האישור יוגש בהתאם לנדרש בנספח</w:t>
      </w:r>
      <w:r w:rsidR="00641732">
        <w:rPr>
          <w:rFonts w:hint="cs"/>
          <w:rtl/>
        </w:rPr>
        <w:t xml:space="preserve"> ב'</w:t>
      </w:r>
      <w:r w:rsidR="007C7014">
        <w:rPr>
          <w:rFonts w:hint="cs"/>
          <w:rtl/>
        </w:rPr>
        <w:t>8</w:t>
      </w:r>
      <w:r w:rsidR="007A488A" w:rsidRPr="007A488A">
        <w:rPr>
          <w:rFonts w:hint="cs"/>
          <w:rtl/>
        </w:rPr>
        <w:t xml:space="preserve"> למסמכי המכרז</w:t>
      </w:r>
      <w:r w:rsidR="007A488A">
        <w:rPr>
          <w:rFonts w:hint="cs"/>
          <w:rtl/>
        </w:rPr>
        <w:t>.</w:t>
      </w:r>
    </w:p>
    <w:p w14:paraId="5A5A63D3" w14:textId="04B8396E" w:rsidR="006D2321" w:rsidRPr="00B84246" w:rsidRDefault="006D2321" w:rsidP="00503283">
      <w:pPr>
        <w:numPr>
          <w:ilvl w:val="1"/>
          <w:numId w:val="3"/>
        </w:numPr>
        <w:overflowPunct w:val="0"/>
        <w:autoSpaceDE w:val="0"/>
        <w:autoSpaceDN w:val="0"/>
        <w:adjustRightInd w:val="0"/>
        <w:spacing w:line="480" w:lineRule="auto"/>
        <w:textAlignment w:val="baseline"/>
      </w:pPr>
      <w:r w:rsidRPr="00B84246">
        <w:rPr>
          <w:rFonts w:hint="eastAsia"/>
          <w:rtl/>
        </w:rPr>
        <w:t>ערבות</w:t>
      </w:r>
      <w:r w:rsidRPr="00B84246">
        <w:rPr>
          <w:rtl/>
        </w:rPr>
        <w:t xml:space="preserve"> </w:t>
      </w:r>
      <w:r w:rsidR="00BF02F3">
        <w:rPr>
          <w:rFonts w:hint="cs"/>
          <w:rtl/>
        </w:rPr>
        <w:t xml:space="preserve">בנקאית להבטחת קיום תנאי המכרז, </w:t>
      </w:r>
      <w:r w:rsidRPr="00B84246">
        <w:rPr>
          <w:rFonts w:hint="cs"/>
          <w:rtl/>
        </w:rPr>
        <w:t xml:space="preserve">לצורך הוכחת עמידה בתנאי הסף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Ref299614156 \r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6.1.7</w:t>
      </w:r>
      <w:r>
        <w:rPr>
          <w:rtl/>
        </w:rPr>
        <w:fldChar w:fldCharType="end"/>
      </w:r>
      <w:r>
        <w:rPr>
          <w:rFonts w:hint="cs"/>
          <w:rtl/>
        </w:rPr>
        <w:t xml:space="preserve"> </w:t>
      </w:r>
      <w:r w:rsidRPr="00B84246">
        <w:rPr>
          <w:rFonts w:hint="cs"/>
          <w:rtl/>
        </w:rPr>
        <w:t>לעיל</w:t>
      </w:r>
      <w:r w:rsidR="00641732">
        <w:rPr>
          <w:rFonts w:hint="cs"/>
          <w:rtl/>
        </w:rPr>
        <w:t xml:space="preserve">, בנוסח </w:t>
      </w:r>
      <w:r w:rsidRPr="00B84246">
        <w:rPr>
          <w:rFonts w:hint="cs"/>
          <w:rtl/>
        </w:rPr>
        <w:t xml:space="preserve">נספח </w:t>
      </w:r>
      <w:r w:rsidRPr="00641732">
        <w:rPr>
          <w:rFonts w:hint="cs"/>
          <w:rtl/>
        </w:rPr>
        <w:t>ב'</w:t>
      </w:r>
      <w:r w:rsidR="007C7014">
        <w:rPr>
          <w:rFonts w:hint="cs"/>
          <w:rtl/>
        </w:rPr>
        <w:t>7</w:t>
      </w:r>
      <w:r w:rsidR="00641732">
        <w:rPr>
          <w:rFonts w:hint="cs"/>
          <w:rtl/>
        </w:rPr>
        <w:t>.</w:t>
      </w:r>
    </w:p>
    <w:p w14:paraId="58B47B8E" w14:textId="2A7FD3CE" w:rsidR="00737803" w:rsidRPr="007A488A" w:rsidRDefault="00F81762" w:rsidP="00503283">
      <w:pPr>
        <w:numPr>
          <w:ilvl w:val="1"/>
          <w:numId w:val="3"/>
        </w:numPr>
        <w:overflowPunct w:val="0"/>
        <w:autoSpaceDE w:val="0"/>
        <w:autoSpaceDN w:val="0"/>
        <w:adjustRightInd w:val="0"/>
        <w:spacing w:line="480" w:lineRule="auto"/>
        <w:textAlignment w:val="baseline"/>
      </w:pPr>
      <w:bookmarkStart w:id="51" w:name="_Ref279592157"/>
      <w:bookmarkStart w:id="52" w:name="_Ref301283426"/>
      <w:bookmarkStart w:id="53" w:name="_Ref279400663"/>
      <w:r w:rsidRPr="007A488A">
        <w:rPr>
          <w:rFonts w:hint="cs"/>
          <w:rtl/>
        </w:rPr>
        <w:t>לצורך הוכח</w:t>
      </w:r>
      <w:r w:rsidR="00701AAC">
        <w:rPr>
          <w:rFonts w:hint="cs"/>
          <w:rtl/>
        </w:rPr>
        <w:t xml:space="preserve">ת עמידתו בתנאי הסף המפורט בסעיף </w:t>
      </w:r>
      <w:r w:rsidR="00701AAC">
        <w:rPr>
          <w:rtl/>
        </w:rPr>
        <w:fldChar w:fldCharType="begin"/>
      </w:r>
      <w:r w:rsidR="00701AAC">
        <w:rPr>
          <w:rtl/>
        </w:rPr>
        <w:instrText xml:space="preserve"> </w:instrText>
      </w:r>
      <w:r w:rsidR="00701AAC">
        <w:rPr>
          <w:rFonts w:hint="cs"/>
        </w:rPr>
        <w:instrText>REF</w:instrText>
      </w:r>
      <w:r w:rsidR="00701AAC">
        <w:rPr>
          <w:rFonts w:hint="cs"/>
          <w:rtl/>
        </w:rPr>
        <w:instrText xml:space="preserve"> _</w:instrText>
      </w:r>
      <w:r w:rsidR="00701AAC">
        <w:rPr>
          <w:rFonts w:hint="cs"/>
        </w:rPr>
        <w:instrText>Ref476042081 \r \h</w:instrText>
      </w:r>
      <w:r w:rsidR="00701AAC">
        <w:rPr>
          <w:rtl/>
        </w:rPr>
        <w:instrText xml:space="preserve"> </w:instrText>
      </w:r>
      <w:r w:rsidR="00503283">
        <w:rPr>
          <w:rtl/>
        </w:rPr>
        <w:instrText xml:space="preserve"> \* </w:instrText>
      </w:r>
      <w:r w:rsidR="00503283">
        <w:instrText>MERGEFORMAT</w:instrText>
      </w:r>
      <w:r w:rsidR="00503283">
        <w:rPr>
          <w:rtl/>
        </w:rPr>
        <w:instrText xml:space="preserve"> </w:instrText>
      </w:r>
      <w:r w:rsidR="00701AAC">
        <w:rPr>
          <w:rtl/>
        </w:rPr>
      </w:r>
      <w:r w:rsidR="00701AAC">
        <w:rPr>
          <w:rtl/>
        </w:rPr>
        <w:fldChar w:fldCharType="separate"/>
      </w:r>
      <w:r w:rsidR="00B02501">
        <w:rPr>
          <w:cs/>
        </w:rPr>
        <w:t>‎</w:t>
      </w:r>
      <w:r w:rsidR="00B02501">
        <w:t>6.2.1</w:t>
      </w:r>
      <w:r w:rsidR="00701AAC">
        <w:rPr>
          <w:rtl/>
        </w:rPr>
        <w:fldChar w:fldCharType="end"/>
      </w:r>
      <w:r w:rsidR="00701AAC">
        <w:rPr>
          <w:rFonts w:hint="cs"/>
          <w:rtl/>
        </w:rPr>
        <w:t xml:space="preserve"> </w:t>
      </w:r>
      <w:r w:rsidRPr="007A488A">
        <w:rPr>
          <w:rFonts w:hint="cs"/>
          <w:rtl/>
        </w:rPr>
        <w:t xml:space="preserve">לעיל, </w:t>
      </w:r>
      <w:r w:rsidR="00737803" w:rsidRPr="007A488A">
        <w:rPr>
          <w:rFonts w:hint="cs"/>
          <w:rtl/>
        </w:rPr>
        <w:t xml:space="preserve">המציע יספק פרטים אודות ניסיונו </w:t>
      </w:r>
      <w:r w:rsidR="008B7489">
        <w:rPr>
          <w:rFonts w:hint="cs"/>
          <w:rtl/>
        </w:rPr>
        <w:t>ועבודות שביצע</w:t>
      </w:r>
      <w:r w:rsidR="00476F7F" w:rsidRPr="007A488A">
        <w:rPr>
          <w:rFonts w:hint="cs"/>
          <w:rtl/>
        </w:rPr>
        <w:t xml:space="preserve"> </w:t>
      </w:r>
      <w:r w:rsidR="00791439">
        <w:rPr>
          <w:rFonts w:hint="cs"/>
          <w:rtl/>
        </w:rPr>
        <w:t>בחמש השנים האחרונות</w:t>
      </w:r>
      <w:r w:rsidRPr="007A488A">
        <w:rPr>
          <w:rFonts w:hint="cs"/>
          <w:rtl/>
        </w:rPr>
        <w:t xml:space="preserve">. </w:t>
      </w:r>
      <w:r w:rsidR="00476F7F" w:rsidRPr="007A488A">
        <w:rPr>
          <w:rFonts w:hint="cs"/>
          <w:rtl/>
        </w:rPr>
        <w:t>הפרטים יסופקו בהתאם לנדרש ב</w:t>
      </w:r>
      <w:r w:rsidRPr="007A488A">
        <w:rPr>
          <w:rFonts w:hint="cs"/>
          <w:rtl/>
        </w:rPr>
        <w:t>נספח</w:t>
      </w:r>
      <w:r w:rsidR="00641732">
        <w:rPr>
          <w:rFonts w:hint="cs"/>
          <w:rtl/>
        </w:rPr>
        <w:t xml:space="preserve"> ב'2 </w:t>
      </w:r>
      <w:r w:rsidR="00476F7F" w:rsidRPr="007A488A">
        <w:rPr>
          <w:rFonts w:hint="cs"/>
          <w:rtl/>
        </w:rPr>
        <w:t>למסמכי המכרז.</w:t>
      </w:r>
      <w:bookmarkEnd w:id="51"/>
      <w:bookmarkEnd w:id="52"/>
    </w:p>
    <w:p w14:paraId="1EF4D1A0" w14:textId="1E65C516" w:rsidR="00737803" w:rsidRPr="007A488A" w:rsidRDefault="00840108" w:rsidP="00503283">
      <w:pPr>
        <w:numPr>
          <w:ilvl w:val="1"/>
          <w:numId w:val="3"/>
        </w:numPr>
        <w:overflowPunct w:val="0"/>
        <w:autoSpaceDE w:val="0"/>
        <w:autoSpaceDN w:val="0"/>
        <w:adjustRightInd w:val="0"/>
        <w:spacing w:line="480" w:lineRule="auto"/>
        <w:textAlignment w:val="baseline"/>
      </w:pPr>
      <w:bookmarkStart w:id="54" w:name="_Ref279592176"/>
      <w:r w:rsidRPr="007A488A">
        <w:rPr>
          <w:rFonts w:hint="cs"/>
          <w:rtl/>
        </w:rPr>
        <w:t>לצורך הוכחת עמיד</w:t>
      </w:r>
      <w:r w:rsidR="00701AAC">
        <w:rPr>
          <w:rFonts w:hint="cs"/>
          <w:rtl/>
        </w:rPr>
        <w:t xml:space="preserve">ת המציע בתנאים המפורטים בסעיפים </w:t>
      </w:r>
      <w:r w:rsidR="00701AAC">
        <w:rPr>
          <w:rtl/>
        </w:rPr>
        <w:fldChar w:fldCharType="begin"/>
      </w:r>
      <w:r w:rsidR="00701AAC">
        <w:rPr>
          <w:rtl/>
        </w:rPr>
        <w:instrText xml:space="preserve"> </w:instrText>
      </w:r>
      <w:r w:rsidR="00701AAC">
        <w:rPr>
          <w:rFonts w:hint="cs"/>
        </w:rPr>
        <w:instrText>REF</w:instrText>
      </w:r>
      <w:r w:rsidR="00701AAC">
        <w:rPr>
          <w:rFonts w:hint="cs"/>
          <w:rtl/>
        </w:rPr>
        <w:instrText xml:space="preserve"> _</w:instrText>
      </w:r>
      <w:r w:rsidR="00701AAC">
        <w:rPr>
          <w:rFonts w:hint="cs"/>
        </w:rPr>
        <w:instrText>Ref476044578 \r \h</w:instrText>
      </w:r>
      <w:r w:rsidR="00701AAC">
        <w:rPr>
          <w:rtl/>
        </w:rPr>
        <w:instrText xml:space="preserve"> </w:instrText>
      </w:r>
      <w:r w:rsidR="00503283">
        <w:rPr>
          <w:rtl/>
        </w:rPr>
        <w:instrText xml:space="preserve"> \* </w:instrText>
      </w:r>
      <w:r w:rsidR="00503283">
        <w:instrText>MERGEFORMAT</w:instrText>
      </w:r>
      <w:r w:rsidR="00503283">
        <w:rPr>
          <w:rtl/>
        </w:rPr>
        <w:instrText xml:space="preserve"> </w:instrText>
      </w:r>
      <w:r w:rsidR="00701AAC">
        <w:rPr>
          <w:rtl/>
        </w:rPr>
      </w:r>
      <w:r w:rsidR="00701AAC">
        <w:rPr>
          <w:rtl/>
        </w:rPr>
        <w:fldChar w:fldCharType="separate"/>
      </w:r>
      <w:r w:rsidR="00B02501">
        <w:rPr>
          <w:cs/>
        </w:rPr>
        <w:t>‎</w:t>
      </w:r>
      <w:r w:rsidR="00B02501">
        <w:t>6.2.3</w:t>
      </w:r>
      <w:r w:rsidR="00701AAC">
        <w:rPr>
          <w:rtl/>
        </w:rPr>
        <w:fldChar w:fldCharType="end"/>
      </w:r>
      <w:r w:rsidR="00701AAC">
        <w:rPr>
          <w:rFonts w:hint="cs"/>
          <w:rtl/>
        </w:rPr>
        <w:t>-</w:t>
      </w:r>
      <w:r w:rsidR="00701AAC">
        <w:rPr>
          <w:rtl/>
        </w:rPr>
        <w:fldChar w:fldCharType="begin"/>
      </w:r>
      <w:r w:rsidR="00701AAC">
        <w:rPr>
          <w:rtl/>
        </w:rPr>
        <w:instrText xml:space="preserve"> </w:instrText>
      </w:r>
      <w:r w:rsidR="00701AAC">
        <w:rPr>
          <w:rFonts w:hint="cs"/>
        </w:rPr>
        <w:instrText>REF</w:instrText>
      </w:r>
      <w:r w:rsidR="00701AAC">
        <w:rPr>
          <w:rFonts w:hint="cs"/>
          <w:rtl/>
        </w:rPr>
        <w:instrText xml:space="preserve"> _</w:instrText>
      </w:r>
      <w:r w:rsidR="00701AAC">
        <w:rPr>
          <w:rFonts w:hint="cs"/>
        </w:rPr>
        <w:instrText>Ref481668118 \r \h</w:instrText>
      </w:r>
      <w:r w:rsidR="00701AAC">
        <w:rPr>
          <w:rtl/>
        </w:rPr>
        <w:instrText xml:space="preserve"> </w:instrText>
      </w:r>
      <w:r w:rsidR="00503283">
        <w:rPr>
          <w:rtl/>
        </w:rPr>
        <w:instrText xml:space="preserve"> \* </w:instrText>
      </w:r>
      <w:r w:rsidR="00503283">
        <w:instrText>MERGEFORMAT</w:instrText>
      </w:r>
      <w:r w:rsidR="00503283">
        <w:rPr>
          <w:rtl/>
        </w:rPr>
        <w:instrText xml:space="preserve"> </w:instrText>
      </w:r>
      <w:r w:rsidR="00701AAC">
        <w:rPr>
          <w:rtl/>
        </w:rPr>
      </w:r>
      <w:r w:rsidR="00701AAC">
        <w:rPr>
          <w:rtl/>
        </w:rPr>
        <w:fldChar w:fldCharType="separate"/>
      </w:r>
      <w:r w:rsidR="00B02501">
        <w:rPr>
          <w:cs/>
        </w:rPr>
        <w:t>‎</w:t>
      </w:r>
      <w:r w:rsidR="00B02501">
        <w:t>6.2.8</w:t>
      </w:r>
      <w:r w:rsidR="00701AAC">
        <w:rPr>
          <w:rtl/>
        </w:rPr>
        <w:fldChar w:fldCharType="end"/>
      </w:r>
      <w:r w:rsidRPr="007A488A">
        <w:rPr>
          <w:rFonts w:hint="cs"/>
          <w:rtl/>
        </w:rPr>
        <w:t xml:space="preserve"> לעיל, </w:t>
      </w:r>
      <w:r w:rsidR="00737803" w:rsidRPr="007A488A">
        <w:rPr>
          <w:rFonts w:hint="cs"/>
          <w:rtl/>
        </w:rPr>
        <w:t>המציע יספק פרטים אודות הצוות המיועד מטע</w:t>
      </w:r>
      <w:r w:rsidR="00791439">
        <w:rPr>
          <w:rFonts w:hint="cs"/>
          <w:rtl/>
        </w:rPr>
        <w:t>מו לאספקת השירותים נשוא</w:t>
      </w:r>
      <w:r w:rsidR="00BF02F3">
        <w:rPr>
          <w:rFonts w:hint="cs"/>
          <w:rtl/>
        </w:rPr>
        <w:t>י</w:t>
      </w:r>
      <w:r w:rsidR="00701AAC">
        <w:rPr>
          <w:rFonts w:hint="cs"/>
          <w:rtl/>
        </w:rPr>
        <w:t xml:space="preserve"> מכרז זה, </w:t>
      </w:r>
      <w:r w:rsidR="008B79B4" w:rsidRPr="007A488A">
        <w:rPr>
          <w:rFonts w:hint="cs"/>
          <w:rtl/>
        </w:rPr>
        <w:t>שיהיו זמינים לאספקת השירותים במידה ויזכה</w:t>
      </w:r>
      <w:r w:rsidR="00737803" w:rsidRPr="007A488A">
        <w:rPr>
          <w:rFonts w:hint="cs"/>
          <w:rtl/>
        </w:rPr>
        <w:t xml:space="preserve">. עבור כל אחד מאנשי הצוות </w:t>
      </w:r>
      <w:r w:rsidR="00506B8D" w:rsidRPr="007A488A">
        <w:rPr>
          <w:rFonts w:hint="cs"/>
          <w:rtl/>
        </w:rPr>
        <w:t xml:space="preserve">המיועד </w:t>
      </w:r>
      <w:r w:rsidR="00737803" w:rsidRPr="007A488A">
        <w:rPr>
          <w:rFonts w:hint="cs"/>
          <w:rtl/>
        </w:rPr>
        <w:t xml:space="preserve">יגיש המציע </w:t>
      </w:r>
      <w:r w:rsidR="00615F46" w:rsidRPr="007A488A">
        <w:rPr>
          <w:rFonts w:hint="cs"/>
          <w:rtl/>
        </w:rPr>
        <w:t>קורות חיים</w:t>
      </w:r>
      <w:r w:rsidR="00737803" w:rsidRPr="007A488A">
        <w:rPr>
          <w:rFonts w:hint="cs"/>
          <w:rtl/>
        </w:rPr>
        <w:t xml:space="preserve"> עדכניים ותעודות המעידות על השכלה. בנוסף ימלא המציע </w:t>
      </w:r>
      <w:r w:rsidR="00641732">
        <w:rPr>
          <w:rFonts w:hint="cs"/>
          <w:rtl/>
        </w:rPr>
        <w:t xml:space="preserve">את פרטי הצוות בהתאם לנדרש </w:t>
      </w:r>
      <w:r w:rsidR="007C7014">
        <w:rPr>
          <w:rFonts w:hint="cs"/>
          <w:rtl/>
        </w:rPr>
        <w:t xml:space="preserve">בנספחים ב'3, </w:t>
      </w:r>
      <w:r w:rsidR="00641732" w:rsidRPr="0052376E">
        <w:rPr>
          <w:rFonts w:hint="cs"/>
          <w:rtl/>
        </w:rPr>
        <w:t>ב'4</w:t>
      </w:r>
      <w:r w:rsidR="007C7014">
        <w:rPr>
          <w:rFonts w:hint="cs"/>
          <w:rtl/>
        </w:rPr>
        <w:t xml:space="preserve">, ב'5 ו-ב'6 </w:t>
      </w:r>
      <w:r w:rsidR="00737803" w:rsidRPr="0052376E">
        <w:rPr>
          <w:rFonts w:hint="cs"/>
          <w:rtl/>
        </w:rPr>
        <w:t>לחלק זה.</w:t>
      </w:r>
      <w:bookmarkEnd w:id="53"/>
      <w:bookmarkEnd w:id="54"/>
    </w:p>
    <w:p w14:paraId="311AB534" w14:textId="77777777" w:rsidR="00D729F1" w:rsidRPr="007A488A" w:rsidRDefault="00791439" w:rsidP="00503283">
      <w:pPr>
        <w:numPr>
          <w:ilvl w:val="1"/>
          <w:numId w:val="3"/>
        </w:numPr>
        <w:overflowPunct w:val="0"/>
        <w:autoSpaceDE w:val="0"/>
        <w:autoSpaceDN w:val="0"/>
        <w:adjustRightInd w:val="0"/>
        <w:spacing w:line="480" w:lineRule="auto"/>
        <w:textAlignment w:val="baseline"/>
      </w:pPr>
      <w:r>
        <w:rPr>
          <w:rFonts w:hint="cs"/>
          <w:rtl/>
        </w:rPr>
        <w:t xml:space="preserve">ככל </w:t>
      </w:r>
      <w:r w:rsidR="00701AAC">
        <w:rPr>
          <w:rFonts w:hint="cs"/>
          <w:rtl/>
        </w:rPr>
        <w:t>שבעלי התפקידים</w:t>
      </w:r>
      <w:r w:rsidR="008B7489">
        <w:rPr>
          <w:rFonts w:hint="cs"/>
          <w:rtl/>
        </w:rPr>
        <w:t xml:space="preserve"> </w:t>
      </w:r>
      <w:r w:rsidR="00D729F1" w:rsidRPr="007A488A">
        <w:rPr>
          <w:rFonts w:hint="cs"/>
          <w:rtl/>
        </w:rPr>
        <w:t xml:space="preserve">אינם מועסקים על ידי המציע, יצרף המציע </w:t>
      </w:r>
      <w:r w:rsidR="002A4968">
        <w:rPr>
          <w:rFonts w:hint="cs"/>
          <w:rtl/>
        </w:rPr>
        <w:t xml:space="preserve">הסכמים מותנים </w:t>
      </w:r>
      <w:r w:rsidR="00D729F1" w:rsidRPr="007A488A">
        <w:rPr>
          <w:rFonts w:hint="cs"/>
          <w:rtl/>
        </w:rPr>
        <w:t>התחייבות של כל אחד מ</w:t>
      </w:r>
      <w:r>
        <w:rPr>
          <w:rFonts w:hint="cs"/>
          <w:rtl/>
        </w:rPr>
        <w:t>בעלי התפקידים</w:t>
      </w:r>
      <w:r w:rsidR="00D729F1" w:rsidRPr="007A488A">
        <w:rPr>
          <w:rFonts w:hint="cs"/>
          <w:rtl/>
        </w:rPr>
        <w:t xml:space="preserve"> המיועדים </w:t>
      </w:r>
      <w:r>
        <w:rPr>
          <w:rFonts w:hint="cs"/>
          <w:rtl/>
        </w:rPr>
        <w:t>למתן השירותים</w:t>
      </w:r>
      <w:r w:rsidR="00D729F1" w:rsidRPr="007A488A">
        <w:rPr>
          <w:rFonts w:hint="cs"/>
          <w:rtl/>
        </w:rPr>
        <w:t xml:space="preserve"> </w:t>
      </w:r>
      <w:r w:rsidR="006B145B" w:rsidRPr="007A488A">
        <w:rPr>
          <w:rFonts w:hint="cs"/>
          <w:rtl/>
        </w:rPr>
        <w:t>להשתתף בהצעתו של המציע ול</w:t>
      </w:r>
      <w:r w:rsidR="00D729F1" w:rsidRPr="007A488A">
        <w:rPr>
          <w:rFonts w:hint="cs"/>
          <w:rtl/>
        </w:rPr>
        <w:t xml:space="preserve">היות זמין </w:t>
      </w:r>
      <w:r w:rsidR="006B145B" w:rsidRPr="007A488A">
        <w:rPr>
          <w:rFonts w:hint="cs"/>
          <w:rtl/>
        </w:rPr>
        <w:t xml:space="preserve">באופן מלא </w:t>
      </w:r>
      <w:r w:rsidR="00D729F1" w:rsidRPr="007A488A">
        <w:rPr>
          <w:rFonts w:hint="cs"/>
          <w:rtl/>
        </w:rPr>
        <w:t>לאספקת השירותים במידה והמציע יזכה</w:t>
      </w:r>
      <w:r w:rsidR="006B145B" w:rsidRPr="007A488A">
        <w:rPr>
          <w:rFonts w:hint="cs"/>
          <w:rtl/>
        </w:rPr>
        <w:t xml:space="preserve"> במכרז</w:t>
      </w:r>
      <w:r w:rsidR="00D729F1" w:rsidRPr="007A488A">
        <w:rPr>
          <w:rFonts w:hint="cs"/>
          <w:rtl/>
        </w:rPr>
        <w:t>.</w:t>
      </w:r>
    </w:p>
    <w:p w14:paraId="68A649B4" w14:textId="417EDFD4" w:rsidR="00641732" w:rsidRPr="00830C8A" w:rsidRDefault="00641732" w:rsidP="00503283">
      <w:pPr>
        <w:numPr>
          <w:ilvl w:val="1"/>
          <w:numId w:val="3"/>
        </w:numPr>
        <w:overflowPunct w:val="0"/>
        <w:autoSpaceDE w:val="0"/>
        <w:autoSpaceDN w:val="0"/>
        <w:adjustRightInd w:val="0"/>
        <w:spacing w:line="480" w:lineRule="auto"/>
        <w:textAlignment w:val="baseline"/>
      </w:pPr>
      <w:bookmarkStart w:id="55" w:name="_Ref386472705"/>
      <w:r w:rsidRPr="00830C8A">
        <w:rPr>
          <w:rFonts w:hint="eastAsia"/>
          <w:rtl/>
        </w:rPr>
        <w:t>תצהיר</w:t>
      </w:r>
      <w:r w:rsidRPr="00830C8A">
        <w:rPr>
          <w:rtl/>
        </w:rPr>
        <w:t xml:space="preserve"> </w:t>
      </w:r>
      <w:r w:rsidRPr="00830C8A">
        <w:rPr>
          <w:rFonts w:hint="eastAsia"/>
          <w:rtl/>
        </w:rPr>
        <w:t>בדבר</w:t>
      </w:r>
      <w:r w:rsidRPr="00830C8A">
        <w:rPr>
          <w:rtl/>
        </w:rPr>
        <w:t xml:space="preserve"> </w:t>
      </w:r>
      <w:r w:rsidRPr="00830C8A">
        <w:rPr>
          <w:rFonts w:hint="eastAsia"/>
          <w:rtl/>
        </w:rPr>
        <w:t>ה</w:t>
      </w:r>
      <w:r w:rsidRPr="00830C8A">
        <w:rPr>
          <w:rFonts w:hint="cs"/>
          <w:rtl/>
        </w:rPr>
        <w:t>י</w:t>
      </w:r>
      <w:r w:rsidRPr="00830C8A">
        <w:rPr>
          <w:rFonts w:hint="eastAsia"/>
          <w:rtl/>
        </w:rPr>
        <w:t>עדר</w:t>
      </w:r>
      <w:r w:rsidRPr="00830C8A">
        <w:rPr>
          <w:rtl/>
        </w:rPr>
        <w:t xml:space="preserve"> </w:t>
      </w:r>
      <w:r w:rsidRPr="00830C8A">
        <w:rPr>
          <w:rFonts w:hint="eastAsia"/>
          <w:rtl/>
        </w:rPr>
        <w:t>הרשעות</w:t>
      </w:r>
      <w:r w:rsidRPr="00830C8A">
        <w:rPr>
          <w:rtl/>
        </w:rPr>
        <w:t xml:space="preserve"> </w:t>
      </w:r>
      <w:r w:rsidRPr="00830C8A">
        <w:rPr>
          <w:rFonts w:hint="eastAsia"/>
          <w:rtl/>
        </w:rPr>
        <w:t>לפי</w:t>
      </w:r>
      <w:r w:rsidRPr="00830C8A">
        <w:rPr>
          <w:rtl/>
        </w:rPr>
        <w:t xml:space="preserve"> </w:t>
      </w:r>
      <w:r w:rsidRPr="00830C8A">
        <w:rPr>
          <w:rFonts w:hint="eastAsia"/>
          <w:rtl/>
        </w:rPr>
        <w:t>חוק</w:t>
      </w:r>
      <w:r w:rsidRPr="00830C8A">
        <w:rPr>
          <w:rtl/>
        </w:rPr>
        <w:t xml:space="preserve"> </w:t>
      </w:r>
      <w:r w:rsidRPr="00830C8A">
        <w:rPr>
          <w:rFonts w:hint="eastAsia"/>
          <w:rtl/>
        </w:rPr>
        <w:t>עובדים</w:t>
      </w:r>
      <w:r w:rsidRPr="00830C8A">
        <w:rPr>
          <w:rtl/>
        </w:rPr>
        <w:t xml:space="preserve"> </w:t>
      </w:r>
      <w:r w:rsidRPr="00830C8A">
        <w:rPr>
          <w:rFonts w:hint="eastAsia"/>
          <w:rtl/>
        </w:rPr>
        <w:t>זרים</w:t>
      </w:r>
      <w:r w:rsidRPr="00830C8A">
        <w:rPr>
          <w:rtl/>
        </w:rPr>
        <w:t xml:space="preserve"> </w:t>
      </w:r>
      <w:r w:rsidRPr="00830C8A">
        <w:rPr>
          <w:rFonts w:hint="eastAsia"/>
          <w:rtl/>
        </w:rPr>
        <w:t>וחוק</w:t>
      </w:r>
      <w:r w:rsidRPr="00830C8A">
        <w:rPr>
          <w:rtl/>
        </w:rPr>
        <w:t xml:space="preserve"> </w:t>
      </w:r>
      <w:r w:rsidRPr="00830C8A">
        <w:rPr>
          <w:rFonts w:hint="eastAsia"/>
          <w:rtl/>
        </w:rPr>
        <w:t>שכר</w:t>
      </w:r>
      <w:r w:rsidRPr="00830C8A">
        <w:rPr>
          <w:rtl/>
        </w:rPr>
        <w:t xml:space="preserve"> </w:t>
      </w:r>
      <w:r w:rsidRPr="00830C8A">
        <w:rPr>
          <w:rFonts w:hint="eastAsia"/>
          <w:rtl/>
        </w:rPr>
        <w:t xml:space="preserve">מינימום </w:t>
      </w:r>
      <w:r w:rsidRPr="00830C8A">
        <w:rPr>
          <w:rFonts w:hint="cs"/>
          <w:rtl/>
        </w:rPr>
        <w:t>חתום ע"י עו"ד (נספח ב'</w:t>
      </w:r>
      <w:r w:rsidR="007C7014">
        <w:rPr>
          <w:rFonts w:hint="cs"/>
          <w:rtl/>
        </w:rPr>
        <w:t>9</w:t>
      </w:r>
      <w:r w:rsidRPr="00830C8A">
        <w:rPr>
          <w:rFonts w:hint="cs"/>
          <w:rtl/>
        </w:rPr>
        <w:t>).</w:t>
      </w:r>
    </w:p>
    <w:p w14:paraId="4E6678F9" w14:textId="1022F6BD" w:rsidR="00641732" w:rsidRPr="00830C8A" w:rsidRDefault="00641732" w:rsidP="00503283">
      <w:pPr>
        <w:numPr>
          <w:ilvl w:val="1"/>
          <w:numId w:val="3"/>
        </w:numPr>
        <w:overflowPunct w:val="0"/>
        <w:autoSpaceDE w:val="0"/>
        <w:autoSpaceDN w:val="0"/>
        <w:adjustRightInd w:val="0"/>
        <w:spacing w:line="480" w:lineRule="auto"/>
        <w:textAlignment w:val="baseline"/>
      </w:pPr>
      <w:r w:rsidRPr="00830C8A">
        <w:rPr>
          <w:rFonts w:hint="eastAsia"/>
          <w:rtl/>
        </w:rPr>
        <w:t>התחייבות</w:t>
      </w:r>
      <w:r w:rsidRPr="00830C8A">
        <w:rPr>
          <w:rtl/>
        </w:rPr>
        <w:t xml:space="preserve"> </w:t>
      </w:r>
      <w:r w:rsidRPr="00830C8A">
        <w:rPr>
          <w:rFonts w:hint="eastAsia"/>
          <w:rtl/>
        </w:rPr>
        <w:t>ואישור</w:t>
      </w:r>
      <w:r w:rsidRPr="00830C8A">
        <w:rPr>
          <w:rtl/>
        </w:rPr>
        <w:t xml:space="preserve"> </w:t>
      </w:r>
      <w:r w:rsidRPr="00830C8A">
        <w:rPr>
          <w:rFonts w:hint="eastAsia"/>
          <w:rtl/>
        </w:rPr>
        <w:t>המציע</w:t>
      </w:r>
      <w:r w:rsidRPr="00830C8A">
        <w:rPr>
          <w:rtl/>
        </w:rPr>
        <w:t xml:space="preserve"> </w:t>
      </w:r>
      <w:r w:rsidRPr="00830C8A">
        <w:rPr>
          <w:rFonts w:hint="eastAsia"/>
          <w:rtl/>
        </w:rPr>
        <w:t>לקיום</w:t>
      </w:r>
      <w:r w:rsidRPr="00830C8A">
        <w:rPr>
          <w:rtl/>
        </w:rPr>
        <w:t xml:space="preserve"> </w:t>
      </w:r>
      <w:r w:rsidRPr="00830C8A">
        <w:rPr>
          <w:rFonts w:hint="eastAsia"/>
          <w:rtl/>
        </w:rPr>
        <w:t>החקיקה</w:t>
      </w:r>
      <w:r w:rsidRPr="00830C8A">
        <w:rPr>
          <w:rtl/>
        </w:rPr>
        <w:t xml:space="preserve"> </w:t>
      </w:r>
      <w:r w:rsidRPr="00830C8A">
        <w:rPr>
          <w:rFonts w:hint="eastAsia"/>
          <w:rtl/>
        </w:rPr>
        <w:t>בתחום</w:t>
      </w:r>
      <w:r w:rsidRPr="00830C8A">
        <w:rPr>
          <w:rtl/>
        </w:rPr>
        <w:t xml:space="preserve"> </w:t>
      </w:r>
      <w:r w:rsidRPr="00830C8A">
        <w:rPr>
          <w:rFonts w:hint="eastAsia"/>
          <w:rtl/>
        </w:rPr>
        <w:t>העסקת</w:t>
      </w:r>
      <w:r w:rsidRPr="00830C8A">
        <w:rPr>
          <w:rtl/>
        </w:rPr>
        <w:t xml:space="preserve"> </w:t>
      </w:r>
      <w:r w:rsidRPr="00830C8A">
        <w:rPr>
          <w:rFonts w:hint="eastAsia"/>
          <w:rtl/>
        </w:rPr>
        <w:t>עובדים</w:t>
      </w:r>
      <w:r w:rsidRPr="00830C8A">
        <w:rPr>
          <w:rFonts w:hint="cs"/>
          <w:rtl/>
        </w:rPr>
        <w:t xml:space="preserve"> חתומה ע"י עו"ד </w:t>
      </w:r>
      <w:r w:rsidRPr="00830C8A">
        <w:rPr>
          <w:rtl/>
        </w:rPr>
        <w:t xml:space="preserve">(נספח </w:t>
      </w:r>
      <w:r w:rsidRPr="00830C8A">
        <w:rPr>
          <w:rFonts w:hint="cs"/>
          <w:rtl/>
        </w:rPr>
        <w:t>ב'</w:t>
      </w:r>
      <w:r w:rsidR="007C7014">
        <w:rPr>
          <w:rFonts w:hint="cs"/>
          <w:rtl/>
        </w:rPr>
        <w:t>10</w:t>
      </w:r>
      <w:r w:rsidRPr="00830C8A">
        <w:rPr>
          <w:rFonts w:hint="cs"/>
          <w:rtl/>
        </w:rPr>
        <w:t>).</w:t>
      </w:r>
    </w:p>
    <w:p w14:paraId="4C3BC897" w14:textId="1316F999" w:rsidR="00641732" w:rsidRDefault="00641732" w:rsidP="00503283">
      <w:pPr>
        <w:numPr>
          <w:ilvl w:val="1"/>
          <w:numId w:val="3"/>
        </w:numPr>
        <w:overflowPunct w:val="0"/>
        <w:autoSpaceDE w:val="0"/>
        <w:autoSpaceDN w:val="0"/>
        <w:adjustRightInd w:val="0"/>
        <w:spacing w:line="480" w:lineRule="auto"/>
        <w:textAlignment w:val="baseline"/>
      </w:pPr>
      <w:r w:rsidRPr="00830C8A">
        <w:rPr>
          <w:rFonts w:hint="cs"/>
          <w:rtl/>
        </w:rPr>
        <w:t xml:space="preserve">הצהרה על שימוש בתוכנות מקוריות </w:t>
      </w:r>
      <w:r w:rsidRPr="00830C8A">
        <w:rPr>
          <w:rtl/>
        </w:rPr>
        <w:t xml:space="preserve">(נספח </w:t>
      </w:r>
      <w:r w:rsidRPr="00830C8A">
        <w:rPr>
          <w:rFonts w:hint="eastAsia"/>
          <w:rtl/>
        </w:rPr>
        <w:t>ב</w:t>
      </w:r>
      <w:r w:rsidRPr="00830C8A">
        <w:rPr>
          <w:rtl/>
        </w:rPr>
        <w:t>'</w:t>
      </w:r>
      <w:r w:rsidR="007C7014">
        <w:rPr>
          <w:rFonts w:hint="cs"/>
          <w:rtl/>
        </w:rPr>
        <w:t>11</w:t>
      </w:r>
      <w:r w:rsidRPr="00830C8A">
        <w:rPr>
          <w:rtl/>
        </w:rPr>
        <w:t>)</w:t>
      </w:r>
      <w:r w:rsidRPr="00830C8A">
        <w:rPr>
          <w:rFonts w:hint="cs"/>
          <w:rtl/>
        </w:rPr>
        <w:t>.</w:t>
      </w:r>
    </w:p>
    <w:p w14:paraId="2C8B246B" w14:textId="6D7DB3A6" w:rsidR="00A32C80" w:rsidRPr="00B55AD3" w:rsidRDefault="00A32C80" w:rsidP="00503283">
      <w:pPr>
        <w:numPr>
          <w:ilvl w:val="1"/>
          <w:numId w:val="3"/>
        </w:numPr>
        <w:overflowPunct w:val="0"/>
        <w:autoSpaceDE w:val="0"/>
        <w:autoSpaceDN w:val="0"/>
        <w:adjustRightInd w:val="0"/>
        <w:spacing w:line="480" w:lineRule="auto"/>
        <w:textAlignment w:val="baseline"/>
      </w:pPr>
      <w:r w:rsidRPr="00B55AD3">
        <w:rPr>
          <w:rFonts w:hint="cs"/>
          <w:rtl/>
        </w:rPr>
        <w:t>הצעת מחיר מלאה וחתומה</w:t>
      </w:r>
      <w:r w:rsidR="007C7014">
        <w:rPr>
          <w:rFonts w:hint="cs"/>
          <w:rtl/>
        </w:rPr>
        <w:t xml:space="preserve"> </w:t>
      </w:r>
      <w:r w:rsidR="007C7014">
        <w:rPr>
          <w:rtl/>
        </w:rPr>
        <w:t>–</w:t>
      </w:r>
      <w:r w:rsidR="007C7014">
        <w:rPr>
          <w:rFonts w:hint="cs"/>
          <w:rtl/>
        </w:rPr>
        <w:t xml:space="preserve"> </w:t>
      </w:r>
      <w:r w:rsidR="007C7014" w:rsidRPr="007C7014">
        <w:rPr>
          <w:rFonts w:hint="cs"/>
          <w:u w:val="single"/>
          <w:rtl/>
        </w:rPr>
        <w:t>במעטפה נפרדת</w:t>
      </w:r>
      <w:r w:rsidRPr="00B55AD3">
        <w:rPr>
          <w:rFonts w:hint="cs"/>
          <w:rtl/>
        </w:rPr>
        <w:t xml:space="preserve"> (נספח ב'1</w:t>
      </w:r>
      <w:r w:rsidR="007C7014">
        <w:rPr>
          <w:rFonts w:hint="cs"/>
          <w:rtl/>
        </w:rPr>
        <w:t>2</w:t>
      </w:r>
      <w:r w:rsidRPr="00B55AD3">
        <w:rPr>
          <w:rFonts w:hint="cs"/>
          <w:rtl/>
        </w:rPr>
        <w:t>).</w:t>
      </w:r>
    </w:p>
    <w:p w14:paraId="7100F55C" w14:textId="77777777" w:rsidR="00641732" w:rsidRDefault="00641732" w:rsidP="00503283">
      <w:pPr>
        <w:numPr>
          <w:ilvl w:val="1"/>
          <w:numId w:val="3"/>
        </w:numPr>
        <w:overflowPunct w:val="0"/>
        <w:autoSpaceDE w:val="0"/>
        <w:autoSpaceDN w:val="0"/>
        <w:adjustRightInd w:val="0"/>
        <w:spacing w:line="480" w:lineRule="auto"/>
        <w:textAlignment w:val="baseline"/>
      </w:pPr>
      <w:r>
        <w:rPr>
          <w:rFonts w:hint="cs"/>
          <w:rtl/>
        </w:rPr>
        <w:lastRenderedPageBreak/>
        <w:t>פרופיל מציע הכולל פירוט מלא של מבנה הבעלות של המציע בצירוף עץ שליטה מלא, ובו יפורטו כל בעלי עניין ובעלי שליטה, שותפויות ומחזיקים במציע.</w:t>
      </w:r>
    </w:p>
    <w:p w14:paraId="4CD1B81E" w14:textId="77777777" w:rsidR="0049349D" w:rsidRPr="004E1538" w:rsidRDefault="0049349D" w:rsidP="00503283">
      <w:pPr>
        <w:numPr>
          <w:ilvl w:val="1"/>
          <w:numId w:val="3"/>
        </w:numPr>
        <w:overflowPunct w:val="0"/>
        <w:autoSpaceDE w:val="0"/>
        <w:autoSpaceDN w:val="0"/>
        <w:adjustRightInd w:val="0"/>
        <w:spacing w:line="480" w:lineRule="auto"/>
        <w:textAlignment w:val="baseline"/>
      </w:pPr>
      <w:r w:rsidRPr="004E1538">
        <w:rPr>
          <w:rtl/>
        </w:rPr>
        <w:t>מצ</w:t>
      </w:r>
      <w:r w:rsidRPr="004E1538">
        <w:rPr>
          <w:rFonts w:hint="cs"/>
          <w:rtl/>
        </w:rPr>
        <w:t>יע שהוא "עסק בשליטת אישה" ומעוניין כי תינת</w:t>
      </w:r>
      <w:r w:rsidRPr="004E1538">
        <w:rPr>
          <w:rFonts w:hint="eastAsia"/>
          <w:rtl/>
        </w:rPr>
        <w:t>ן</w:t>
      </w:r>
      <w:r w:rsidRPr="004E1538">
        <w:rPr>
          <w:rFonts w:hint="cs"/>
          <w:rtl/>
        </w:rPr>
        <w:t xml:space="preserve"> לו העדפה בשל עוב</w:t>
      </w:r>
      <w:r w:rsidRPr="004E1538">
        <w:rPr>
          <w:rtl/>
        </w:rPr>
        <w:t>דה</w:t>
      </w:r>
      <w:r w:rsidRPr="004E1538">
        <w:rPr>
          <w:rFonts w:hint="cs"/>
          <w:rtl/>
        </w:rPr>
        <w:t xml:space="preserve"> זו יצרף להצעתו אישור ותצהיר. </w:t>
      </w:r>
      <w:r w:rsidRPr="004E1538">
        <w:rPr>
          <w:rtl/>
        </w:rPr>
        <w:t>ב</w:t>
      </w:r>
      <w:r w:rsidRPr="004E1538">
        <w:rPr>
          <w:rFonts w:hint="cs"/>
          <w:rtl/>
        </w:rPr>
        <w:t xml:space="preserve">סעיף זה, </w:t>
      </w:r>
      <w:r w:rsidRPr="004E1538">
        <w:rPr>
          <w:rtl/>
        </w:rPr>
        <w:t>מ</w:t>
      </w:r>
      <w:r w:rsidRPr="004E1538">
        <w:rPr>
          <w:rFonts w:hint="cs"/>
          <w:rtl/>
        </w:rPr>
        <w:t xml:space="preserve">שמעות כל המונחים לרבות "אישור" </w:t>
      </w:r>
      <w:r w:rsidRPr="004E1538">
        <w:rPr>
          <w:rtl/>
        </w:rPr>
        <w:t>ו</w:t>
      </w:r>
      <w:r w:rsidRPr="004E1538">
        <w:rPr>
          <w:rFonts w:hint="cs"/>
          <w:rtl/>
        </w:rPr>
        <w:t>"תצהיר" הוא כמשמעותם בסעיף 2 ב' לחוק חובת המכרזים, התשנ"ב-1992.</w:t>
      </w:r>
      <w:bookmarkEnd w:id="55"/>
    </w:p>
    <w:p w14:paraId="24912DBE" w14:textId="4146A4C6" w:rsidR="0049349D" w:rsidRPr="004E1538" w:rsidRDefault="0049349D" w:rsidP="00503283">
      <w:pPr>
        <w:numPr>
          <w:ilvl w:val="1"/>
          <w:numId w:val="3"/>
        </w:numPr>
        <w:overflowPunct w:val="0"/>
        <w:autoSpaceDE w:val="0"/>
        <w:autoSpaceDN w:val="0"/>
        <w:adjustRightInd w:val="0"/>
        <w:spacing w:line="480" w:lineRule="auto"/>
        <w:textAlignment w:val="baseline"/>
      </w:pPr>
      <w:bookmarkStart w:id="56" w:name="_Ref179538436"/>
      <w:r w:rsidRPr="004E1538">
        <w:rPr>
          <w:rtl/>
        </w:rPr>
        <w:t xml:space="preserve">רשימת הפרטים </w:t>
      </w:r>
      <w:r w:rsidRPr="004E1538">
        <w:rPr>
          <w:rFonts w:hint="cs"/>
          <w:rtl/>
        </w:rPr>
        <w:t xml:space="preserve">בהצעת המציע, </w:t>
      </w:r>
      <w:r w:rsidRPr="004E1538">
        <w:rPr>
          <w:rtl/>
        </w:rPr>
        <w:t>שהמציע מעוניי</w:t>
      </w:r>
      <w:r w:rsidR="008D24A6">
        <w:rPr>
          <w:rtl/>
        </w:rPr>
        <w:t>ן שיהיו חסויים במידה והוא יזכה</w:t>
      </w:r>
      <w:r w:rsidR="008D24A6">
        <w:rPr>
          <w:rFonts w:hint="cs"/>
          <w:rtl/>
        </w:rPr>
        <w:t xml:space="preserve">, </w:t>
      </w:r>
      <w:r w:rsidRPr="004E1538">
        <w:rPr>
          <w:rtl/>
        </w:rPr>
        <w:t>על פי האמור בסעיף</w:t>
      </w:r>
      <w:r w:rsidRPr="004E1538">
        <w:rPr>
          <w:rFonts w:hint="cs"/>
          <w:rtl/>
        </w:rPr>
        <w:t xml:space="preserve"> </w:t>
      </w:r>
      <w:r w:rsidR="008D24A6">
        <w:rPr>
          <w:rtl/>
        </w:rPr>
        <w:fldChar w:fldCharType="begin"/>
      </w:r>
      <w:r w:rsidR="008D24A6">
        <w:rPr>
          <w:rtl/>
        </w:rPr>
        <w:instrText xml:space="preserve"> </w:instrText>
      </w:r>
      <w:r w:rsidR="008D24A6">
        <w:rPr>
          <w:rFonts w:hint="cs"/>
        </w:rPr>
        <w:instrText>REF</w:instrText>
      </w:r>
      <w:r w:rsidR="008D24A6">
        <w:rPr>
          <w:rFonts w:hint="cs"/>
          <w:rtl/>
        </w:rPr>
        <w:instrText xml:space="preserve"> _</w:instrText>
      </w:r>
      <w:r w:rsidR="008D24A6">
        <w:rPr>
          <w:rFonts w:hint="cs"/>
        </w:rPr>
        <w:instrText>Ref398573742 \r \h</w:instrText>
      </w:r>
      <w:r w:rsidR="008D24A6">
        <w:rPr>
          <w:rtl/>
        </w:rPr>
        <w:instrText xml:space="preserve"> </w:instrText>
      </w:r>
      <w:r w:rsidR="00503283">
        <w:rPr>
          <w:rtl/>
        </w:rPr>
        <w:instrText xml:space="preserve"> \* </w:instrText>
      </w:r>
      <w:r w:rsidR="00503283">
        <w:instrText>MERGEFORMAT</w:instrText>
      </w:r>
      <w:r w:rsidR="00503283">
        <w:rPr>
          <w:rtl/>
        </w:rPr>
        <w:instrText xml:space="preserve"> </w:instrText>
      </w:r>
      <w:r w:rsidR="008D24A6">
        <w:rPr>
          <w:rtl/>
        </w:rPr>
      </w:r>
      <w:r w:rsidR="008D24A6">
        <w:rPr>
          <w:rtl/>
        </w:rPr>
        <w:fldChar w:fldCharType="separate"/>
      </w:r>
      <w:r w:rsidR="00B02501">
        <w:rPr>
          <w:cs/>
        </w:rPr>
        <w:t>‎</w:t>
      </w:r>
      <w:r w:rsidR="00B02501">
        <w:t>18</w:t>
      </w:r>
      <w:r w:rsidR="008D24A6">
        <w:rPr>
          <w:rtl/>
        </w:rPr>
        <w:fldChar w:fldCharType="end"/>
      </w:r>
      <w:r w:rsidR="008D24A6">
        <w:rPr>
          <w:rFonts w:hint="cs"/>
          <w:rtl/>
        </w:rPr>
        <w:t xml:space="preserve"> </w:t>
      </w:r>
      <w:r w:rsidRPr="004E1538">
        <w:rPr>
          <w:rtl/>
        </w:rPr>
        <w:t xml:space="preserve">לפרק </w:t>
      </w:r>
      <w:bookmarkEnd w:id="56"/>
      <w:r>
        <w:rPr>
          <w:rFonts w:hint="cs"/>
          <w:rtl/>
        </w:rPr>
        <w:t>זה.</w:t>
      </w:r>
    </w:p>
    <w:p w14:paraId="70949981" w14:textId="77777777" w:rsidR="0049349D" w:rsidRPr="004E1538" w:rsidRDefault="0049349D" w:rsidP="00503283">
      <w:pPr>
        <w:numPr>
          <w:ilvl w:val="1"/>
          <w:numId w:val="3"/>
        </w:numPr>
        <w:overflowPunct w:val="0"/>
        <w:autoSpaceDE w:val="0"/>
        <w:autoSpaceDN w:val="0"/>
        <w:adjustRightInd w:val="0"/>
        <w:spacing w:line="480" w:lineRule="auto"/>
        <w:textAlignment w:val="baseline"/>
      </w:pPr>
      <w:bookmarkStart w:id="57" w:name="_Ref297537502"/>
      <w:r w:rsidRPr="004E1538">
        <w:rPr>
          <w:rFonts w:hint="cs"/>
          <w:rtl/>
        </w:rPr>
        <w:t xml:space="preserve">מסמכי המכרז כשהם חתומים. יש לחתום על כל מסמכי המכרז והחוזה בראשי תיבות בתחתית כל עמוד כהוכחה לקריאת המסמכים והבנתם. </w:t>
      </w:r>
      <w:r w:rsidRPr="004E1538">
        <w:rPr>
          <w:rtl/>
        </w:rPr>
        <w:t>בנוסף</w:t>
      </w:r>
      <w:r w:rsidRPr="004E1538">
        <w:rPr>
          <w:rFonts w:hint="cs"/>
          <w:rtl/>
        </w:rPr>
        <w:t>, טופס הגשת ההצעה (נספח ב'1)</w:t>
      </w:r>
      <w:r w:rsidRPr="004E1538" w:rsidDel="00CF4230">
        <w:rPr>
          <w:rFonts w:hint="cs"/>
          <w:rtl/>
        </w:rPr>
        <w:t xml:space="preserve"> </w:t>
      </w:r>
      <w:r w:rsidRPr="004E1538">
        <w:rPr>
          <w:rFonts w:hint="cs"/>
          <w:rtl/>
        </w:rPr>
        <w:t>והחוזה (נספח ג</w:t>
      </w:r>
      <w:r w:rsidRPr="004E1538">
        <w:rPr>
          <w:rtl/>
        </w:rPr>
        <w:t>'</w:t>
      </w:r>
      <w:r w:rsidRPr="004E1538">
        <w:rPr>
          <w:rFonts w:hint="cs"/>
          <w:rtl/>
        </w:rPr>
        <w:t>) ייחתמו גם ע"י מורשי חתימה מטעם המציע, בצירוף חותמת רשמית של המציע.</w:t>
      </w:r>
      <w:bookmarkEnd w:id="57"/>
      <w:r w:rsidRPr="004E1538">
        <w:rPr>
          <w:rFonts w:hint="cs"/>
          <w:rtl/>
        </w:rPr>
        <w:t xml:space="preserve"> </w:t>
      </w:r>
    </w:p>
    <w:p w14:paraId="0FD1CEA5" w14:textId="77777777" w:rsidR="0049349D" w:rsidRPr="00561315" w:rsidRDefault="0049349D" w:rsidP="00503283">
      <w:pPr>
        <w:numPr>
          <w:ilvl w:val="1"/>
          <w:numId w:val="3"/>
        </w:numPr>
        <w:overflowPunct w:val="0"/>
        <w:autoSpaceDE w:val="0"/>
        <w:autoSpaceDN w:val="0"/>
        <w:adjustRightInd w:val="0"/>
        <w:spacing w:line="480" w:lineRule="auto"/>
        <w:textAlignment w:val="baseline"/>
        <w:rPr>
          <w:b/>
          <w:bCs/>
          <w:rtl/>
        </w:rPr>
      </w:pPr>
      <w:r w:rsidRPr="00561315">
        <w:rPr>
          <w:rFonts w:hint="cs"/>
          <w:b/>
          <w:bCs/>
          <w:rtl/>
        </w:rPr>
        <w:t>משרד התרבות והספורט רשאי לפסול הצעות אשר לא יצורפו אליהם המסמכים הנ"ל.</w:t>
      </w:r>
    </w:p>
    <w:p w14:paraId="7EF14F41" w14:textId="77777777" w:rsidR="002C0827" w:rsidRPr="005157C8" w:rsidRDefault="002C0827" w:rsidP="00503283">
      <w:pPr>
        <w:pStyle w:val="a7"/>
        <w:widowControl w:val="0"/>
        <w:tabs>
          <w:tab w:val="clear" w:pos="1134"/>
          <w:tab w:val="clear" w:pos="1701"/>
          <w:tab w:val="clear" w:pos="2268"/>
          <w:tab w:val="clear" w:pos="2835"/>
          <w:tab w:val="clear" w:pos="6804"/>
          <w:tab w:val="clear" w:pos="7371"/>
          <w:tab w:val="clear" w:pos="7938"/>
        </w:tabs>
        <w:spacing w:line="480" w:lineRule="auto"/>
        <w:ind w:left="641" w:firstLine="0"/>
        <w:rPr>
          <w:rtl/>
          <w:lang w:eastAsia="en-US"/>
        </w:rPr>
      </w:pPr>
    </w:p>
    <w:p w14:paraId="0A7A5D1D" w14:textId="77777777" w:rsidR="0049349D" w:rsidRPr="0049349D" w:rsidRDefault="00AD1D11" w:rsidP="00503283">
      <w:pPr>
        <w:pStyle w:val="a3"/>
        <w:numPr>
          <w:ilvl w:val="0"/>
          <w:numId w:val="2"/>
        </w:numPr>
        <w:spacing w:line="480" w:lineRule="auto"/>
        <w:ind w:left="737" w:hanging="737"/>
        <w:rPr>
          <w:b/>
          <w:bCs/>
          <w:sz w:val="24"/>
          <w:u w:val="single"/>
        </w:rPr>
      </w:pPr>
      <w:bookmarkStart w:id="58" w:name="_Ref299613744"/>
      <w:r>
        <w:rPr>
          <w:rFonts w:hint="cs"/>
          <w:b/>
          <w:bCs/>
          <w:sz w:val="24"/>
          <w:u w:val="single"/>
          <w:rtl/>
        </w:rPr>
        <w:t xml:space="preserve">מבנה ותכולת ההצעה </w:t>
      </w:r>
      <w:bookmarkEnd w:id="58"/>
      <w:r>
        <w:rPr>
          <w:rFonts w:hint="cs"/>
          <w:b/>
          <w:bCs/>
          <w:sz w:val="24"/>
          <w:u w:val="single"/>
          <w:rtl/>
        </w:rPr>
        <w:t>ואופן הגשתה</w:t>
      </w:r>
    </w:p>
    <w:p w14:paraId="1352D59D" w14:textId="77777777" w:rsidR="00AD1D11" w:rsidRDefault="00AD1D11" w:rsidP="00503283">
      <w:pPr>
        <w:numPr>
          <w:ilvl w:val="1"/>
          <w:numId w:val="3"/>
        </w:numPr>
        <w:overflowPunct w:val="0"/>
        <w:autoSpaceDE w:val="0"/>
        <w:autoSpaceDN w:val="0"/>
        <w:adjustRightInd w:val="0"/>
        <w:spacing w:line="480" w:lineRule="auto"/>
        <w:textAlignment w:val="baseline"/>
      </w:pPr>
      <w:r w:rsidRPr="00830C8A">
        <w:rPr>
          <w:rFonts w:hint="cs"/>
          <w:rtl/>
        </w:rPr>
        <w:t xml:space="preserve">ההצעה למכרז תוגש על גבי חוברת ההצעה המצורפת </w:t>
      </w:r>
      <w:r w:rsidRPr="00830C8A">
        <w:rPr>
          <w:rFonts w:hint="eastAsia"/>
          <w:rtl/>
        </w:rPr>
        <w:t>כנספח</w:t>
      </w:r>
      <w:r w:rsidRPr="00830C8A">
        <w:rPr>
          <w:rtl/>
        </w:rPr>
        <w:t xml:space="preserve"> </w:t>
      </w:r>
      <w:r w:rsidRPr="00830C8A">
        <w:rPr>
          <w:rFonts w:hint="eastAsia"/>
          <w:rtl/>
        </w:rPr>
        <w:t>ב</w:t>
      </w:r>
      <w:r w:rsidRPr="00830C8A">
        <w:rPr>
          <w:rtl/>
        </w:rPr>
        <w:t>'1.</w:t>
      </w:r>
      <w:r w:rsidRPr="00830C8A">
        <w:rPr>
          <w:rFonts w:hint="cs"/>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6BD9A4BA" w14:textId="77777777" w:rsidR="00AD1D11" w:rsidRPr="005157C8" w:rsidRDefault="00AD1D11" w:rsidP="00503283">
      <w:pPr>
        <w:numPr>
          <w:ilvl w:val="1"/>
          <w:numId w:val="3"/>
        </w:numPr>
        <w:overflowPunct w:val="0"/>
        <w:autoSpaceDE w:val="0"/>
        <w:autoSpaceDN w:val="0"/>
        <w:adjustRightInd w:val="0"/>
        <w:spacing w:line="480" w:lineRule="auto"/>
        <w:textAlignment w:val="baseline"/>
      </w:pPr>
      <w:r w:rsidRPr="00830C8A">
        <w:rPr>
          <w:rFonts w:hint="cs"/>
          <w:rtl/>
        </w:rPr>
        <w:t>הצעות למכרז תוגשנה בשפה העברית. כמו כן כל הנספחים, מכתבי המלצה, אישורים, תעודות וכל פרט הנדרש במכרז יוצגו אך ורק בשפה העברית.</w:t>
      </w:r>
    </w:p>
    <w:p w14:paraId="1791525B" w14:textId="2319057A" w:rsidR="0049349D" w:rsidRPr="00045C73" w:rsidRDefault="0049349D" w:rsidP="00503283">
      <w:pPr>
        <w:numPr>
          <w:ilvl w:val="1"/>
          <w:numId w:val="3"/>
        </w:numPr>
        <w:overflowPunct w:val="0"/>
        <w:autoSpaceDE w:val="0"/>
        <w:autoSpaceDN w:val="0"/>
        <w:adjustRightInd w:val="0"/>
        <w:spacing w:line="480" w:lineRule="auto"/>
        <w:textAlignment w:val="baseline"/>
        <w:rPr>
          <w:b/>
          <w:bCs/>
          <w:rtl/>
        </w:rPr>
      </w:pPr>
      <w:r w:rsidRPr="00655781">
        <w:rPr>
          <w:rtl/>
        </w:rPr>
        <w:t xml:space="preserve">את ההצעה ואת כל המסמכים הנלווים אליה </w:t>
      </w:r>
      <w:r w:rsidRPr="00655781">
        <w:rPr>
          <w:rFonts w:hint="cs"/>
          <w:rtl/>
        </w:rPr>
        <w:t>(</w:t>
      </w:r>
      <w:r w:rsidRPr="004E1538">
        <w:rPr>
          <w:rFonts w:hint="cs"/>
          <w:rtl/>
        </w:rPr>
        <w:t>למעט</w:t>
      </w:r>
      <w:r w:rsidRPr="004E1538">
        <w:rPr>
          <w:rtl/>
        </w:rPr>
        <w:t xml:space="preserve"> </w:t>
      </w:r>
      <w:r>
        <w:rPr>
          <w:rFonts w:hint="cs"/>
          <w:rtl/>
        </w:rPr>
        <w:t>הצעת המחיר</w:t>
      </w:r>
      <w:r w:rsidRPr="004E1538">
        <w:rPr>
          <w:rtl/>
        </w:rPr>
        <w:t xml:space="preserve">, </w:t>
      </w:r>
      <w:r>
        <w:rPr>
          <w:rFonts w:hint="cs"/>
          <w:rtl/>
        </w:rPr>
        <w:t>נספח ב'1</w:t>
      </w:r>
      <w:r w:rsidR="00B55AD3">
        <w:rPr>
          <w:rFonts w:hint="cs"/>
          <w:rtl/>
        </w:rPr>
        <w:t>0</w:t>
      </w:r>
      <w:r w:rsidRPr="004E1538">
        <w:rPr>
          <w:rtl/>
        </w:rPr>
        <w:t xml:space="preserve"> </w:t>
      </w:r>
      <w:r w:rsidRPr="004E1538">
        <w:rPr>
          <w:rFonts w:hint="cs"/>
          <w:rtl/>
        </w:rPr>
        <w:t>למסמכי</w:t>
      </w:r>
      <w:r w:rsidRPr="004E1538">
        <w:rPr>
          <w:rtl/>
        </w:rPr>
        <w:t xml:space="preserve"> </w:t>
      </w:r>
      <w:r w:rsidRPr="004E1538">
        <w:rPr>
          <w:rFonts w:hint="cs"/>
          <w:rtl/>
        </w:rPr>
        <w:t>המכרז</w:t>
      </w:r>
      <w:r w:rsidRPr="00655781">
        <w:rPr>
          <w:rFonts w:hint="cs"/>
          <w:rtl/>
        </w:rPr>
        <w:t xml:space="preserve">), </w:t>
      </w:r>
      <w:r w:rsidRPr="00655781">
        <w:rPr>
          <w:rtl/>
        </w:rPr>
        <w:t xml:space="preserve">כשהם חתומים </w:t>
      </w:r>
      <w:r w:rsidRPr="00655781">
        <w:rPr>
          <w:rFonts w:hint="cs"/>
          <w:rtl/>
        </w:rPr>
        <w:t>כמפורט לעיל</w:t>
      </w:r>
      <w:r w:rsidRPr="00655781">
        <w:rPr>
          <w:rtl/>
        </w:rPr>
        <w:t>, יש להכניס למעטפה, ב</w:t>
      </w:r>
      <w:r w:rsidRPr="00655781">
        <w:rPr>
          <w:rFonts w:hint="cs"/>
          <w:rtl/>
        </w:rPr>
        <w:t xml:space="preserve">שלושה (3) </w:t>
      </w:r>
      <w:r w:rsidRPr="00655781">
        <w:rPr>
          <w:rtl/>
        </w:rPr>
        <w:t>עותקים</w:t>
      </w:r>
      <w:r w:rsidRPr="00655781">
        <w:rPr>
          <w:rFonts w:hint="cs"/>
          <w:rtl/>
        </w:rPr>
        <w:t>: שני עותקים מודפסים (מקור והעתק)</w:t>
      </w:r>
      <w:r>
        <w:rPr>
          <w:rFonts w:hint="cs"/>
          <w:rtl/>
        </w:rPr>
        <w:t xml:space="preserve"> </w:t>
      </w:r>
      <w:r w:rsidRPr="0049349D">
        <w:rPr>
          <w:rFonts w:hint="cs"/>
          <w:rtl/>
        </w:rPr>
        <w:t>וכרוכים</w:t>
      </w:r>
      <w:r w:rsidRPr="00655781">
        <w:rPr>
          <w:rFonts w:hint="cs"/>
          <w:rtl/>
        </w:rPr>
        <w:t xml:space="preserve"> ועותק שלישי על גבי </w:t>
      </w:r>
      <w:r w:rsidR="00A36E5E">
        <w:rPr>
          <w:rFonts w:hint="cs"/>
          <w:rtl/>
        </w:rPr>
        <w:t xml:space="preserve">מדיה מגנטית, </w:t>
      </w:r>
      <w:r w:rsidRPr="00655781">
        <w:rPr>
          <w:rFonts w:hint="cs"/>
          <w:rtl/>
        </w:rPr>
        <w:t xml:space="preserve">ערוך בכלי ה- </w:t>
      </w:r>
      <w:r w:rsidRPr="00655781">
        <w:t>OFFICE</w:t>
      </w:r>
      <w:r w:rsidRPr="00655781">
        <w:rPr>
          <w:rFonts w:hint="cs"/>
          <w:rtl/>
        </w:rPr>
        <w:t xml:space="preserve"> הסטנדרטיים (</w:t>
      </w:r>
      <w:r>
        <w:t>Word</w:t>
      </w:r>
      <w:r>
        <w:rPr>
          <w:rFonts w:hint="cs"/>
          <w:rtl/>
        </w:rPr>
        <w:t xml:space="preserve">, </w:t>
      </w:r>
      <w:r w:rsidRPr="00655781">
        <w:t>Excel</w:t>
      </w:r>
      <w:r w:rsidRPr="00655781">
        <w:rPr>
          <w:rFonts w:hint="cs"/>
          <w:rtl/>
        </w:rPr>
        <w:t>)</w:t>
      </w:r>
      <w:r w:rsidRPr="00655781">
        <w:rPr>
          <w:rtl/>
        </w:rPr>
        <w:t xml:space="preserve"> ולסוגרה.</w:t>
      </w:r>
      <w:r w:rsidRPr="00655781">
        <w:rPr>
          <w:rFonts w:hint="cs"/>
          <w:rtl/>
        </w:rPr>
        <w:t xml:space="preserve"> על המעטפה יש לציין: "</w:t>
      </w:r>
      <w:r w:rsidR="00E75E71">
        <w:rPr>
          <w:rFonts w:hint="cs"/>
          <w:b/>
          <w:bCs/>
          <w:rtl/>
        </w:rPr>
        <w:t>מכרז מס' 15/2017</w:t>
      </w:r>
      <w:r w:rsidR="00EE112B">
        <w:rPr>
          <w:rFonts w:hint="cs"/>
          <w:b/>
          <w:bCs/>
          <w:rtl/>
        </w:rPr>
        <w:t xml:space="preserve"> </w:t>
      </w:r>
      <w:r w:rsidR="00EE112B" w:rsidRPr="00EE112B">
        <w:rPr>
          <w:rFonts w:hint="cs"/>
          <w:b/>
          <w:bCs/>
          <w:sz w:val="24"/>
          <w:rtl/>
        </w:rPr>
        <w:t>לניהול אירועי שנת ה-70 למדינת ישראל</w:t>
      </w:r>
      <w:r w:rsidR="00EE112B">
        <w:rPr>
          <w:rFonts w:hint="cs"/>
          <w:rtl/>
        </w:rPr>
        <w:t>"</w:t>
      </w:r>
      <w:r w:rsidR="00EE112B" w:rsidRPr="00655781">
        <w:rPr>
          <w:rFonts w:hint="cs"/>
          <w:rtl/>
        </w:rPr>
        <w:t xml:space="preserve"> </w:t>
      </w:r>
      <w:r w:rsidRPr="00655781">
        <w:rPr>
          <w:rFonts w:hint="cs"/>
          <w:rtl/>
        </w:rPr>
        <w:t>בלבד, ללא שם המציע או כל פרט מזהה אחר.</w:t>
      </w:r>
    </w:p>
    <w:p w14:paraId="3D113E5B" w14:textId="77777777" w:rsidR="0049349D" w:rsidRPr="00655781" w:rsidRDefault="0049349D" w:rsidP="00503283">
      <w:pPr>
        <w:numPr>
          <w:ilvl w:val="1"/>
          <w:numId w:val="3"/>
        </w:numPr>
        <w:overflowPunct w:val="0"/>
        <w:autoSpaceDE w:val="0"/>
        <w:autoSpaceDN w:val="0"/>
        <w:adjustRightInd w:val="0"/>
        <w:spacing w:line="480" w:lineRule="auto"/>
        <w:textAlignment w:val="baseline"/>
        <w:rPr>
          <w:rtl/>
        </w:rPr>
      </w:pPr>
      <w:r w:rsidRPr="004E1538">
        <w:rPr>
          <w:rFonts w:hint="cs"/>
          <w:rtl/>
        </w:rPr>
        <w:t>הצעת</w:t>
      </w:r>
      <w:r w:rsidRPr="004E1538">
        <w:rPr>
          <w:rtl/>
        </w:rPr>
        <w:t xml:space="preserve"> </w:t>
      </w:r>
      <w:r w:rsidRPr="004E1538">
        <w:rPr>
          <w:rFonts w:hint="cs"/>
          <w:rtl/>
        </w:rPr>
        <w:t>המחיר</w:t>
      </w:r>
      <w:r w:rsidRPr="004E1538">
        <w:rPr>
          <w:rtl/>
        </w:rPr>
        <w:t xml:space="preserve"> </w:t>
      </w:r>
      <w:r w:rsidRPr="004E1538">
        <w:rPr>
          <w:rFonts w:hint="cs"/>
          <w:rtl/>
        </w:rPr>
        <w:t>המפורטת</w:t>
      </w:r>
      <w:r w:rsidRPr="004E1538">
        <w:rPr>
          <w:rtl/>
        </w:rPr>
        <w:t xml:space="preserve"> </w:t>
      </w:r>
      <w:r w:rsidRPr="004E1538">
        <w:rPr>
          <w:rFonts w:hint="cs"/>
          <w:rtl/>
        </w:rPr>
        <w:t>בחלק</w:t>
      </w:r>
      <w:r w:rsidRPr="004E1538">
        <w:rPr>
          <w:rtl/>
        </w:rPr>
        <w:t xml:space="preserve"> </w:t>
      </w:r>
      <w:r w:rsidRPr="004E1538">
        <w:rPr>
          <w:rFonts w:hint="cs"/>
          <w:rtl/>
        </w:rPr>
        <w:t>ב</w:t>
      </w:r>
      <w:r w:rsidRPr="004E1538">
        <w:rPr>
          <w:rtl/>
        </w:rPr>
        <w:t xml:space="preserve">' </w:t>
      </w:r>
      <w:r w:rsidRPr="004E1538">
        <w:rPr>
          <w:rFonts w:hint="cs"/>
          <w:rtl/>
        </w:rPr>
        <w:t>של</w:t>
      </w:r>
      <w:r w:rsidRPr="004E1538">
        <w:rPr>
          <w:rtl/>
        </w:rPr>
        <w:t xml:space="preserve"> </w:t>
      </w:r>
      <w:r w:rsidRPr="004E1538">
        <w:rPr>
          <w:rFonts w:hint="cs"/>
          <w:rtl/>
        </w:rPr>
        <w:t>מסמכי</w:t>
      </w:r>
      <w:r w:rsidRPr="004E1538">
        <w:rPr>
          <w:rtl/>
        </w:rPr>
        <w:t xml:space="preserve"> </w:t>
      </w:r>
      <w:r w:rsidRPr="004E1538">
        <w:rPr>
          <w:rFonts w:hint="cs"/>
          <w:rtl/>
        </w:rPr>
        <w:t>המכרז</w:t>
      </w:r>
      <w:r w:rsidRPr="004E1538">
        <w:rPr>
          <w:rtl/>
        </w:rPr>
        <w:t xml:space="preserve"> </w:t>
      </w:r>
      <w:r w:rsidRPr="004E1538">
        <w:rPr>
          <w:rFonts w:hint="cs"/>
          <w:rtl/>
        </w:rPr>
        <w:t>תוכנס</w:t>
      </w:r>
      <w:r w:rsidRPr="004E1538">
        <w:rPr>
          <w:rtl/>
        </w:rPr>
        <w:t xml:space="preserve"> </w:t>
      </w:r>
      <w:r w:rsidRPr="004E1538">
        <w:rPr>
          <w:rFonts w:hint="cs"/>
          <w:rtl/>
        </w:rPr>
        <w:t>למעטפה</w:t>
      </w:r>
      <w:r w:rsidRPr="004E1538">
        <w:rPr>
          <w:rtl/>
        </w:rPr>
        <w:t xml:space="preserve"> </w:t>
      </w:r>
      <w:r w:rsidRPr="004E1538">
        <w:rPr>
          <w:rFonts w:hint="cs"/>
          <w:rtl/>
        </w:rPr>
        <w:t>נוספת</w:t>
      </w:r>
      <w:r w:rsidRPr="004E1538">
        <w:rPr>
          <w:rtl/>
        </w:rPr>
        <w:t xml:space="preserve">, </w:t>
      </w:r>
      <w:r w:rsidRPr="004E1538">
        <w:rPr>
          <w:rFonts w:hint="cs"/>
          <w:rtl/>
        </w:rPr>
        <w:t>סגורה</w:t>
      </w:r>
      <w:r w:rsidRPr="004E1538">
        <w:rPr>
          <w:rtl/>
        </w:rPr>
        <w:t xml:space="preserve"> </w:t>
      </w:r>
      <w:r w:rsidRPr="004E1538">
        <w:rPr>
          <w:rFonts w:hint="cs"/>
          <w:rtl/>
        </w:rPr>
        <w:t>ונפרדת</w:t>
      </w:r>
      <w:r w:rsidRPr="004E1538">
        <w:rPr>
          <w:rtl/>
        </w:rPr>
        <w:t xml:space="preserve"> </w:t>
      </w:r>
      <w:r w:rsidRPr="004E1538">
        <w:rPr>
          <w:rFonts w:hint="cs"/>
          <w:rtl/>
        </w:rPr>
        <w:t>שתיכלל</w:t>
      </w:r>
      <w:r w:rsidRPr="004E1538">
        <w:rPr>
          <w:rtl/>
        </w:rPr>
        <w:t xml:space="preserve"> </w:t>
      </w:r>
      <w:r w:rsidRPr="004E1538">
        <w:rPr>
          <w:rFonts w:hint="cs"/>
          <w:rtl/>
        </w:rPr>
        <w:t>בתוך</w:t>
      </w:r>
      <w:r w:rsidRPr="004E1538">
        <w:rPr>
          <w:rtl/>
        </w:rPr>
        <w:t xml:space="preserve"> </w:t>
      </w:r>
      <w:r w:rsidRPr="004E1538">
        <w:rPr>
          <w:rFonts w:hint="cs"/>
          <w:rtl/>
        </w:rPr>
        <w:t>מעטפת</w:t>
      </w:r>
      <w:r w:rsidRPr="004E1538">
        <w:rPr>
          <w:rtl/>
        </w:rPr>
        <w:t xml:space="preserve"> </w:t>
      </w:r>
      <w:r w:rsidRPr="004E1538">
        <w:rPr>
          <w:rFonts w:hint="cs"/>
          <w:rtl/>
        </w:rPr>
        <w:t>ההצעה</w:t>
      </w:r>
      <w:r w:rsidRPr="00655781">
        <w:rPr>
          <w:rtl/>
        </w:rPr>
        <w:t>.</w:t>
      </w:r>
    </w:p>
    <w:p w14:paraId="599205F8" w14:textId="77777777" w:rsidR="0049349D" w:rsidRPr="004E1538" w:rsidRDefault="0049349D" w:rsidP="00503283">
      <w:pPr>
        <w:numPr>
          <w:ilvl w:val="1"/>
          <w:numId w:val="3"/>
        </w:numPr>
        <w:overflowPunct w:val="0"/>
        <w:autoSpaceDE w:val="0"/>
        <w:autoSpaceDN w:val="0"/>
        <w:adjustRightInd w:val="0"/>
        <w:spacing w:line="480" w:lineRule="auto"/>
        <w:textAlignment w:val="baseline"/>
      </w:pPr>
      <w:r w:rsidRPr="00655781">
        <w:rPr>
          <w:rFonts w:hint="cs"/>
          <w:rtl/>
        </w:rPr>
        <w:t xml:space="preserve">מציע המבקש שלא </w:t>
      </w:r>
      <w:r w:rsidRPr="00655781">
        <w:rPr>
          <w:rtl/>
        </w:rPr>
        <w:t>לחשוף סוד מסחרי או סוד מקצועי</w:t>
      </w:r>
      <w:r w:rsidRPr="00655781">
        <w:rPr>
          <w:rFonts w:hint="cs"/>
          <w:rtl/>
        </w:rPr>
        <w:t xml:space="preserve"> המפורט במסגרת הצעתו, יצרף עותק נוסף מושחר.</w:t>
      </w:r>
      <w:r w:rsidRPr="00655781">
        <w:rPr>
          <w:rtl/>
        </w:rPr>
        <w:t xml:space="preserve"> </w:t>
      </w:r>
    </w:p>
    <w:p w14:paraId="51FBDDEC" w14:textId="77777777" w:rsidR="0049349D" w:rsidRPr="004E1538" w:rsidRDefault="0049349D" w:rsidP="00503283">
      <w:pPr>
        <w:numPr>
          <w:ilvl w:val="1"/>
          <w:numId w:val="3"/>
        </w:numPr>
        <w:overflowPunct w:val="0"/>
        <w:autoSpaceDE w:val="0"/>
        <w:autoSpaceDN w:val="0"/>
        <w:adjustRightInd w:val="0"/>
        <w:spacing w:line="480" w:lineRule="auto"/>
        <w:textAlignment w:val="baseline"/>
      </w:pPr>
      <w:bookmarkStart w:id="59" w:name="_Ref295817106"/>
      <w:r w:rsidRPr="004E1538">
        <w:rPr>
          <w:rFonts w:hint="cs"/>
          <w:rtl/>
        </w:rPr>
        <w:lastRenderedPageBreak/>
        <w:t>אין למלא בחוברת המכרז כל פרט מהפרטים הכלולים בהצעת המחיר ואין להזכיר פרטים אלה בכל מסמך אחר המוגש על ידי המציע אלא אך ורק במעטפת הצעת המחיר.</w:t>
      </w:r>
      <w:bookmarkEnd w:id="59"/>
    </w:p>
    <w:p w14:paraId="467D96FA" w14:textId="77777777" w:rsidR="0049349D" w:rsidRPr="004E1538" w:rsidRDefault="0049349D" w:rsidP="00503283">
      <w:pPr>
        <w:numPr>
          <w:ilvl w:val="1"/>
          <w:numId w:val="3"/>
        </w:numPr>
        <w:overflowPunct w:val="0"/>
        <w:autoSpaceDE w:val="0"/>
        <w:autoSpaceDN w:val="0"/>
        <w:adjustRightInd w:val="0"/>
        <w:spacing w:line="480" w:lineRule="auto"/>
        <w:textAlignment w:val="baseline"/>
      </w:pPr>
      <w:r w:rsidRPr="00655781">
        <w:rPr>
          <w:rFonts w:hint="cs"/>
          <w:rtl/>
        </w:rPr>
        <w:t>כל מסמכי המקור (מסמכים, חתימות וכד') ירוכזו בעותק אחד - עותק המקור. על עותק זה ירשם באופן ברור ובאותיות גדולות - "</w:t>
      </w:r>
      <w:r w:rsidRPr="004E1538">
        <w:rPr>
          <w:rFonts w:hint="cs"/>
          <w:rtl/>
        </w:rPr>
        <w:t>מקור</w:t>
      </w:r>
      <w:r w:rsidRPr="00655781">
        <w:rPr>
          <w:rFonts w:hint="cs"/>
          <w:rtl/>
        </w:rPr>
        <w:t>". יובהר כי העותק המודפס המופיע בעותק המקור, הוא ה</w:t>
      </w:r>
      <w:r w:rsidRPr="00655781">
        <w:rPr>
          <w:rtl/>
        </w:rPr>
        <w:t>קובע</w:t>
      </w:r>
      <w:r w:rsidRPr="00655781">
        <w:rPr>
          <w:rFonts w:hint="cs"/>
          <w:rtl/>
        </w:rPr>
        <w:t xml:space="preserve"> והמחייב</w:t>
      </w:r>
      <w:r w:rsidRPr="00655781">
        <w:rPr>
          <w:rtl/>
        </w:rPr>
        <w:t xml:space="preserve"> במקרה של אי </w:t>
      </w:r>
      <w:r w:rsidRPr="00042FDC">
        <w:rPr>
          <w:rtl/>
        </w:rPr>
        <w:t>התאמה כלשהי בין המקור לעותקי ההצעה</w:t>
      </w:r>
      <w:r w:rsidRPr="00042FDC">
        <w:rPr>
          <w:rFonts w:hint="cs"/>
          <w:rtl/>
        </w:rPr>
        <w:t>.</w:t>
      </w:r>
    </w:p>
    <w:p w14:paraId="217BD9B5" w14:textId="4CEB3698" w:rsidR="00E75E71" w:rsidRPr="00E75E71" w:rsidRDefault="0049349D" w:rsidP="00503283">
      <w:pPr>
        <w:numPr>
          <w:ilvl w:val="1"/>
          <w:numId w:val="3"/>
        </w:numPr>
        <w:overflowPunct w:val="0"/>
        <w:autoSpaceDE w:val="0"/>
        <w:autoSpaceDN w:val="0"/>
        <w:adjustRightInd w:val="0"/>
        <w:spacing w:line="480" w:lineRule="auto"/>
        <w:textAlignment w:val="baseline"/>
      </w:pPr>
      <w:bookmarkStart w:id="60" w:name="_Ref256103639"/>
      <w:r w:rsidRPr="00042FDC">
        <w:rPr>
          <w:rtl/>
        </w:rPr>
        <w:t>המציע י</w:t>
      </w:r>
      <w:r w:rsidRPr="00042FDC">
        <w:rPr>
          <w:rFonts w:hint="cs"/>
          <w:rtl/>
        </w:rPr>
        <w:t>כניס</w:t>
      </w:r>
      <w:r w:rsidRPr="00042FDC">
        <w:rPr>
          <w:rtl/>
        </w:rPr>
        <w:t xml:space="preserve"> את המעטפה</w:t>
      </w:r>
      <w:r w:rsidR="00AD1D11">
        <w:rPr>
          <w:rFonts w:hint="cs"/>
          <w:rtl/>
        </w:rPr>
        <w:t xml:space="preserve"> </w:t>
      </w:r>
      <w:r w:rsidR="00AD1D11" w:rsidRPr="00830C8A">
        <w:rPr>
          <w:rFonts w:hint="cs"/>
          <w:rtl/>
        </w:rPr>
        <w:t xml:space="preserve">סגורה, </w:t>
      </w:r>
      <w:r w:rsidR="00AD1D11" w:rsidRPr="00830C8A">
        <w:rPr>
          <w:rFonts w:hint="eastAsia"/>
          <w:rtl/>
        </w:rPr>
        <w:t>ללא</w:t>
      </w:r>
      <w:r w:rsidR="00AD1D11" w:rsidRPr="00830C8A">
        <w:rPr>
          <w:rtl/>
        </w:rPr>
        <w:t xml:space="preserve"> </w:t>
      </w:r>
      <w:r w:rsidR="00AD1D11" w:rsidRPr="00830C8A">
        <w:rPr>
          <w:rFonts w:hint="eastAsia"/>
          <w:rtl/>
        </w:rPr>
        <w:t>סימני</w:t>
      </w:r>
      <w:r w:rsidR="00AD1D11" w:rsidRPr="00830C8A">
        <w:rPr>
          <w:rtl/>
        </w:rPr>
        <w:t xml:space="preserve"> </w:t>
      </w:r>
      <w:r w:rsidR="00AD1D11" w:rsidRPr="00830C8A">
        <w:rPr>
          <w:rFonts w:hint="eastAsia"/>
          <w:rtl/>
        </w:rPr>
        <w:t>זיהוי</w:t>
      </w:r>
      <w:r w:rsidR="00AD1D11" w:rsidRPr="00830C8A">
        <w:rPr>
          <w:rtl/>
        </w:rPr>
        <w:t xml:space="preserve"> </w:t>
      </w:r>
      <w:r w:rsidR="00AD1D11" w:rsidRPr="00830C8A">
        <w:rPr>
          <w:rFonts w:hint="eastAsia"/>
          <w:rtl/>
        </w:rPr>
        <w:t>כלשהם</w:t>
      </w:r>
      <w:r w:rsidR="00AD1D11" w:rsidRPr="00830C8A">
        <w:rPr>
          <w:rFonts w:hint="cs"/>
          <w:rtl/>
        </w:rPr>
        <w:t>,</w:t>
      </w:r>
      <w:r w:rsidRPr="00042FDC">
        <w:rPr>
          <w:rtl/>
        </w:rPr>
        <w:t xml:space="preserve"> </w:t>
      </w:r>
      <w:r w:rsidRPr="00042FDC">
        <w:rPr>
          <w:rFonts w:hint="cs"/>
          <w:rtl/>
        </w:rPr>
        <w:t xml:space="preserve">לתיבת המכרזים </w:t>
      </w:r>
      <w:r w:rsidR="003C7F4F" w:rsidRPr="001E2B73">
        <w:rPr>
          <w:rtl/>
        </w:rPr>
        <w:t>הממוקמת</w:t>
      </w:r>
      <w:r w:rsidR="003C7F4F">
        <w:rPr>
          <w:rFonts w:hint="cs"/>
          <w:rtl/>
        </w:rPr>
        <w:t xml:space="preserve"> </w:t>
      </w:r>
      <w:r w:rsidR="00E75E71" w:rsidRPr="00E75E71">
        <w:rPr>
          <w:rtl/>
        </w:rPr>
        <w:t>במטה המשותף למשרדי המדע התרבות והספורט, הקריה המזרחית, ירושלים, בניין ג', קומה שלישית, ליד חדר 302.</w:t>
      </w:r>
    </w:p>
    <w:p w14:paraId="5B15D268" w14:textId="449438FD" w:rsidR="0049349D" w:rsidRPr="00E75E71" w:rsidRDefault="0049349D" w:rsidP="00503283">
      <w:pPr>
        <w:numPr>
          <w:ilvl w:val="1"/>
          <w:numId w:val="3"/>
        </w:numPr>
        <w:overflowPunct w:val="0"/>
        <w:autoSpaceDE w:val="0"/>
        <w:autoSpaceDN w:val="0"/>
        <w:adjustRightInd w:val="0"/>
        <w:spacing w:line="480" w:lineRule="auto"/>
        <w:textAlignment w:val="baseline"/>
        <w:rPr>
          <w:b/>
          <w:bCs/>
        </w:rPr>
      </w:pPr>
      <w:bookmarkStart w:id="61" w:name="_Ref483307243"/>
      <w:r w:rsidRPr="00E75E71">
        <w:rPr>
          <w:rFonts w:hint="cs"/>
          <w:b/>
          <w:bCs/>
          <w:rtl/>
        </w:rPr>
        <w:t xml:space="preserve">את ההצעות יש להגיש כמפורט לעיל, עד ל- </w:t>
      </w:r>
      <w:r w:rsidR="00E75E71" w:rsidRPr="00E75E71">
        <w:rPr>
          <w:rFonts w:hint="cs"/>
          <w:b/>
          <w:bCs/>
          <w:u w:val="single"/>
          <w:rtl/>
        </w:rPr>
        <w:t>22.06.2017</w:t>
      </w:r>
      <w:r w:rsidRPr="00E75E71">
        <w:rPr>
          <w:rFonts w:hint="cs"/>
          <w:b/>
          <w:bCs/>
          <w:rtl/>
        </w:rPr>
        <w:t>, עד ה</w:t>
      </w:r>
      <w:r w:rsidRPr="00E75E71">
        <w:rPr>
          <w:b/>
          <w:bCs/>
          <w:rtl/>
        </w:rPr>
        <w:t xml:space="preserve">שעה </w:t>
      </w:r>
      <w:r w:rsidRPr="00E75E71">
        <w:rPr>
          <w:rFonts w:hint="cs"/>
          <w:b/>
          <w:bCs/>
          <w:u w:val="single"/>
          <w:rtl/>
        </w:rPr>
        <w:t>12:00</w:t>
      </w:r>
      <w:r w:rsidRPr="00E75E71">
        <w:rPr>
          <w:rFonts w:hint="cs"/>
          <w:b/>
          <w:bCs/>
          <w:rtl/>
        </w:rPr>
        <w:t xml:space="preserve"> </w:t>
      </w:r>
      <w:r w:rsidRPr="00E75E71">
        <w:rPr>
          <w:b/>
          <w:bCs/>
          <w:rtl/>
        </w:rPr>
        <w:t>(</w:t>
      </w:r>
      <w:r w:rsidRPr="00E75E71">
        <w:rPr>
          <w:rFonts w:hint="cs"/>
          <w:b/>
          <w:bCs/>
          <w:rtl/>
        </w:rPr>
        <w:t>להלן: "</w:t>
      </w:r>
      <w:r w:rsidRPr="00E75E71">
        <w:rPr>
          <w:b/>
          <w:bCs/>
          <w:rtl/>
        </w:rPr>
        <w:t>המועד האחרון להגשת ההצעות</w:t>
      </w:r>
      <w:r w:rsidRPr="00E75E71">
        <w:rPr>
          <w:rFonts w:hint="cs"/>
          <w:b/>
          <w:bCs/>
          <w:rtl/>
        </w:rPr>
        <w:t>"</w:t>
      </w:r>
      <w:r w:rsidRPr="00E75E71">
        <w:rPr>
          <w:b/>
          <w:bCs/>
          <w:rtl/>
        </w:rPr>
        <w:t>).</w:t>
      </w:r>
      <w:bookmarkEnd w:id="60"/>
      <w:bookmarkEnd w:id="61"/>
    </w:p>
    <w:p w14:paraId="6F35B499" w14:textId="77777777" w:rsidR="0049349D" w:rsidRPr="004E1538" w:rsidRDefault="0049349D" w:rsidP="00503283">
      <w:pPr>
        <w:numPr>
          <w:ilvl w:val="1"/>
          <w:numId w:val="3"/>
        </w:numPr>
        <w:overflowPunct w:val="0"/>
        <w:autoSpaceDE w:val="0"/>
        <w:autoSpaceDN w:val="0"/>
        <w:adjustRightInd w:val="0"/>
        <w:spacing w:line="480" w:lineRule="auto"/>
        <w:textAlignment w:val="baseline"/>
      </w:pPr>
      <w:r w:rsidRPr="00655781">
        <w:rPr>
          <w:rFonts w:hint="cs"/>
          <w:rtl/>
        </w:rPr>
        <w:t>המזמין</w:t>
      </w:r>
      <w:r w:rsidRPr="00655781">
        <w:rPr>
          <w:rtl/>
        </w:rPr>
        <w:t xml:space="preserve"> רשאי</w:t>
      </w:r>
      <w:r w:rsidRPr="00655781">
        <w:rPr>
          <w:rFonts w:hint="cs"/>
          <w:rtl/>
        </w:rPr>
        <w:t>, לפי שיקול דעתו הבלעדי המוחלט</w:t>
      </w:r>
      <w:r w:rsidRPr="00655781">
        <w:rPr>
          <w:rtl/>
        </w:rPr>
        <w:t xml:space="preserve"> </w:t>
      </w:r>
      <w:r w:rsidRPr="00655781">
        <w:rPr>
          <w:rFonts w:hint="cs"/>
          <w:rtl/>
        </w:rPr>
        <w:t xml:space="preserve">ומבלי שתהא עליו חובת הנמקה, </w:t>
      </w:r>
      <w:r w:rsidRPr="00655781">
        <w:rPr>
          <w:rtl/>
        </w:rPr>
        <w:t>להאריך את המועד להגשת הצעות בהודעה בכתב ל</w:t>
      </w:r>
      <w:r w:rsidRPr="00655781">
        <w:rPr>
          <w:rFonts w:hint="cs"/>
          <w:rtl/>
        </w:rPr>
        <w:t xml:space="preserve">מציעים </w:t>
      </w:r>
      <w:r>
        <w:rPr>
          <w:rFonts w:hint="cs"/>
          <w:rtl/>
        </w:rPr>
        <w:t>ששילמו את דמי ההשתתפות</w:t>
      </w:r>
      <w:r w:rsidR="00AD1D11">
        <w:rPr>
          <w:rFonts w:hint="cs"/>
          <w:rtl/>
        </w:rPr>
        <w:t xml:space="preserve"> ב</w:t>
      </w:r>
      <w:r w:rsidRPr="00655781">
        <w:rPr>
          <w:rFonts w:hint="cs"/>
          <w:rtl/>
        </w:rPr>
        <w:t>מכרז</w:t>
      </w:r>
      <w:r w:rsidRPr="00655781">
        <w:rPr>
          <w:rtl/>
        </w:rPr>
        <w:t>.</w:t>
      </w:r>
      <w:r w:rsidRPr="00655781">
        <w:rPr>
          <w:rFonts w:hint="cs"/>
          <w:rtl/>
        </w:rPr>
        <w:t xml:space="preserve"> למציעים לא תהיה כל טענה ו/או דרישה ו/או תביעה עם הארכת המועד כאמור.</w:t>
      </w:r>
    </w:p>
    <w:p w14:paraId="7A5E4318" w14:textId="4E2C1A38" w:rsidR="0049349D" w:rsidRPr="004E1538" w:rsidRDefault="0049349D" w:rsidP="00503283">
      <w:pPr>
        <w:numPr>
          <w:ilvl w:val="1"/>
          <w:numId w:val="3"/>
        </w:numPr>
        <w:overflowPunct w:val="0"/>
        <w:autoSpaceDE w:val="0"/>
        <w:autoSpaceDN w:val="0"/>
        <w:adjustRightInd w:val="0"/>
        <w:spacing w:line="480" w:lineRule="auto"/>
        <w:textAlignment w:val="baseline"/>
      </w:pPr>
      <w:r w:rsidRPr="00655781">
        <w:rPr>
          <w:rtl/>
        </w:rPr>
        <w:t>מובהר בז</w:t>
      </w:r>
      <w:r w:rsidRPr="00655781">
        <w:rPr>
          <w:rFonts w:hint="cs"/>
          <w:rtl/>
        </w:rPr>
        <w:t>ה</w:t>
      </w:r>
      <w:r w:rsidRPr="00655781">
        <w:rPr>
          <w:rtl/>
        </w:rPr>
        <w:t xml:space="preserve"> כי בכל מקרה ישתתפו במכרז רק הצעות</w:t>
      </w:r>
      <w:r>
        <w:rPr>
          <w:rFonts w:hint="cs"/>
          <w:rtl/>
        </w:rPr>
        <w:t xml:space="preserve"> שתימצאנה </w:t>
      </w:r>
      <w:r w:rsidRPr="00655781">
        <w:rPr>
          <w:rtl/>
        </w:rPr>
        <w:t>בתיבת המכרזי</w:t>
      </w:r>
      <w:r w:rsidR="00E75E71">
        <w:rPr>
          <w:rtl/>
        </w:rPr>
        <w:t>ם עד לתאריך והשעה האמורים בסעיף</w:t>
      </w:r>
      <w:r w:rsidR="00E75E71">
        <w:rPr>
          <w:rFonts w:hint="cs"/>
          <w:rtl/>
        </w:rPr>
        <w:t xml:space="preserve"> </w:t>
      </w:r>
      <w:r w:rsidR="00E75E71">
        <w:rPr>
          <w:rtl/>
        </w:rPr>
        <w:fldChar w:fldCharType="begin"/>
      </w:r>
      <w:r w:rsidR="00E75E71">
        <w:rPr>
          <w:rtl/>
        </w:rPr>
        <w:instrText xml:space="preserve"> </w:instrText>
      </w:r>
      <w:r w:rsidR="00E75E71">
        <w:rPr>
          <w:rFonts w:hint="cs"/>
        </w:rPr>
        <w:instrText>REF</w:instrText>
      </w:r>
      <w:r w:rsidR="00E75E71">
        <w:rPr>
          <w:rFonts w:hint="cs"/>
          <w:rtl/>
        </w:rPr>
        <w:instrText xml:space="preserve"> _</w:instrText>
      </w:r>
      <w:r w:rsidR="00E75E71">
        <w:rPr>
          <w:rFonts w:hint="cs"/>
        </w:rPr>
        <w:instrText>Ref483307243 \r \h</w:instrText>
      </w:r>
      <w:r w:rsidR="00E75E71">
        <w:rPr>
          <w:rtl/>
        </w:rPr>
        <w:instrText xml:space="preserve"> </w:instrText>
      </w:r>
      <w:r w:rsidR="00503283">
        <w:rPr>
          <w:rtl/>
        </w:rPr>
        <w:instrText xml:space="preserve"> \* </w:instrText>
      </w:r>
      <w:r w:rsidR="00503283">
        <w:instrText>MERGEFORMAT</w:instrText>
      </w:r>
      <w:r w:rsidR="00503283">
        <w:rPr>
          <w:rtl/>
        </w:rPr>
        <w:instrText xml:space="preserve"> </w:instrText>
      </w:r>
      <w:r w:rsidR="00E75E71">
        <w:rPr>
          <w:rtl/>
        </w:rPr>
      </w:r>
      <w:r w:rsidR="00E75E71">
        <w:rPr>
          <w:rtl/>
        </w:rPr>
        <w:fldChar w:fldCharType="separate"/>
      </w:r>
      <w:r w:rsidR="00B02501">
        <w:rPr>
          <w:cs/>
        </w:rPr>
        <w:t>‎</w:t>
      </w:r>
      <w:r w:rsidR="00B02501">
        <w:t>8.9</w:t>
      </w:r>
      <w:r w:rsidR="00E75E71">
        <w:rPr>
          <w:rtl/>
        </w:rPr>
        <w:fldChar w:fldCharType="end"/>
      </w:r>
      <w:r w:rsidR="00E75E71">
        <w:rPr>
          <w:rFonts w:hint="cs"/>
          <w:rtl/>
        </w:rPr>
        <w:t xml:space="preserve"> </w:t>
      </w:r>
      <w:r w:rsidRPr="00655781">
        <w:rPr>
          <w:rtl/>
        </w:rPr>
        <w:t xml:space="preserve">לעיל. </w:t>
      </w:r>
      <w:r w:rsidRPr="00655781">
        <w:rPr>
          <w:rFonts w:hint="cs"/>
          <w:rtl/>
        </w:rPr>
        <w:t xml:space="preserve">בכניסה לבניין מתקיימים סידורי אבטחה, קיימת בעיית חניה בסביבה, הפרעות כלליות בתנועה בירושלים וכדומה, אשר עלולים לגרום לעיכוב בכניסה. </w:t>
      </w:r>
      <w:r w:rsidRPr="00655781">
        <w:rPr>
          <w:rtl/>
        </w:rPr>
        <w:t xml:space="preserve">מומלץ להגיש את ההצעות </w:t>
      </w:r>
      <w:r w:rsidRPr="00655781">
        <w:rPr>
          <w:rFonts w:hint="cs"/>
          <w:rtl/>
        </w:rPr>
        <w:t xml:space="preserve">זמן </w:t>
      </w:r>
      <w:r w:rsidRPr="00655781">
        <w:rPr>
          <w:rtl/>
        </w:rPr>
        <w:t>מספיק מראש, כדי שלא לאחר בהגשתן עקב עיכובים ותקלות שונות.</w:t>
      </w:r>
    </w:p>
    <w:p w14:paraId="0D40F71E" w14:textId="77777777" w:rsidR="0049349D" w:rsidRPr="004E1538" w:rsidRDefault="0049349D" w:rsidP="00503283">
      <w:pPr>
        <w:numPr>
          <w:ilvl w:val="1"/>
          <w:numId w:val="3"/>
        </w:numPr>
        <w:overflowPunct w:val="0"/>
        <w:autoSpaceDE w:val="0"/>
        <w:autoSpaceDN w:val="0"/>
        <w:adjustRightInd w:val="0"/>
        <w:spacing w:line="480" w:lineRule="auto"/>
        <w:textAlignment w:val="baseline"/>
      </w:pPr>
      <w:r w:rsidRPr="00655781">
        <w:rPr>
          <w:rFonts w:hint="cs"/>
          <w:rtl/>
        </w:rPr>
        <w:t>המזמין יהיה רשאי לפסול על הסף</w:t>
      </w:r>
      <w:r>
        <w:rPr>
          <w:rFonts w:hint="cs"/>
          <w:rtl/>
        </w:rPr>
        <w:t xml:space="preserve"> </w:t>
      </w:r>
      <w:r w:rsidRPr="00655781">
        <w:rPr>
          <w:rFonts w:hint="cs"/>
          <w:rtl/>
        </w:rPr>
        <w:t>הצעה שלא תוגש במועד כאמור או שתוגש שלא בהתאם לתנאים או לקבל אותה למרות אי עמידתה בתנאים כאמור, הכול לפי שיקול  דעתו של המזמין.</w:t>
      </w:r>
    </w:p>
    <w:p w14:paraId="1054F612" w14:textId="77777777" w:rsidR="0049349D" w:rsidRPr="00655781" w:rsidRDefault="0049349D" w:rsidP="00503283">
      <w:pPr>
        <w:numPr>
          <w:ilvl w:val="1"/>
          <w:numId w:val="3"/>
        </w:numPr>
        <w:overflowPunct w:val="0"/>
        <w:autoSpaceDE w:val="0"/>
        <w:autoSpaceDN w:val="0"/>
        <w:adjustRightInd w:val="0"/>
        <w:spacing w:line="480" w:lineRule="auto"/>
        <w:textAlignment w:val="baseline"/>
      </w:pPr>
      <w:r w:rsidRPr="00655781">
        <w:rPr>
          <w:rtl/>
        </w:rPr>
        <w:t>בהגשת הצעתו מביע המציע את הסכמתו לכל תנאי המכרז ולכל האמור במסמכי</w:t>
      </w:r>
      <w:r w:rsidRPr="00655781">
        <w:rPr>
          <w:rFonts w:hint="cs"/>
          <w:rtl/>
        </w:rPr>
        <w:t xml:space="preserve"> </w:t>
      </w:r>
      <w:r w:rsidRPr="00655781">
        <w:rPr>
          <w:rtl/>
        </w:rPr>
        <w:t>המכרז</w:t>
      </w:r>
      <w:r w:rsidRPr="00655781">
        <w:rPr>
          <w:rFonts w:hint="cs"/>
          <w:rtl/>
        </w:rPr>
        <w:t>.</w:t>
      </w:r>
    </w:p>
    <w:p w14:paraId="2670BE8C" w14:textId="77777777" w:rsidR="0049349D" w:rsidRPr="00655781" w:rsidRDefault="0049349D" w:rsidP="00503283">
      <w:pPr>
        <w:numPr>
          <w:ilvl w:val="1"/>
          <w:numId w:val="3"/>
        </w:numPr>
        <w:overflowPunct w:val="0"/>
        <w:autoSpaceDE w:val="0"/>
        <w:autoSpaceDN w:val="0"/>
        <w:adjustRightInd w:val="0"/>
        <w:spacing w:line="480" w:lineRule="auto"/>
        <w:textAlignment w:val="baseline"/>
      </w:pPr>
      <w:r w:rsidRPr="00655781">
        <w:rPr>
          <w:rtl/>
        </w:rPr>
        <w:t xml:space="preserve">כל המסמכים המצורפים לתנאי המכרז, כמפורט </w:t>
      </w:r>
      <w:r w:rsidRPr="00655781">
        <w:rPr>
          <w:rFonts w:hint="cs"/>
          <w:rtl/>
        </w:rPr>
        <w:t>בפתיח למסמכי המכרז</w:t>
      </w:r>
      <w:r w:rsidRPr="00655781">
        <w:rPr>
          <w:rtl/>
        </w:rPr>
        <w:t>, וכן כל שינוי או</w:t>
      </w:r>
      <w:r w:rsidRPr="00655781">
        <w:rPr>
          <w:rFonts w:hint="cs"/>
          <w:rtl/>
        </w:rPr>
        <w:t xml:space="preserve"> </w:t>
      </w:r>
      <w:r w:rsidRPr="00655781">
        <w:rPr>
          <w:rtl/>
        </w:rPr>
        <w:t xml:space="preserve">הבהרה </w:t>
      </w:r>
      <w:r w:rsidRPr="00655781">
        <w:rPr>
          <w:rFonts w:hint="cs"/>
          <w:rtl/>
        </w:rPr>
        <w:t xml:space="preserve">שניתנו או </w:t>
      </w:r>
      <w:r w:rsidRPr="00655781">
        <w:rPr>
          <w:rtl/>
        </w:rPr>
        <w:t xml:space="preserve">שיינתנו על ידי </w:t>
      </w:r>
      <w:r w:rsidRPr="00655781">
        <w:rPr>
          <w:rFonts w:hint="cs"/>
          <w:rtl/>
        </w:rPr>
        <w:t>המזמין,</w:t>
      </w:r>
      <w:r w:rsidRPr="00655781">
        <w:rPr>
          <w:rtl/>
        </w:rPr>
        <w:t xml:space="preserve"> יהוו חלק בלתי נפרד ממסמכי ומתנאי המכרז.</w:t>
      </w:r>
    </w:p>
    <w:p w14:paraId="4E4AC891" w14:textId="77777777" w:rsidR="0049349D" w:rsidRPr="00655781" w:rsidRDefault="0049349D" w:rsidP="00503283">
      <w:pPr>
        <w:numPr>
          <w:ilvl w:val="1"/>
          <w:numId w:val="3"/>
        </w:numPr>
        <w:overflowPunct w:val="0"/>
        <w:autoSpaceDE w:val="0"/>
        <w:autoSpaceDN w:val="0"/>
        <w:adjustRightInd w:val="0"/>
        <w:spacing w:line="480" w:lineRule="auto"/>
        <w:textAlignment w:val="baseline"/>
      </w:pPr>
      <w:r w:rsidRPr="00655781">
        <w:rPr>
          <w:rFonts w:hint="cs"/>
          <w:rtl/>
        </w:rPr>
        <w:t>המזמין</w:t>
      </w:r>
      <w:r w:rsidRPr="00655781">
        <w:rPr>
          <w:rtl/>
        </w:rPr>
        <w:t xml:space="preserve"> לא </w:t>
      </w:r>
      <w:r w:rsidRPr="00655781">
        <w:rPr>
          <w:rFonts w:hint="cs"/>
          <w:rtl/>
        </w:rPr>
        <w:t>יישא</w:t>
      </w:r>
      <w:r w:rsidRPr="00655781">
        <w:rPr>
          <w:rtl/>
        </w:rPr>
        <w:t xml:space="preserve"> בכל אחריות להוצאה או נזק שייגרמו למציע בקשר עם הצעתו במסגרת ו/או בקשר למכרז זה, ובפרט בשל אי קבלת הצעתו. </w:t>
      </w:r>
      <w:r w:rsidRPr="00655781">
        <w:rPr>
          <w:rFonts w:hint="cs"/>
          <w:rtl/>
        </w:rPr>
        <w:t>המזמין</w:t>
      </w:r>
      <w:r w:rsidRPr="00655781">
        <w:rPr>
          <w:rtl/>
        </w:rPr>
        <w:t xml:space="preserve"> רשאי </w:t>
      </w:r>
      <w:r w:rsidRPr="00655781">
        <w:rPr>
          <w:rFonts w:hint="eastAsia"/>
          <w:rtl/>
        </w:rPr>
        <w:t>לבטל</w:t>
      </w:r>
      <w:r w:rsidRPr="00655781">
        <w:rPr>
          <w:rtl/>
        </w:rPr>
        <w:t xml:space="preserve"> את ה</w:t>
      </w:r>
      <w:r w:rsidRPr="00655781">
        <w:rPr>
          <w:rFonts w:hint="cs"/>
          <w:rtl/>
        </w:rPr>
        <w:t>מכרז</w:t>
      </w:r>
      <w:r w:rsidRPr="00655781">
        <w:rPr>
          <w:rtl/>
        </w:rPr>
        <w:t xml:space="preserve"> כול</w:t>
      </w:r>
      <w:r w:rsidRPr="00655781">
        <w:rPr>
          <w:rFonts w:hint="cs"/>
          <w:rtl/>
        </w:rPr>
        <w:t>ו</w:t>
      </w:r>
      <w:r w:rsidRPr="00655781">
        <w:rPr>
          <w:rtl/>
        </w:rPr>
        <w:t xml:space="preserve"> או חלק הימנ</w:t>
      </w:r>
      <w:r w:rsidRPr="00655781">
        <w:rPr>
          <w:rFonts w:hint="cs"/>
          <w:rtl/>
        </w:rPr>
        <w:t>ו</w:t>
      </w:r>
      <w:r w:rsidRPr="00655781">
        <w:rPr>
          <w:rtl/>
        </w:rPr>
        <w:t xml:space="preserve"> וכן לשנות</w:t>
      </w:r>
      <w:r w:rsidRPr="00655781">
        <w:rPr>
          <w:rFonts w:hint="cs"/>
          <w:rtl/>
        </w:rPr>
        <w:t>ו</w:t>
      </w:r>
      <w:r w:rsidRPr="00655781">
        <w:rPr>
          <w:rtl/>
        </w:rPr>
        <w:t xml:space="preserve"> ולעדכנ</w:t>
      </w:r>
      <w:r w:rsidRPr="00655781">
        <w:rPr>
          <w:rFonts w:hint="cs"/>
          <w:rtl/>
        </w:rPr>
        <w:t>ו</w:t>
      </w:r>
      <w:r w:rsidRPr="00655781">
        <w:rPr>
          <w:rtl/>
        </w:rPr>
        <w:t xml:space="preserve"> (לרבות עדכוני מועדים </w:t>
      </w:r>
      <w:r w:rsidRPr="00655781">
        <w:rPr>
          <w:rFonts w:hint="eastAsia"/>
          <w:rtl/>
        </w:rPr>
        <w:t>הנקובים</w:t>
      </w:r>
      <w:r w:rsidRPr="00655781">
        <w:rPr>
          <w:rtl/>
        </w:rPr>
        <w:t xml:space="preserve"> ב</w:t>
      </w:r>
      <w:r w:rsidRPr="00655781">
        <w:rPr>
          <w:rFonts w:hint="cs"/>
          <w:rtl/>
        </w:rPr>
        <w:t>ו</w:t>
      </w:r>
      <w:r w:rsidRPr="00655781">
        <w:rPr>
          <w:rtl/>
        </w:rPr>
        <w:t>) בכל עת לפי שקול דעת</w:t>
      </w:r>
      <w:r w:rsidRPr="00655781">
        <w:rPr>
          <w:rFonts w:hint="cs"/>
          <w:rtl/>
        </w:rPr>
        <w:t>ו</w:t>
      </w:r>
      <w:r w:rsidRPr="00655781">
        <w:rPr>
          <w:rtl/>
        </w:rPr>
        <w:t xml:space="preserve"> ומבלי שיהיה עלי</w:t>
      </w:r>
      <w:r w:rsidRPr="00655781">
        <w:rPr>
          <w:rFonts w:hint="cs"/>
          <w:rtl/>
        </w:rPr>
        <w:t>ו</w:t>
      </w:r>
      <w:r w:rsidRPr="00655781">
        <w:rPr>
          <w:rtl/>
        </w:rPr>
        <w:t xml:space="preserve"> לפצות או לשפות את המציע בגין </w:t>
      </w:r>
      <w:r w:rsidRPr="00655781">
        <w:rPr>
          <w:rFonts w:hint="eastAsia"/>
          <w:rtl/>
        </w:rPr>
        <w:t>הוצאותיו</w:t>
      </w:r>
      <w:r w:rsidRPr="00655781">
        <w:rPr>
          <w:rtl/>
        </w:rPr>
        <w:t xml:space="preserve"> או נזקיו.</w:t>
      </w:r>
    </w:p>
    <w:p w14:paraId="25FD35FF" w14:textId="77777777" w:rsidR="0049349D" w:rsidRPr="004E1538" w:rsidRDefault="0049349D" w:rsidP="00503283">
      <w:pPr>
        <w:numPr>
          <w:ilvl w:val="1"/>
          <w:numId w:val="3"/>
        </w:numPr>
        <w:overflowPunct w:val="0"/>
        <w:autoSpaceDE w:val="0"/>
        <w:autoSpaceDN w:val="0"/>
        <w:adjustRightInd w:val="0"/>
        <w:spacing w:line="480" w:lineRule="auto"/>
        <w:textAlignment w:val="baseline"/>
        <w:rPr>
          <w:rtl/>
        </w:rPr>
      </w:pPr>
      <w:r w:rsidRPr="00655781">
        <w:rPr>
          <w:rtl/>
        </w:rPr>
        <w:t>כל הוצאה מכל סוג ש</w:t>
      </w:r>
      <w:r w:rsidRPr="00655781">
        <w:rPr>
          <w:rFonts w:hint="cs"/>
          <w:rtl/>
        </w:rPr>
        <w:t>הו</w:t>
      </w:r>
      <w:r w:rsidRPr="00655781">
        <w:rPr>
          <w:rtl/>
        </w:rPr>
        <w:t>א שתוצא בקשר להשתתפות במכרז לא תוחזר בכל מקרה</w:t>
      </w:r>
      <w:r w:rsidRPr="00655781">
        <w:rPr>
          <w:rFonts w:hint="cs"/>
          <w:rtl/>
        </w:rPr>
        <w:t xml:space="preserve">.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w:t>
      </w:r>
      <w:r w:rsidRPr="00655781">
        <w:rPr>
          <w:rFonts w:hint="cs"/>
          <w:rtl/>
        </w:rPr>
        <w:lastRenderedPageBreak/>
        <w:t>הוצאה שיישא המציע ו/או מי מטעמו בשל כל טעם או עילה, בגין או בקשר עם ההצעה, קיומו של המכרז, הפסקתו, שינוי תנאיו או ביטולו.</w:t>
      </w:r>
    </w:p>
    <w:p w14:paraId="7E0D50DF" w14:textId="77777777" w:rsidR="00A85608" w:rsidRDefault="00A85608" w:rsidP="00503283">
      <w:pPr>
        <w:spacing w:line="480" w:lineRule="auto"/>
        <w:rPr>
          <w:rtl/>
        </w:rPr>
      </w:pPr>
    </w:p>
    <w:p w14:paraId="5FE48806" w14:textId="77777777" w:rsidR="00AD1D11" w:rsidRPr="00830C8A" w:rsidRDefault="00AD1D11" w:rsidP="00503283">
      <w:pPr>
        <w:pStyle w:val="a3"/>
        <w:numPr>
          <w:ilvl w:val="0"/>
          <w:numId w:val="2"/>
        </w:numPr>
        <w:spacing w:line="480" w:lineRule="auto"/>
        <w:ind w:left="737" w:hanging="737"/>
        <w:rPr>
          <w:b/>
          <w:bCs/>
          <w:u w:val="single"/>
          <w:rtl/>
        </w:rPr>
      </w:pPr>
      <w:bookmarkStart w:id="62" w:name="_Ref301356042"/>
      <w:r>
        <w:rPr>
          <w:rFonts w:hint="cs"/>
          <w:b/>
          <w:bCs/>
          <w:u w:val="single"/>
          <w:rtl/>
        </w:rPr>
        <w:t xml:space="preserve">הצעת מחיר, </w:t>
      </w:r>
      <w:r w:rsidRPr="00830C8A">
        <w:rPr>
          <w:rFonts w:hint="eastAsia"/>
          <w:b/>
          <w:bCs/>
          <w:u w:val="single"/>
          <w:rtl/>
        </w:rPr>
        <w:t>תמורה</w:t>
      </w:r>
      <w:r w:rsidRPr="00830C8A">
        <w:rPr>
          <w:b/>
          <w:bCs/>
          <w:u w:val="single"/>
          <w:rtl/>
        </w:rPr>
        <w:t xml:space="preserve"> </w:t>
      </w:r>
      <w:r w:rsidRPr="00830C8A">
        <w:rPr>
          <w:rFonts w:hint="eastAsia"/>
          <w:b/>
          <w:bCs/>
          <w:u w:val="single"/>
          <w:rtl/>
        </w:rPr>
        <w:t>ו</w:t>
      </w:r>
      <w:r w:rsidRPr="00830C8A">
        <w:rPr>
          <w:b/>
          <w:bCs/>
          <w:u w:val="single"/>
          <w:rtl/>
        </w:rPr>
        <w:t>תנאי תשלום</w:t>
      </w:r>
      <w:bookmarkEnd w:id="62"/>
    </w:p>
    <w:p w14:paraId="5D4348B0" w14:textId="77777777" w:rsidR="00B8235B" w:rsidRDefault="00B8235B" w:rsidP="00503283">
      <w:pPr>
        <w:numPr>
          <w:ilvl w:val="1"/>
          <w:numId w:val="3"/>
        </w:numPr>
        <w:overflowPunct w:val="0"/>
        <w:autoSpaceDE w:val="0"/>
        <w:autoSpaceDN w:val="0"/>
        <w:adjustRightInd w:val="0"/>
        <w:spacing w:line="480" w:lineRule="auto"/>
        <w:textAlignment w:val="baseline"/>
        <w:rPr>
          <w:b/>
          <w:bCs/>
        </w:rPr>
      </w:pPr>
      <w:bookmarkStart w:id="63" w:name="_Ref411783091"/>
      <w:r w:rsidRPr="00B8235B">
        <w:rPr>
          <w:rFonts w:hint="cs"/>
          <w:b/>
          <w:bCs/>
          <w:rtl/>
        </w:rPr>
        <w:t>הצעת מחיר</w:t>
      </w:r>
      <w:r>
        <w:rPr>
          <w:rFonts w:hint="cs"/>
          <w:b/>
          <w:bCs/>
          <w:rtl/>
        </w:rPr>
        <w:t>:</w:t>
      </w:r>
      <w:bookmarkEnd w:id="63"/>
    </w:p>
    <w:p w14:paraId="79486119" w14:textId="77777777" w:rsidR="003C7F4F" w:rsidRPr="003C7F4F" w:rsidRDefault="003C7F4F" w:rsidP="00503283">
      <w:pPr>
        <w:pStyle w:val="a3"/>
        <w:numPr>
          <w:ilvl w:val="2"/>
          <w:numId w:val="2"/>
        </w:numPr>
        <w:tabs>
          <w:tab w:val="clear" w:pos="1837"/>
        </w:tabs>
        <w:spacing w:line="480" w:lineRule="auto"/>
        <w:ind w:left="2211" w:hanging="737"/>
        <w:rPr>
          <w:sz w:val="24"/>
        </w:rPr>
      </w:pPr>
      <w:r w:rsidRPr="003C7F4F">
        <w:rPr>
          <w:rFonts w:hint="cs"/>
          <w:sz w:val="24"/>
          <w:rtl/>
        </w:rPr>
        <w:t>על המציע לנקוב במחירים המבוקשים על ידו בהתאם לפירוט הבא:</w:t>
      </w:r>
    </w:p>
    <w:p w14:paraId="68C20220" w14:textId="77777777" w:rsidR="003C7F4F" w:rsidRDefault="00A15D2A" w:rsidP="00503283">
      <w:pPr>
        <w:pStyle w:val="a3"/>
        <w:numPr>
          <w:ilvl w:val="3"/>
          <w:numId w:val="2"/>
        </w:numPr>
        <w:tabs>
          <w:tab w:val="clear" w:pos="2557"/>
        </w:tabs>
        <w:spacing w:line="480" w:lineRule="auto"/>
        <w:ind w:left="2975" w:hanging="850"/>
        <w:rPr>
          <w:sz w:val="24"/>
        </w:rPr>
      </w:pPr>
      <w:bookmarkStart w:id="64" w:name="_Ref476131321"/>
      <w:r w:rsidRPr="00A15D2A">
        <w:rPr>
          <w:rFonts w:hint="cs"/>
          <w:sz w:val="24"/>
          <w:u w:val="single"/>
          <w:rtl/>
        </w:rPr>
        <w:t xml:space="preserve">רכיב </w:t>
      </w:r>
      <w:r w:rsidR="003C7F4F" w:rsidRPr="00A15D2A">
        <w:rPr>
          <w:rFonts w:hint="cs"/>
          <w:sz w:val="24"/>
          <w:u w:val="single"/>
        </w:rPr>
        <w:t>A</w:t>
      </w:r>
      <w:r w:rsidR="00AD5586">
        <w:rPr>
          <w:rFonts w:hint="cs"/>
          <w:sz w:val="24"/>
          <w:rtl/>
        </w:rPr>
        <w:t xml:space="preserve"> </w:t>
      </w:r>
      <w:r w:rsidR="00AD5586">
        <w:rPr>
          <w:sz w:val="24"/>
          <w:rtl/>
        </w:rPr>
        <w:t>–</w:t>
      </w:r>
      <w:r w:rsidR="00840BB1">
        <w:rPr>
          <w:rFonts w:hint="cs"/>
          <w:b/>
          <w:bCs/>
          <w:sz w:val="24"/>
          <w:rtl/>
        </w:rPr>
        <w:t xml:space="preserve">הפעלת </w:t>
      </w:r>
      <w:r w:rsidR="00AD5586" w:rsidRPr="00840BB1">
        <w:rPr>
          <w:rFonts w:hint="cs"/>
          <w:b/>
          <w:bCs/>
          <w:sz w:val="24"/>
          <w:rtl/>
        </w:rPr>
        <w:t>מנהלה (עלויות קבועות)</w:t>
      </w:r>
      <w:r w:rsidR="003C7F4F">
        <w:rPr>
          <w:rFonts w:hint="cs"/>
          <w:sz w:val="24"/>
          <w:rtl/>
        </w:rPr>
        <w:t xml:space="preserve">: </w:t>
      </w:r>
      <w:r>
        <w:rPr>
          <w:rFonts w:hint="cs"/>
          <w:sz w:val="24"/>
          <w:rtl/>
        </w:rPr>
        <w:t>על המציע לנקוב במחיר חודשי קבוע לשירותים השוטפים הנדרשים להפעלת ה</w:t>
      </w:r>
      <w:r w:rsidR="000500C4">
        <w:rPr>
          <w:rFonts w:hint="cs"/>
          <w:sz w:val="24"/>
          <w:rtl/>
        </w:rPr>
        <w:t>מינהלה</w:t>
      </w:r>
      <w:r w:rsidR="00AD5586">
        <w:rPr>
          <w:rFonts w:hint="cs"/>
          <w:sz w:val="24"/>
          <w:rtl/>
        </w:rPr>
        <w:t xml:space="preserve"> ובכלל זה כלל בעלי התפקידים שהוגדרו במסמכי המכרז</w:t>
      </w:r>
      <w:r>
        <w:rPr>
          <w:rFonts w:hint="cs"/>
          <w:sz w:val="24"/>
          <w:rtl/>
        </w:rPr>
        <w:t xml:space="preserve">, </w:t>
      </w:r>
      <w:r w:rsidR="00AD5586">
        <w:rPr>
          <w:rFonts w:hint="cs"/>
          <w:sz w:val="24"/>
          <w:rtl/>
        </w:rPr>
        <w:t xml:space="preserve"> </w:t>
      </w:r>
      <w:r>
        <w:rPr>
          <w:rFonts w:hint="cs"/>
          <w:sz w:val="24"/>
          <w:rtl/>
        </w:rPr>
        <w:t xml:space="preserve">הוצאות מטה, הנהלה וכלליות, שירותי משרד מלאים, </w:t>
      </w:r>
      <w:r w:rsidR="005C3B30">
        <w:rPr>
          <w:rFonts w:hint="cs"/>
          <w:sz w:val="24"/>
          <w:rtl/>
        </w:rPr>
        <w:t>הקמה ו</w:t>
      </w:r>
      <w:r>
        <w:rPr>
          <w:rFonts w:hint="cs"/>
          <w:sz w:val="24"/>
          <w:rtl/>
        </w:rPr>
        <w:t>הפעל</w:t>
      </w:r>
      <w:r w:rsidR="0086786E">
        <w:rPr>
          <w:rFonts w:hint="cs"/>
          <w:sz w:val="24"/>
          <w:rtl/>
        </w:rPr>
        <w:t>ה של</w:t>
      </w:r>
      <w:r>
        <w:rPr>
          <w:rFonts w:hint="cs"/>
          <w:sz w:val="24"/>
          <w:rtl/>
        </w:rPr>
        <w:t xml:space="preserve"> אתר האינטרנט של אירועי ה-70, </w:t>
      </w:r>
      <w:r w:rsidR="00AD5586">
        <w:rPr>
          <w:rFonts w:hint="cs"/>
          <w:sz w:val="24"/>
          <w:rtl/>
        </w:rPr>
        <w:t>שירותי יח"צ</w:t>
      </w:r>
      <w:r>
        <w:rPr>
          <w:rFonts w:hint="cs"/>
          <w:sz w:val="24"/>
          <w:rtl/>
        </w:rPr>
        <w:t xml:space="preserve"> שוט</w:t>
      </w:r>
      <w:r w:rsidR="00AD5586">
        <w:rPr>
          <w:rFonts w:hint="cs"/>
          <w:sz w:val="24"/>
          <w:rtl/>
        </w:rPr>
        <w:t>פים</w:t>
      </w:r>
      <w:r>
        <w:rPr>
          <w:rFonts w:hint="cs"/>
          <w:sz w:val="24"/>
          <w:rtl/>
        </w:rPr>
        <w:t xml:space="preserve"> ויתר הוצאותיו הקבועות</w:t>
      </w:r>
      <w:r w:rsidR="00AD5586">
        <w:rPr>
          <w:rFonts w:hint="cs"/>
          <w:sz w:val="24"/>
          <w:rtl/>
        </w:rPr>
        <w:t xml:space="preserve"> הנדרשות להפעלת המנהלה</w:t>
      </w:r>
      <w:r>
        <w:rPr>
          <w:rFonts w:hint="cs"/>
          <w:sz w:val="24"/>
          <w:rtl/>
        </w:rPr>
        <w:t>.</w:t>
      </w:r>
      <w:bookmarkEnd w:id="64"/>
    </w:p>
    <w:p w14:paraId="75D8842D" w14:textId="77777777" w:rsidR="001D4BEB" w:rsidRDefault="00A15D2A" w:rsidP="00503283">
      <w:pPr>
        <w:pStyle w:val="a3"/>
        <w:numPr>
          <w:ilvl w:val="3"/>
          <w:numId w:val="2"/>
        </w:numPr>
        <w:tabs>
          <w:tab w:val="clear" w:pos="2557"/>
        </w:tabs>
        <w:spacing w:line="480" w:lineRule="auto"/>
        <w:ind w:left="2975" w:hanging="850"/>
        <w:rPr>
          <w:sz w:val="24"/>
        </w:rPr>
      </w:pPr>
      <w:r w:rsidRPr="00A15D2A">
        <w:rPr>
          <w:rFonts w:hint="cs"/>
          <w:sz w:val="24"/>
          <w:u w:val="single"/>
          <w:rtl/>
        </w:rPr>
        <w:t xml:space="preserve">רכיב </w:t>
      </w:r>
      <w:r w:rsidRPr="00A15D2A">
        <w:rPr>
          <w:rFonts w:hint="cs"/>
          <w:sz w:val="24"/>
          <w:u w:val="single"/>
        </w:rPr>
        <w:t>B</w:t>
      </w:r>
      <w:r w:rsidR="00AD5586">
        <w:rPr>
          <w:rFonts w:hint="cs"/>
          <w:sz w:val="24"/>
          <w:rtl/>
        </w:rPr>
        <w:t xml:space="preserve"> </w:t>
      </w:r>
      <w:r w:rsidR="00AD5586">
        <w:rPr>
          <w:sz w:val="24"/>
          <w:rtl/>
        </w:rPr>
        <w:t>–</w:t>
      </w:r>
      <w:r w:rsidR="00AD5586">
        <w:rPr>
          <w:rFonts w:hint="cs"/>
          <w:sz w:val="24"/>
          <w:rtl/>
        </w:rPr>
        <w:t xml:space="preserve"> </w:t>
      </w:r>
      <w:r w:rsidR="00AD5586" w:rsidRPr="00840BB1">
        <w:rPr>
          <w:rFonts w:hint="cs"/>
          <w:b/>
          <w:bCs/>
          <w:sz w:val="24"/>
          <w:rtl/>
        </w:rPr>
        <w:t xml:space="preserve">ניהול </w:t>
      </w:r>
      <w:r w:rsidR="00840BB1">
        <w:rPr>
          <w:rFonts w:hint="cs"/>
          <w:b/>
          <w:bCs/>
          <w:sz w:val="24"/>
          <w:rtl/>
        </w:rPr>
        <w:t xml:space="preserve">הפקת </w:t>
      </w:r>
      <w:r w:rsidR="00AD5586" w:rsidRPr="00840BB1">
        <w:rPr>
          <w:rFonts w:hint="cs"/>
          <w:b/>
          <w:bCs/>
          <w:sz w:val="24"/>
          <w:rtl/>
        </w:rPr>
        <w:t>אירועים</w:t>
      </w:r>
      <w:r>
        <w:rPr>
          <w:rFonts w:hint="cs"/>
          <w:sz w:val="24"/>
          <w:rtl/>
        </w:rPr>
        <w:t xml:space="preserve">: על המציע לנקוב </w:t>
      </w:r>
      <w:r w:rsidR="00AD5586">
        <w:rPr>
          <w:rFonts w:hint="cs"/>
          <w:sz w:val="24"/>
          <w:rtl/>
        </w:rPr>
        <w:t xml:space="preserve">בשיעור תקורה </w:t>
      </w:r>
      <w:r w:rsidR="00840BB1">
        <w:rPr>
          <w:rFonts w:hint="cs"/>
          <w:sz w:val="24"/>
          <w:rtl/>
        </w:rPr>
        <w:t xml:space="preserve">בגין הוצאות הקשורות באופן ישיר </w:t>
      </w:r>
      <w:r w:rsidR="00AD5586">
        <w:rPr>
          <w:rFonts w:hint="cs"/>
          <w:sz w:val="24"/>
          <w:rtl/>
        </w:rPr>
        <w:t xml:space="preserve">לניהול </w:t>
      </w:r>
      <w:r w:rsidR="00840BB1">
        <w:rPr>
          <w:rFonts w:hint="cs"/>
          <w:sz w:val="24"/>
          <w:rtl/>
        </w:rPr>
        <w:t>הפקת ה</w:t>
      </w:r>
      <w:r w:rsidR="00AD5586">
        <w:rPr>
          <w:rFonts w:hint="cs"/>
          <w:sz w:val="24"/>
          <w:rtl/>
        </w:rPr>
        <w:t xml:space="preserve">אירועים </w:t>
      </w:r>
      <w:r w:rsidR="00840BB1">
        <w:rPr>
          <w:rFonts w:hint="cs"/>
          <w:sz w:val="24"/>
          <w:rtl/>
        </w:rPr>
        <w:t xml:space="preserve">(אשר לא נכללו במסגרת רכיב </w:t>
      </w:r>
      <w:r w:rsidR="00840BB1">
        <w:rPr>
          <w:sz w:val="24"/>
        </w:rPr>
        <w:t>A</w:t>
      </w:r>
      <w:r w:rsidR="00840BB1">
        <w:rPr>
          <w:rFonts w:hint="cs"/>
          <w:sz w:val="24"/>
          <w:rtl/>
        </w:rPr>
        <w:t xml:space="preserve">). </w:t>
      </w:r>
    </w:p>
    <w:p w14:paraId="0E53AA89" w14:textId="77777777" w:rsidR="0086786E" w:rsidRPr="00477575" w:rsidRDefault="00F84552" w:rsidP="00503283">
      <w:pPr>
        <w:pStyle w:val="a3"/>
        <w:spacing w:line="480" w:lineRule="auto"/>
        <w:ind w:left="2975"/>
        <w:rPr>
          <w:sz w:val="24"/>
          <w:u w:val="single"/>
          <w:rtl/>
        </w:rPr>
      </w:pPr>
      <w:r w:rsidRPr="00477575">
        <w:rPr>
          <w:rFonts w:hint="cs"/>
          <w:sz w:val="24"/>
          <w:u w:val="single"/>
          <w:rtl/>
        </w:rPr>
        <w:t xml:space="preserve">במסגרת הצעת המחיר, המציע יגיש שיעור </w:t>
      </w:r>
      <w:r w:rsidR="0086786E" w:rsidRPr="00477575">
        <w:rPr>
          <w:rFonts w:hint="cs"/>
          <w:sz w:val="24"/>
          <w:u w:val="single"/>
          <w:rtl/>
        </w:rPr>
        <w:t>תקורה לפי המדרגות הבאות:</w:t>
      </w:r>
    </w:p>
    <w:p w14:paraId="3AC20ABC" w14:textId="28A02FDA" w:rsidR="0086786E" w:rsidRDefault="0093225C" w:rsidP="00503283">
      <w:pPr>
        <w:pStyle w:val="a3"/>
        <w:numPr>
          <w:ilvl w:val="0"/>
          <w:numId w:val="35"/>
        </w:numPr>
        <w:spacing w:line="480" w:lineRule="auto"/>
        <w:rPr>
          <w:sz w:val="24"/>
        </w:rPr>
      </w:pPr>
      <w:r>
        <w:rPr>
          <w:rFonts w:hint="cs"/>
          <w:sz w:val="24"/>
        </w:rPr>
        <w:t>B1</w:t>
      </w:r>
      <w:r>
        <w:rPr>
          <w:rFonts w:hint="cs"/>
          <w:sz w:val="24"/>
          <w:rtl/>
        </w:rPr>
        <w:t xml:space="preserve">: </w:t>
      </w:r>
      <w:r w:rsidR="0086786E">
        <w:rPr>
          <w:rFonts w:hint="cs"/>
          <w:sz w:val="24"/>
          <w:rtl/>
        </w:rPr>
        <w:t>תקורה עבור ניהול אירועים בסדר גודל של עד 1.5 מיליון ₪</w:t>
      </w:r>
    </w:p>
    <w:p w14:paraId="41229448" w14:textId="134E1B82" w:rsidR="0086786E" w:rsidRDefault="0093225C" w:rsidP="00503283">
      <w:pPr>
        <w:pStyle w:val="a3"/>
        <w:numPr>
          <w:ilvl w:val="0"/>
          <w:numId w:val="35"/>
        </w:numPr>
        <w:spacing w:line="480" w:lineRule="auto"/>
        <w:rPr>
          <w:sz w:val="24"/>
        </w:rPr>
      </w:pPr>
      <w:r>
        <w:rPr>
          <w:rFonts w:hint="cs"/>
          <w:sz w:val="24"/>
        </w:rPr>
        <w:t>B2</w:t>
      </w:r>
      <w:r>
        <w:rPr>
          <w:rFonts w:hint="cs"/>
          <w:sz w:val="24"/>
          <w:rtl/>
        </w:rPr>
        <w:t xml:space="preserve">: </w:t>
      </w:r>
      <w:r w:rsidR="0086786E">
        <w:rPr>
          <w:rFonts w:hint="cs"/>
          <w:sz w:val="24"/>
          <w:rtl/>
        </w:rPr>
        <w:t>תקורה עבור ניהול אירועים בסדר גודל של 1.</w:t>
      </w:r>
      <w:r w:rsidR="00840BB1">
        <w:rPr>
          <w:rFonts w:hint="cs"/>
          <w:sz w:val="24"/>
          <w:rtl/>
        </w:rPr>
        <w:t>5</w:t>
      </w:r>
      <w:r w:rsidR="0086786E">
        <w:rPr>
          <w:rFonts w:hint="cs"/>
          <w:sz w:val="24"/>
          <w:rtl/>
        </w:rPr>
        <w:t>-5 מיליון ₪</w:t>
      </w:r>
    </w:p>
    <w:p w14:paraId="669F5AA8" w14:textId="227F2ED5" w:rsidR="0086786E" w:rsidRDefault="0093225C" w:rsidP="00503283">
      <w:pPr>
        <w:pStyle w:val="a3"/>
        <w:numPr>
          <w:ilvl w:val="0"/>
          <w:numId w:val="35"/>
        </w:numPr>
        <w:spacing w:line="480" w:lineRule="auto"/>
        <w:rPr>
          <w:sz w:val="24"/>
        </w:rPr>
      </w:pPr>
      <w:r>
        <w:rPr>
          <w:rFonts w:hint="cs"/>
          <w:sz w:val="24"/>
        </w:rPr>
        <w:t>B3</w:t>
      </w:r>
      <w:r>
        <w:rPr>
          <w:rFonts w:hint="cs"/>
          <w:sz w:val="24"/>
          <w:rtl/>
        </w:rPr>
        <w:t xml:space="preserve">: </w:t>
      </w:r>
      <w:r w:rsidR="0086786E">
        <w:rPr>
          <w:rFonts w:hint="cs"/>
          <w:sz w:val="24"/>
          <w:rtl/>
        </w:rPr>
        <w:t>תקורה עבור ניהול אירועים בסדר גודל של למעלה מ-5 מיליון ₪</w:t>
      </w:r>
    </w:p>
    <w:p w14:paraId="0A65CA55" w14:textId="3E5678E7" w:rsidR="0086786E" w:rsidRDefault="0093225C" w:rsidP="00503283">
      <w:pPr>
        <w:pStyle w:val="a3"/>
        <w:numPr>
          <w:ilvl w:val="0"/>
          <w:numId w:val="35"/>
        </w:numPr>
        <w:spacing w:line="480" w:lineRule="auto"/>
        <w:rPr>
          <w:sz w:val="24"/>
        </w:rPr>
      </w:pPr>
      <w:r>
        <w:rPr>
          <w:rFonts w:hint="cs"/>
          <w:sz w:val="24"/>
        </w:rPr>
        <w:t>B10</w:t>
      </w:r>
      <w:r>
        <w:rPr>
          <w:rFonts w:hint="cs"/>
          <w:sz w:val="24"/>
          <w:rtl/>
        </w:rPr>
        <w:t xml:space="preserve">: </w:t>
      </w:r>
      <w:r w:rsidR="0086786E">
        <w:rPr>
          <w:rFonts w:hint="cs"/>
          <w:sz w:val="24"/>
          <w:rtl/>
        </w:rPr>
        <w:t>תקורה עבור ניהול האירוע המרכזי.</w:t>
      </w:r>
    </w:p>
    <w:p w14:paraId="7E0FD68C" w14:textId="77777777" w:rsidR="00840BB1" w:rsidRDefault="00F84552" w:rsidP="00503283">
      <w:pPr>
        <w:pStyle w:val="a3"/>
        <w:spacing w:line="480" w:lineRule="auto"/>
        <w:ind w:left="2975"/>
        <w:rPr>
          <w:sz w:val="24"/>
          <w:u w:val="single"/>
        </w:rPr>
      </w:pPr>
      <w:r>
        <w:rPr>
          <w:rFonts w:hint="cs"/>
          <w:sz w:val="24"/>
          <w:rtl/>
        </w:rPr>
        <w:t>היקפו של כל אירוע ייקבע מראש ע"י המ</w:t>
      </w:r>
      <w:r w:rsidR="0014626F">
        <w:rPr>
          <w:rFonts w:hint="cs"/>
          <w:sz w:val="24"/>
          <w:rtl/>
        </w:rPr>
        <w:t>נהלה</w:t>
      </w:r>
      <w:r>
        <w:rPr>
          <w:rFonts w:hint="cs"/>
          <w:sz w:val="24"/>
          <w:rtl/>
        </w:rPr>
        <w:t xml:space="preserve"> ובהתאם לכך תיקבע המדרגה ושיעור התקורה שלה </w:t>
      </w:r>
      <w:r w:rsidR="00840BB1">
        <w:rPr>
          <w:rFonts w:hint="cs"/>
          <w:sz w:val="24"/>
          <w:rtl/>
        </w:rPr>
        <w:t xml:space="preserve">יהיה </w:t>
      </w:r>
      <w:r>
        <w:rPr>
          <w:rFonts w:hint="cs"/>
          <w:sz w:val="24"/>
          <w:rtl/>
        </w:rPr>
        <w:t xml:space="preserve">זכאי המציע </w:t>
      </w:r>
      <w:r w:rsidR="00840BB1">
        <w:rPr>
          <w:rFonts w:hint="cs"/>
          <w:sz w:val="24"/>
          <w:rtl/>
        </w:rPr>
        <w:t xml:space="preserve">הזוכה </w:t>
      </w:r>
      <w:r>
        <w:rPr>
          <w:rFonts w:hint="cs"/>
          <w:sz w:val="24"/>
          <w:rtl/>
        </w:rPr>
        <w:t>עבור ניהול האירוע</w:t>
      </w:r>
      <w:r w:rsidR="00840BB1">
        <w:rPr>
          <w:rFonts w:hint="cs"/>
          <w:sz w:val="24"/>
          <w:rtl/>
        </w:rPr>
        <w:t xml:space="preserve"> בהתאם להצעת המחיר</w:t>
      </w:r>
      <w:r>
        <w:rPr>
          <w:rFonts w:hint="cs"/>
          <w:sz w:val="24"/>
          <w:rtl/>
        </w:rPr>
        <w:t>.</w:t>
      </w:r>
      <w:bookmarkStart w:id="65" w:name="_Ref476131330"/>
    </w:p>
    <w:p w14:paraId="40A6B77D" w14:textId="0CF6AB77" w:rsidR="00A15D2A" w:rsidRPr="001D4BEB" w:rsidRDefault="001D4BEB" w:rsidP="00503283">
      <w:pPr>
        <w:pStyle w:val="a3"/>
        <w:numPr>
          <w:ilvl w:val="3"/>
          <w:numId w:val="2"/>
        </w:numPr>
        <w:tabs>
          <w:tab w:val="clear" w:pos="2557"/>
        </w:tabs>
        <w:spacing w:line="480" w:lineRule="auto"/>
        <w:ind w:left="2975" w:hanging="850"/>
        <w:rPr>
          <w:sz w:val="24"/>
          <w:u w:val="single"/>
        </w:rPr>
      </w:pPr>
      <w:r>
        <w:rPr>
          <w:rFonts w:hint="cs"/>
          <w:sz w:val="24"/>
          <w:u w:val="single"/>
          <w:rtl/>
        </w:rPr>
        <w:t xml:space="preserve">רכיב </w:t>
      </w:r>
      <w:r>
        <w:rPr>
          <w:rFonts w:hint="cs"/>
          <w:sz w:val="24"/>
          <w:u w:val="single"/>
        </w:rPr>
        <w:t>C</w:t>
      </w:r>
      <w:r>
        <w:rPr>
          <w:rFonts w:hint="cs"/>
          <w:sz w:val="24"/>
          <w:rtl/>
        </w:rPr>
        <w:t xml:space="preserve">: על המציע לנקוב באחוז </w:t>
      </w:r>
      <w:r w:rsidR="00F71C1A">
        <w:rPr>
          <w:rFonts w:hint="cs"/>
          <w:sz w:val="24"/>
          <w:rtl/>
        </w:rPr>
        <w:t xml:space="preserve">שיוקצה עבורו </w:t>
      </w:r>
      <w:r>
        <w:rPr>
          <w:rFonts w:hint="cs"/>
          <w:sz w:val="24"/>
          <w:rtl/>
        </w:rPr>
        <w:t>מתוך סך הכספים אשר יג</w:t>
      </w:r>
      <w:r w:rsidR="006478B7">
        <w:rPr>
          <w:rFonts w:hint="cs"/>
          <w:sz w:val="24"/>
          <w:rtl/>
        </w:rPr>
        <w:t>ו</w:t>
      </w:r>
      <w:r>
        <w:rPr>
          <w:rFonts w:hint="cs"/>
          <w:sz w:val="24"/>
          <w:rtl/>
        </w:rPr>
        <w:t>ייס</w:t>
      </w:r>
      <w:r w:rsidR="006478B7">
        <w:rPr>
          <w:rFonts w:hint="cs"/>
          <w:sz w:val="24"/>
          <w:rtl/>
        </w:rPr>
        <w:t>ו</w:t>
      </w:r>
      <w:r>
        <w:rPr>
          <w:rFonts w:hint="cs"/>
          <w:sz w:val="24"/>
          <w:rtl/>
        </w:rPr>
        <w:t xml:space="preserve"> </w:t>
      </w:r>
      <w:r w:rsidR="006478B7">
        <w:rPr>
          <w:rFonts w:hint="cs"/>
          <w:b/>
          <w:bCs/>
          <w:sz w:val="24"/>
          <w:rtl/>
        </w:rPr>
        <w:t xml:space="preserve">על ידו </w:t>
      </w:r>
      <w:r w:rsidR="006478B7" w:rsidRPr="006478B7">
        <w:rPr>
          <w:rFonts w:hint="cs"/>
          <w:b/>
          <w:bCs/>
          <w:sz w:val="24"/>
          <w:rtl/>
        </w:rPr>
        <w:t xml:space="preserve">במישרין </w:t>
      </w:r>
      <w:r>
        <w:rPr>
          <w:rFonts w:hint="cs"/>
          <w:sz w:val="24"/>
          <w:rtl/>
        </w:rPr>
        <w:t>לטובת אירועי ה-70, ע"י השגת חסויות</w:t>
      </w:r>
      <w:r w:rsidR="00477575">
        <w:rPr>
          <w:rFonts w:hint="cs"/>
          <w:sz w:val="24"/>
          <w:rtl/>
        </w:rPr>
        <w:t xml:space="preserve"> (בכסף ובשווה כסף)</w:t>
      </w:r>
      <w:r>
        <w:rPr>
          <w:rFonts w:hint="cs"/>
          <w:sz w:val="24"/>
          <w:rtl/>
        </w:rPr>
        <w:t xml:space="preserve">. יובהר כי יש לקבל את אישור המשרד </w:t>
      </w:r>
      <w:r w:rsidR="00477575">
        <w:rPr>
          <w:rFonts w:hint="cs"/>
          <w:sz w:val="24"/>
          <w:rtl/>
        </w:rPr>
        <w:t xml:space="preserve">כמפורט בסעיף </w:t>
      </w:r>
      <w:r w:rsidR="00D22ECF">
        <w:rPr>
          <w:sz w:val="24"/>
          <w:rtl/>
        </w:rPr>
        <w:fldChar w:fldCharType="begin"/>
      </w:r>
      <w:r w:rsidR="00D22ECF">
        <w:rPr>
          <w:sz w:val="24"/>
          <w:rtl/>
        </w:rPr>
        <w:instrText xml:space="preserve"> </w:instrText>
      </w:r>
      <w:r w:rsidR="00D22ECF">
        <w:rPr>
          <w:rFonts w:hint="cs"/>
          <w:sz w:val="24"/>
        </w:rPr>
        <w:instrText>REF</w:instrText>
      </w:r>
      <w:r w:rsidR="00D22ECF">
        <w:rPr>
          <w:rFonts w:hint="cs"/>
          <w:sz w:val="24"/>
          <w:rtl/>
        </w:rPr>
        <w:instrText xml:space="preserve"> _</w:instrText>
      </w:r>
      <w:r w:rsidR="00D22ECF">
        <w:rPr>
          <w:rFonts w:hint="cs"/>
          <w:sz w:val="24"/>
        </w:rPr>
        <w:instrText>Ref481669402 \r \h</w:instrText>
      </w:r>
      <w:r w:rsidR="00D22ECF">
        <w:rPr>
          <w:sz w:val="24"/>
          <w:rtl/>
        </w:rPr>
        <w:instrText xml:space="preserve"> </w:instrText>
      </w:r>
      <w:r w:rsidR="00503283">
        <w:rPr>
          <w:sz w:val="24"/>
          <w:rtl/>
        </w:rPr>
        <w:instrText xml:space="preserve"> \* </w:instrText>
      </w:r>
      <w:r w:rsidR="00503283">
        <w:rPr>
          <w:sz w:val="24"/>
        </w:rPr>
        <w:instrText>MERGEFORMAT</w:instrText>
      </w:r>
      <w:r w:rsidR="00503283">
        <w:rPr>
          <w:sz w:val="24"/>
          <w:rtl/>
        </w:rPr>
        <w:instrText xml:space="preserve"> </w:instrText>
      </w:r>
      <w:r w:rsidR="00D22ECF">
        <w:rPr>
          <w:sz w:val="24"/>
          <w:rtl/>
        </w:rPr>
      </w:r>
      <w:r w:rsidR="00D22ECF">
        <w:rPr>
          <w:sz w:val="24"/>
          <w:rtl/>
        </w:rPr>
        <w:fldChar w:fldCharType="separate"/>
      </w:r>
      <w:r w:rsidR="00B02501">
        <w:rPr>
          <w:sz w:val="24"/>
          <w:cs/>
        </w:rPr>
        <w:t>‎</w:t>
      </w:r>
      <w:r w:rsidR="00B02501">
        <w:rPr>
          <w:sz w:val="24"/>
        </w:rPr>
        <w:t>3.4</w:t>
      </w:r>
      <w:r w:rsidR="00D22ECF">
        <w:rPr>
          <w:sz w:val="24"/>
          <w:rtl/>
        </w:rPr>
        <w:fldChar w:fldCharType="end"/>
      </w:r>
      <w:r w:rsidR="00D22ECF">
        <w:rPr>
          <w:rFonts w:hint="cs"/>
          <w:sz w:val="24"/>
          <w:rtl/>
        </w:rPr>
        <w:t xml:space="preserve"> לנספח א'</w:t>
      </w:r>
      <w:r>
        <w:rPr>
          <w:rFonts w:hint="cs"/>
          <w:sz w:val="24"/>
          <w:rtl/>
        </w:rPr>
        <w:t>, והמשרד ישלם למציע רק עבור כספים שאושרו</w:t>
      </w:r>
      <w:r w:rsidR="00D22ECF">
        <w:rPr>
          <w:rFonts w:hint="cs"/>
          <w:sz w:val="24"/>
          <w:rtl/>
        </w:rPr>
        <w:t xml:space="preserve"> כאמור</w:t>
      </w:r>
      <w:r>
        <w:rPr>
          <w:rFonts w:hint="cs"/>
          <w:sz w:val="24"/>
          <w:rtl/>
        </w:rPr>
        <w:t xml:space="preserve"> </w:t>
      </w:r>
      <w:r w:rsidR="00477575">
        <w:rPr>
          <w:rFonts w:hint="cs"/>
          <w:sz w:val="24"/>
          <w:rtl/>
        </w:rPr>
        <w:t>ושימשו לטובת הפרויקט</w:t>
      </w:r>
      <w:r>
        <w:rPr>
          <w:rFonts w:hint="cs"/>
          <w:sz w:val="24"/>
          <w:rtl/>
        </w:rPr>
        <w:t>.</w:t>
      </w:r>
      <w:bookmarkEnd w:id="65"/>
      <w:r>
        <w:rPr>
          <w:rFonts w:hint="cs"/>
          <w:sz w:val="24"/>
          <w:rtl/>
        </w:rPr>
        <w:t xml:space="preserve">  </w:t>
      </w:r>
      <w:r>
        <w:rPr>
          <w:rFonts w:hint="cs"/>
          <w:sz w:val="24"/>
          <w:u w:val="single"/>
          <w:rtl/>
        </w:rPr>
        <w:t xml:space="preserve"> </w:t>
      </w:r>
      <w:r w:rsidRPr="001D4BEB">
        <w:rPr>
          <w:rFonts w:hint="cs"/>
          <w:sz w:val="24"/>
          <w:u w:val="single"/>
          <w:rtl/>
        </w:rPr>
        <w:t xml:space="preserve"> </w:t>
      </w:r>
      <w:r w:rsidR="00A15D2A" w:rsidRPr="001D4BEB">
        <w:rPr>
          <w:rFonts w:hint="cs"/>
          <w:sz w:val="24"/>
          <w:u w:val="single"/>
          <w:rtl/>
        </w:rPr>
        <w:t xml:space="preserve"> </w:t>
      </w:r>
    </w:p>
    <w:p w14:paraId="56DA0F59" w14:textId="77777777" w:rsidR="00ED1C72" w:rsidRDefault="00ED1C72" w:rsidP="00503283">
      <w:pPr>
        <w:pStyle w:val="a3"/>
        <w:numPr>
          <w:ilvl w:val="2"/>
          <w:numId w:val="2"/>
        </w:numPr>
        <w:tabs>
          <w:tab w:val="clear" w:pos="1837"/>
        </w:tabs>
        <w:spacing w:line="480" w:lineRule="auto"/>
        <w:ind w:left="2211" w:hanging="737"/>
        <w:rPr>
          <w:sz w:val="24"/>
        </w:rPr>
      </w:pPr>
      <w:r>
        <w:rPr>
          <w:rFonts w:hint="cs"/>
          <w:sz w:val="24"/>
          <w:rtl/>
        </w:rPr>
        <w:lastRenderedPageBreak/>
        <w:t>ההצעה תוגש במבנה המפורט בנספח ב</w:t>
      </w:r>
      <w:r w:rsidR="008745C0">
        <w:rPr>
          <w:rFonts w:hint="cs"/>
          <w:sz w:val="24"/>
          <w:rtl/>
        </w:rPr>
        <w:t>'</w:t>
      </w:r>
      <w:r>
        <w:rPr>
          <w:rFonts w:hint="cs"/>
          <w:sz w:val="24"/>
          <w:rtl/>
        </w:rPr>
        <w:t>1</w:t>
      </w:r>
      <w:r w:rsidR="00B55AD3">
        <w:rPr>
          <w:rFonts w:hint="cs"/>
          <w:sz w:val="24"/>
          <w:rtl/>
        </w:rPr>
        <w:t>0</w:t>
      </w:r>
      <w:r>
        <w:rPr>
          <w:rFonts w:hint="cs"/>
          <w:sz w:val="24"/>
          <w:rtl/>
        </w:rPr>
        <w:t>, לפי חלוקה לרכיבים שונים של הצעת המחיר. המציע ימלא את ההצעה במלואה. השוואת ההצעות תיבחן לפי הסכום הסופי של הרכיבים המפורטים בהצעה</w:t>
      </w:r>
      <w:r w:rsidR="008745C0">
        <w:rPr>
          <w:rFonts w:hint="cs"/>
          <w:sz w:val="24"/>
          <w:rtl/>
        </w:rPr>
        <w:t>, כולל מע"מ</w:t>
      </w:r>
      <w:r>
        <w:rPr>
          <w:rFonts w:hint="cs"/>
          <w:sz w:val="24"/>
          <w:rtl/>
        </w:rPr>
        <w:t>.</w:t>
      </w:r>
    </w:p>
    <w:p w14:paraId="068BBA7A" w14:textId="77777777" w:rsidR="00AD1D11" w:rsidRDefault="00AD1D11" w:rsidP="00503283">
      <w:pPr>
        <w:numPr>
          <w:ilvl w:val="1"/>
          <w:numId w:val="3"/>
        </w:numPr>
        <w:overflowPunct w:val="0"/>
        <w:autoSpaceDE w:val="0"/>
        <w:autoSpaceDN w:val="0"/>
        <w:adjustRightInd w:val="0"/>
        <w:spacing w:line="480" w:lineRule="auto"/>
        <w:textAlignment w:val="baseline"/>
      </w:pPr>
      <w:r w:rsidRPr="00D22ECF">
        <w:rPr>
          <w:rFonts w:hint="eastAsia"/>
          <w:u w:val="single"/>
          <w:rtl/>
        </w:rPr>
        <w:t>התמורה</w:t>
      </w:r>
      <w:r w:rsidRPr="00D22ECF">
        <w:rPr>
          <w:u w:val="single"/>
          <w:rtl/>
        </w:rPr>
        <w:t xml:space="preserve"> </w:t>
      </w:r>
      <w:r w:rsidR="00ED1C72" w:rsidRPr="00D22ECF">
        <w:rPr>
          <w:rFonts w:hint="cs"/>
          <w:u w:val="single"/>
          <w:rtl/>
        </w:rPr>
        <w:t>ל</w:t>
      </w:r>
      <w:r w:rsidRPr="00D22ECF">
        <w:rPr>
          <w:rFonts w:hint="eastAsia"/>
          <w:u w:val="single"/>
          <w:rtl/>
        </w:rPr>
        <w:t>ספק</w:t>
      </w:r>
      <w:r w:rsidRPr="00D22ECF">
        <w:rPr>
          <w:u w:val="single"/>
          <w:rtl/>
        </w:rPr>
        <w:t xml:space="preserve"> </w:t>
      </w:r>
      <w:r w:rsidR="0014626F" w:rsidRPr="00D22ECF">
        <w:rPr>
          <w:rFonts w:hint="cs"/>
          <w:u w:val="single"/>
          <w:rtl/>
        </w:rPr>
        <w:t xml:space="preserve">בגין רכיב </w:t>
      </w:r>
      <w:r w:rsidR="0014626F" w:rsidRPr="00D22ECF">
        <w:rPr>
          <w:u w:val="single"/>
        </w:rPr>
        <w:t>A</w:t>
      </w:r>
      <w:r w:rsidR="0014626F">
        <w:rPr>
          <w:rFonts w:hint="cs"/>
          <w:rtl/>
        </w:rPr>
        <w:t xml:space="preserve"> </w:t>
      </w:r>
      <w:r w:rsidRPr="00830C8A">
        <w:rPr>
          <w:rFonts w:hint="eastAsia"/>
          <w:rtl/>
        </w:rPr>
        <w:t>תכלול</w:t>
      </w:r>
      <w:r w:rsidRPr="00830C8A">
        <w:rPr>
          <w:rtl/>
        </w:rPr>
        <w:t xml:space="preserve"> </w:t>
      </w:r>
      <w:r w:rsidRPr="0094239C">
        <w:rPr>
          <w:u w:val="single"/>
          <w:rtl/>
        </w:rPr>
        <w:t>תמורה חודשית קבועה</w:t>
      </w:r>
      <w:r>
        <w:rPr>
          <w:rFonts w:hint="cs"/>
          <w:rtl/>
        </w:rPr>
        <w:t>, אשר ת</w:t>
      </w:r>
      <w:r w:rsidRPr="00FA43C7">
        <w:rPr>
          <w:rtl/>
        </w:rPr>
        <w:t xml:space="preserve">ועבר לספק בכל חודש בהתאם </w:t>
      </w:r>
      <w:r>
        <w:rPr>
          <w:rFonts w:hint="cs"/>
          <w:rtl/>
        </w:rPr>
        <w:t>ל</w:t>
      </w:r>
      <w:r w:rsidRPr="00FA43C7">
        <w:rPr>
          <w:rtl/>
        </w:rPr>
        <w:t>הצעת המחיר הזוכה</w:t>
      </w:r>
      <w:r>
        <w:rPr>
          <w:rFonts w:hint="cs"/>
          <w:rtl/>
        </w:rPr>
        <w:t xml:space="preserve"> </w:t>
      </w:r>
      <w:r w:rsidRPr="00FA43C7">
        <w:rPr>
          <w:rtl/>
        </w:rPr>
        <w:t>ובהתאם לתנאים שלהלן.</w:t>
      </w:r>
    </w:p>
    <w:p w14:paraId="397D9870" w14:textId="77777777" w:rsidR="0014626F" w:rsidRDefault="0014626F" w:rsidP="00503283">
      <w:pPr>
        <w:numPr>
          <w:ilvl w:val="1"/>
          <w:numId w:val="3"/>
        </w:numPr>
        <w:overflowPunct w:val="0"/>
        <w:autoSpaceDE w:val="0"/>
        <w:autoSpaceDN w:val="0"/>
        <w:adjustRightInd w:val="0"/>
        <w:spacing w:line="480" w:lineRule="auto"/>
        <w:textAlignment w:val="baseline"/>
      </w:pPr>
      <w:r w:rsidRPr="00D22ECF">
        <w:rPr>
          <w:rFonts w:hint="cs"/>
          <w:u w:val="single"/>
          <w:rtl/>
        </w:rPr>
        <w:t xml:space="preserve">התמורה בגין רכיב </w:t>
      </w:r>
      <w:r w:rsidRPr="00D22ECF">
        <w:rPr>
          <w:u w:val="single"/>
        </w:rPr>
        <w:t>B</w:t>
      </w:r>
      <w:r>
        <w:rPr>
          <w:rFonts w:hint="cs"/>
          <w:rtl/>
        </w:rPr>
        <w:t xml:space="preserve"> תשולם בהתאם לביצוע בפועל של כל אירוע ובהתאם לשיעור התקורה שהוצע בהצעה הזוכה. </w:t>
      </w:r>
    </w:p>
    <w:p w14:paraId="224DCA6B" w14:textId="77777777" w:rsidR="004B585F" w:rsidRDefault="0014626F" w:rsidP="00503283">
      <w:pPr>
        <w:numPr>
          <w:ilvl w:val="1"/>
          <w:numId w:val="3"/>
        </w:numPr>
        <w:overflowPunct w:val="0"/>
        <w:autoSpaceDE w:val="0"/>
        <w:autoSpaceDN w:val="0"/>
        <w:adjustRightInd w:val="0"/>
        <w:spacing w:line="480" w:lineRule="auto"/>
        <w:textAlignment w:val="baseline"/>
      </w:pPr>
      <w:r w:rsidRPr="00D22ECF">
        <w:rPr>
          <w:rFonts w:hint="cs"/>
          <w:u w:val="single"/>
          <w:rtl/>
        </w:rPr>
        <w:t>תמורה נוספת בגין חיסכון והתייעלות</w:t>
      </w:r>
      <w:r w:rsidRPr="00D22ECF">
        <w:rPr>
          <w:rFonts w:hint="cs"/>
          <w:rtl/>
        </w:rPr>
        <w:t>: באירועים שבהם ההוצאה בפועל ה</w:t>
      </w:r>
      <w:r w:rsidR="003226DD">
        <w:rPr>
          <w:rFonts w:hint="cs"/>
          <w:rtl/>
        </w:rPr>
        <w:t>ייתה נמוכה מהתקציב שהוקצה ע"י המ</w:t>
      </w:r>
      <w:r w:rsidRPr="00D22ECF">
        <w:rPr>
          <w:rFonts w:hint="cs"/>
          <w:rtl/>
        </w:rPr>
        <w:t xml:space="preserve">ינהלה, תינתן לספק הזוכה תמורה נוספת על גובה החיסכון, בשיעור של </w:t>
      </w:r>
      <w:r w:rsidR="00461EA7">
        <w:rPr>
          <w:rFonts w:hint="cs"/>
          <w:b/>
          <w:bCs/>
          <w:rtl/>
        </w:rPr>
        <w:t>5</w:t>
      </w:r>
      <w:r w:rsidRPr="004B585F">
        <w:rPr>
          <w:rFonts w:hint="cs"/>
          <w:b/>
          <w:bCs/>
          <w:rtl/>
        </w:rPr>
        <w:t>0%</w:t>
      </w:r>
      <w:r w:rsidRPr="00D22ECF">
        <w:rPr>
          <w:rFonts w:hint="cs"/>
          <w:rtl/>
        </w:rPr>
        <w:t xml:space="preserve"> מעבר להצעתו.</w:t>
      </w:r>
    </w:p>
    <w:p w14:paraId="1D5B3A86" w14:textId="77777777" w:rsidR="00D22ECF" w:rsidRPr="004B585F" w:rsidRDefault="004B585F" w:rsidP="00503283">
      <w:pPr>
        <w:overflowPunct w:val="0"/>
        <w:autoSpaceDE w:val="0"/>
        <w:autoSpaceDN w:val="0"/>
        <w:adjustRightInd w:val="0"/>
        <w:spacing w:before="120" w:line="480" w:lineRule="auto"/>
        <w:ind w:left="1361"/>
        <w:textAlignment w:val="baseline"/>
        <w:rPr>
          <w:rtl/>
        </w:rPr>
      </w:pPr>
      <w:r w:rsidRPr="004B585F">
        <w:rPr>
          <w:rFonts w:hint="cs"/>
          <w:b/>
          <w:bCs/>
          <w:rtl/>
        </w:rPr>
        <w:t>נוסחת החישוב</w:t>
      </w:r>
      <w:r w:rsidR="003226DD" w:rsidRPr="004B585F">
        <w:rPr>
          <w:rFonts w:hint="cs"/>
          <w:b/>
          <w:bCs/>
          <w:rtl/>
        </w:rPr>
        <w:t>:</w:t>
      </w:r>
    </w:p>
    <w:p w14:paraId="4FE0DD60" w14:textId="77777777" w:rsidR="003226DD" w:rsidRDefault="004E2C91" w:rsidP="00503283">
      <w:pPr>
        <w:overflowPunct w:val="0"/>
        <w:autoSpaceDE w:val="0"/>
        <w:autoSpaceDN w:val="0"/>
        <w:adjustRightInd w:val="0"/>
        <w:spacing w:line="480" w:lineRule="auto"/>
        <w:ind w:left="1361"/>
        <w:textAlignment w:val="baseline"/>
        <w:rPr>
          <w:rtl/>
        </w:rPr>
      </w:pPr>
      <w:r>
        <w:rPr>
          <w:rFonts w:hint="cs"/>
          <w:rtl/>
        </w:rPr>
        <w:t>תקציב מוקצה ע"י המינהלה</w:t>
      </w:r>
      <w:r w:rsidR="009E099D">
        <w:rPr>
          <w:rFonts w:hint="cs"/>
          <w:rtl/>
        </w:rPr>
        <w:t xml:space="preserve"> ל</w:t>
      </w:r>
      <w:r w:rsidR="00C26B29">
        <w:rPr>
          <w:rFonts w:hint="cs"/>
          <w:rtl/>
        </w:rPr>
        <w:t>טובת ה</w:t>
      </w:r>
      <w:r w:rsidR="009E099D">
        <w:rPr>
          <w:rFonts w:hint="cs"/>
          <w:rtl/>
        </w:rPr>
        <w:t>אירוע</w:t>
      </w:r>
      <w:r>
        <w:rPr>
          <w:rFonts w:hint="cs"/>
          <w:rtl/>
        </w:rPr>
        <w:t xml:space="preserve"> </w:t>
      </w:r>
      <w:r>
        <w:rPr>
          <w:rtl/>
        </w:rPr>
        <w:t>–</w:t>
      </w:r>
      <w:r>
        <w:rPr>
          <w:rFonts w:hint="cs"/>
          <w:rtl/>
        </w:rPr>
        <w:t xml:space="preserve"> </w:t>
      </w:r>
      <w:r w:rsidRPr="009E099D">
        <w:rPr>
          <w:rFonts w:hint="cs"/>
          <w:b/>
          <w:bCs/>
        </w:rPr>
        <w:t>X</w:t>
      </w:r>
    </w:p>
    <w:p w14:paraId="00999CA5" w14:textId="77777777" w:rsidR="004E2C91" w:rsidRDefault="004E2C91" w:rsidP="00503283">
      <w:pPr>
        <w:overflowPunct w:val="0"/>
        <w:autoSpaceDE w:val="0"/>
        <w:autoSpaceDN w:val="0"/>
        <w:adjustRightInd w:val="0"/>
        <w:spacing w:line="480" w:lineRule="auto"/>
        <w:ind w:left="1361"/>
        <w:textAlignment w:val="baseline"/>
        <w:rPr>
          <w:rtl/>
        </w:rPr>
      </w:pPr>
      <w:r>
        <w:rPr>
          <w:rFonts w:hint="cs"/>
          <w:rtl/>
        </w:rPr>
        <w:t>תקציב שנוצל בפועל</w:t>
      </w:r>
      <w:r w:rsidR="00C26B29">
        <w:rPr>
          <w:rFonts w:hint="cs"/>
          <w:rtl/>
        </w:rPr>
        <w:t xml:space="preserve"> להפקת ה</w:t>
      </w:r>
      <w:r w:rsidR="009E099D">
        <w:rPr>
          <w:rFonts w:hint="cs"/>
          <w:rtl/>
        </w:rPr>
        <w:t>אירוע</w:t>
      </w:r>
      <w:r>
        <w:rPr>
          <w:rFonts w:hint="cs"/>
          <w:rtl/>
        </w:rPr>
        <w:t xml:space="preserve"> </w:t>
      </w:r>
      <w:r>
        <w:rPr>
          <w:rtl/>
        </w:rPr>
        <w:t>–</w:t>
      </w:r>
      <w:r>
        <w:rPr>
          <w:rFonts w:hint="cs"/>
          <w:rtl/>
        </w:rPr>
        <w:t xml:space="preserve"> </w:t>
      </w:r>
      <w:r w:rsidRPr="009E099D">
        <w:rPr>
          <w:rFonts w:hint="cs"/>
          <w:b/>
          <w:bCs/>
        </w:rPr>
        <w:t>Y</w:t>
      </w:r>
    </w:p>
    <w:p w14:paraId="201B2795" w14:textId="77777777" w:rsidR="004E2C91" w:rsidRPr="00177489" w:rsidRDefault="004E2C91" w:rsidP="00503283">
      <w:pPr>
        <w:overflowPunct w:val="0"/>
        <w:autoSpaceDE w:val="0"/>
        <w:autoSpaceDN w:val="0"/>
        <w:adjustRightInd w:val="0"/>
        <w:spacing w:line="480" w:lineRule="auto"/>
        <w:ind w:left="1361"/>
        <w:textAlignment w:val="baseline"/>
        <w:rPr>
          <w:rtl/>
        </w:rPr>
      </w:pPr>
      <w:r>
        <w:rPr>
          <w:rFonts w:hint="cs"/>
          <w:rtl/>
        </w:rPr>
        <w:t>שיעור תקורת הספק (למדרגה המתאימה</w:t>
      </w:r>
      <w:r w:rsidR="009E099D">
        <w:rPr>
          <w:rFonts w:hint="cs"/>
          <w:rtl/>
        </w:rPr>
        <w:t xml:space="preserve"> עבור האירוע</w:t>
      </w:r>
      <w:r>
        <w:rPr>
          <w:rFonts w:hint="cs"/>
          <w:rtl/>
        </w:rPr>
        <w:t xml:space="preserve">) </w:t>
      </w:r>
      <w:r>
        <w:rPr>
          <w:rtl/>
        </w:rPr>
        <w:t>–</w:t>
      </w:r>
      <w:r>
        <w:rPr>
          <w:rFonts w:hint="cs"/>
          <w:rtl/>
        </w:rPr>
        <w:t xml:space="preserve"> </w:t>
      </w:r>
      <w:r w:rsidR="00177489" w:rsidRPr="00177489">
        <w:rPr>
          <w:b/>
          <w:bCs/>
        </w:rPr>
        <w:t>P%</w:t>
      </w:r>
    </w:p>
    <w:p w14:paraId="4CCA371A" w14:textId="77777777" w:rsidR="009E099D" w:rsidRDefault="009E099D" w:rsidP="00503283">
      <w:pPr>
        <w:overflowPunct w:val="0"/>
        <w:autoSpaceDE w:val="0"/>
        <w:autoSpaceDN w:val="0"/>
        <w:adjustRightInd w:val="0"/>
        <w:spacing w:line="480" w:lineRule="auto"/>
        <w:ind w:left="1361"/>
        <w:textAlignment w:val="baseline"/>
        <w:rPr>
          <w:rtl/>
        </w:rPr>
      </w:pPr>
      <w:r>
        <w:rPr>
          <w:rFonts w:hint="cs"/>
          <w:rtl/>
        </w:rPr>
        <w:t xml:space="preserve">התמורה המלאה לספק עבור האירוע (רכיב </w:t>
      </w:r>
      <w:r>
        <w:rPr>
          <w:rFonts w:hint="cs"/>
        </w:rPr>
        <w:t>B</w:t>
      </w:r>
      <w:r>
        <w:rPr>
          <w:rFonts w:hint="cs"/>
          <w:rtl/>
        </w:rPr>
        <w:t xml:space="preserve"> + התמורה הנוספת) </w:t>
      </w:r>
      <w:r>
        <w:rPr>
          <w:rtl/>
        </w:rPr>
        <w:t>–</w:t>
      </w:r>
      <w:r>
        <w:rPr>
          <w:rFonts w:hint="cs"/>
          <w:rtl/>
        </w:rPr>
        <w:t xml:space="preserve"> </w:t>
      </w:r>
      <w:r w:rsidRPr="009E099D">
        <w:rPr>
          <w:rFonts w:hint="cs"/>
          <w:b/>
          <w:bCs/>
        </w:rPr>
        <w:t>R</w:t>
      </w:r>
    </w:p>
    <w:p w14:paraId="04B0B9BA" w14:textId="4354AABC" w:rsidR="004B585F" w:rsidRPr="00E853D3" w:rsidRDefault="009E099D" w:rsidP="00503283">
      <w:pPr>
        <w:overflowPunct w:val="0"/>
        <w:autoSpaceDE w:val="0"/>
        <w:autoSpaceDN w:val="0"/>
        <w:adjustRightInd w:val="0"/>
        <w:spacing w:before="120" w:line="480" w:lineRule="auto"/>
        <w:ind w:left="1361"/>
        <w:textAlignment w:val="baseline"/>
        <w:rPr>
          <w:b/>
          <w:bCs/>
          <w:sz w:val="26"/>
          <w:szCs w:val="26"/>
          <w:rtl/>
        </w:rPr>
      </w:pPr>
      <w:r w:rsidRPr="00E853D3">
        <w:rPr>
          <w:b/>
          <w:bCs/>
          <w:sz w:val="26"/>
          <w:szCs w:val="26"/>
        </w:rPr>
        <w:t>R</w:t>
      </w:r>
      <w:r w:rsidR="004B585F" w:rsidRPr="00E853D3">
        <w:rPr>
          <w:b/>
          <w:bCs/>
          <w:sz w:val="26"/>
          <w:szCs w:val="26"/>
        </w:rPr>
        <w:t xml:space="preserve"> = </w:t>
      </w:r>
      <w:r w:rsidR="00177489" w:rsidRPr="00E853D3">
        <w:rPr>
          <w:b/>
          <w:bCs/>
          <w:sz w:val="26"/>
          <w:szCs w:val="26"/>
        </w:rPr>
        <w:t>P%*Y</w:t>
      </w:r>
      <w:r w:rsidR="004B585F" w:rsidRPr="00E853D3">
        <w:rPr>
          <w:b/>
          <w:bCs/>
          <w:sz w:val="26"/>
          <w:szCs w:val="26"/>
        </w:rPr>
        <w:t xml:space="preserve"> </w:t>
      </w:r>
      <w:r w:rsidR="00177489" w:rsidRPr="00E853D3">
        <w:rPr>
          <w:b/>
          <w:bCs/>
          <w:sz w:val="26"/>
          <w:szCs w:val="26"/>
        </w:rPr>
        <w:t>+</w:t>
      </w:r>
      <w:r w:rsidR="004B585F" w:rsidRPr="00E853D3">
        <w:rPr>
          <w:b/>
          <w:bCs/>
          <w:sz w:val="26"/>
          <w:szCs w:val="26"/>
        </w:rPr>
        <w:t xml:space="preserve"> 1.</w:t>
      </w:r>
      <w:r w:rsidR="00616488">
        <w:rPr>
          <w:b/>
          <w:bCs/>
          <w:sz w:val="26"/>
          <w:szCs w:val="26"/>
        </w:rPr>
        <w:t>5</w:t>
      </w:r>
      <w:r w:rsidR="004B585F" w:rsidRPr="00E853D3">
        <w:rPr>
          <w:b/>
          <w:bCs/>
          <w:sz w:val="26"/>
          <w:szCs w:val="26"/>
        </w:rPr>
        <w:t>*P%*(X-Y)</w:t>
      </w:r>
    </w:p>
    <w:p w14:paraId="0AD1C521" w14:textId="77777777" w:rsidR="004B585F" w:rsidRDefault="004B585F" w:rsidP="00503283">
      <w:pPr>
        <w:overflowPunct w:val="0"/>
        <w:autoSpaceDE w:val="0"/>
        <w:autoSpaceDN w:val="0"/>
        <w:adjustRightInd w:val="0"/>
        <w:spacing w:before="120" w:line="480" w:lineRule="auto"/>
        <w:ind w:left="1361"/>
        <w:textAlignment w:val="baseline"/>
        <w:rPr>
          <w:b/>
          <w:bCs/>
          <w:rtl/>
        </w:rPr>
      </w:pPr>
      <w:r>
        <w:rPr>
          <w:rFonts w:hint="cs"/>
          <w:b/>
          <w:bCs/>
          <w:rtl/>
        </w:rPr>
        <w:t>דוגמה להמחש</w:t>
      </w:r>
      <w:r w:rsidR="00E853D3">
        <w:rPr>
          <w:rFonts w:hint="cs"/>
          <w:b/>
          <w:bCs/>
          <w:rtl/>
        </w:rPr>
        <w:t>ת הנוסחה הנ"ל</w:t>
      </w:r>
      <w:r>
        <w:rPr>
          <w:rFonts w:hint="cs"/>
          <w:b/>
          <w:bCs/>
          <w:rtl/>
        </w:rPr>
        <w:t>:</w:t>
      </w:r>
    </w:p>
    <w:p w14:paraId="2C842B14" w14:textId="77777777" w:rsidR="004B585F" w:rsidRDefault="004B585F" w:rsidP="00503283">
      <w:pPr>
        <w:overflowPunct w:val="0"/>
        <w:autoSpaceDE w:val="0"/>
        <w:autoSpaceDN w:val="0"/>
        <w:adjustRightInd w:val="0"/>
        <w:spacing w:line="480" w:lineRule="auto"/>
        <w:ind w:left="1361"/>
        <w:textAlignment w:val="baseline"/>
        <w:rPr>
          <w:rtl/>
        </w:rPr>
      </w:pPr>
      <w:r>
        <w:t>X=1,000,000</w:t>
      </w:r>
      <w:r>
        <w:rPr>
          <w:rFonts w:hint="cs"/>
          <w:rtl/>
        </w:rPr>
        <w:t xml:space="preserve">, </w:t>
      </w:r>
      <w:r>
        <w:rPr>
          <w:rFonts w:hint="cs"/>
        </w:rPr>
        <w:t>Y=800,000</w:t>
      </w:r>
      <w:r>
        <w:rPr>
          <w:rFonts w:hint="cs"/>
          <w:rtl/>
        </w:rPr>
        <w:t>,</w:t>
      </w:r>
      <w:r>
        <w:rPr>
          <w:rFonts w:hint="cs"/>
        </w:rPr>
        <w:t xml:space="preserve"> </w:t>
      </w:r>
      <w:r>
        <w:rPr>
          <w:rFonts w:hint="cs"/>
          <w:rtl/>
        </w:rPr>
        <w:t xml:space="preserve"> </w:t>
      </w:r>
      <w:r w:rsidRPr="00177489">
        <w:rPr>
          <w:b/>
          <w:bCs/>
        </w:rPr>
        <w:t>P%</w:t>
      </w:r>
      <w:r>
        <w:t>=10%</w:t>
      </w:r>
    </w:p>
    <w:p w14:paraId="6575588F" w14:textId="77777777" w:rsidR="004B585F" w:rsidRPr="004B585F" w:rsidRDefault="004B585F" w:rsidP="00503283">
      <w:pPr>
        <w:overflowPunct w:val="0"/>
        <w:autoSpaceDE w:val="0"/>
        <w:autoSpaceDN w:val="0"/>
        <w:adjustRightInd w:val="0"/>
        <w:spacing w:after="120" w:line="480" w:lineRule="auto"/>
        <w:ind w:left="1361"/>
        <w:textAlignment w:val="baseline"/>
        <w:rPr>
          <w:rtl/>
        </w:rPr>
      </w:pPr>
      <w:r w:rsidRPr="004B585F">
        <w:rPr>
          <w:b/>
          <w:bCs/>
        </w:rPr>
        <w:t>R</w:t>
      </w:r>
      <w:r>
        <w:t xml:space="preserve"> = 10%*800,000 + 1.</w:t>
      </w:r>
      <w:r w:rsidR="00461EA7">
        <w:t>5</w:t>
      </w:r>
      <w:r>
        <w:t>*10%*200,000 = 80,000+</w:t>
      </w:r>
      <w:r w:rsidR="00461EA7">
        <w:t>30</w:t>
      </w:r>
      <w:r>
        <w:t xml:space="preserve">,000 </w:t>
      </w:r>
      <w:r w:rsidRPr="004B585F">
        <w:rPr>
          <w:b/>
          <w:bCs/>
        </w:rPr>
        <w:t>= 1</w:t>
      </w:r>
      <w:r w:rsidR="00461EA7">
        <w:rPr>
          <w:b/>
          <w:bCs/>
        </w:rPr>
        <w:t>10</w:t>
      </w:r>
      <w:r w:rsidRPr="004B585F">
        <w:rPr>
          <w:b/>
          <w:bCs/>
        </w:rPr>
        <w:t>,000</w:t>
      </w:r>
    </w:p>
    <w:p w14:paraId="61D34BED" w14:textId="77777777" w:rsidR="000C09CC" w:rsidRPr="000C09CC" w:rsidRDefault="000C09CC" w:rsidP="00503283">
      <w:pPr>
        <w:numPr>
          <w:ilvl w:val="1"/>
          <w:numId w:val="3"/>
        </w:numPr>
        <w:overflowPunct w:val="0"/>
        <w:autoSpaceDE w:val="0"/>
        <w:autoSpaceDN w:val="0"/>
        <w:adjustRightInd w:val="0"/>
        <w:spacing w:line="480" w:lineRule="auto"/>
        <w:textAlignment w:val="baseline"/>
        <w:rPr>
          <w:b/>
          <w:bCs/>
        </w:rPr>
      </w:pPr>
      <w:r w:rsidRPr="000C09CC">
        <w:rPr>
          <w:b/>
          <w:bCs/>
          <w:rtl/>
        </w:rPr>
        <w:t>המשרד לא יכסה שום הוצאה הכרוכה במסגרת שירות מכרז זה, שלא במסגרת הצעת המחיר המוצעת.</w:t>
      </w:r>
    </w:p>
    <w:p w14:paraId="0214A51C" w14:textId="77777777" w:rsidR="00AD1D11" w:rsidRPr="009539F3" w:rsidRDefault="00AD1D11" w:rsidP="00503283">
      <w:pPr>
        <w:numPr>
          <w:ilvl w:val="1"/>
          <w:numId w:val="3"/>
        </w:numPr>
        <w:overflowPunct w:val="0"/>
        <w:autoSpaceDE w:val="0"/>
        <w:autoSpaceDN w:val="0"/>
        <w:adjustRightInd w:val="0"/>
        <w:spacing w:line="480" w:lineRule="auto"/>
        <w:textAlignment w:val="baseline"/>
      </w:pPr>
      <w:r w:rsidRPr="009539F3">
        <w:rPr>
          <w:rFonts w:hint="eastAsia"/>
          <w:rtl/>
        </w:rPr>
        <w:t>התשלום</w:t>
      </w:r>
      <w:r w:rsidRPr="009539F3">
        <w:rPr>
          <w:rtl/>
        </w:rPr>
        <w:t xml:space="preserve"> </w:t>
      </w:r>
      <w:r w:rsidRPr="009539F3">
        <w:rPr>
          <w:rFonts w:hint="eastAsia"/>
          <w:rtl/>
        </w:rPr>
        <w:t>בגין</w:t>
      </w:r>
      <w:r w:rsidRPr="009539F3">
        <w:rPr>
          <w:rtl/>
        </w:rPr>
        <w:t xml:space="preserve"> </w:t>
      </w:r>
      <w:r w:rsidRPr="009539F3">
        <w:rPr>
          <w:rFonts w:hint="eastAsia"/>
          <w:rtl/>
        </w:rPr>
        <w:t>פעולות</w:t>
      </w:r>
      <w:r w:rsidRPr="009539F3">
        <w:rPr>
          <w:rtl/>
        </w:rPr>
        <w:t xml:space="preserve"> </w:t>
      </w:r>
      <w:r w:rsidRPr="009539F3">
        <w:rPr>
          <w:rFonts w:hint="eastAsia"/>
          <w:rtl/>
        </w:rPr>
        <w:t>המתבצעות</w:t>
      </w:r>
      <w:r w:rsidRPr="009539F3">
        <w:rPr>
          <w:rtl/>
        </w:rPr>
        <w:t xml:space="preserve"> </w:t>
      </w:r>
      <w:r w:rsidRPr="009539F3">
        <w:rPr>
          <w:rFonts w:hint="eastAsia"/>
          <w:rtl/>
        </w:rPr>
        <w:t>במסגרת</w:t>
      </w:r>
      <w:r w:rsidRPr="009539F3">
        <w:rPr>
          <w:rtl/>
        </w:rPr>
        <w:t xml:space="preserve"> </w:t>
      </w:r>
      <w:r w:rsidRPr="009539F3">
        <w:rPr>
          <w:rFonts w:hint="eastAsia"/>
          <w:rtl/>
        </w:rPr>
        <w:t>מכרז</w:t>
      </w:r>
      <w:r w:rsidRPr="009539F3">
        <w:rPr>
          <w:rtl/>
        </w:rPr>
        <w:t xml:space="preserve"> </w:t>
      </w:r>
      <w:r w:rsidRPr="009539F3">
        <w:rPr>
          <w:rFonts w:hint="eastAsia"/>
          <w:rtl/>
        </w:rPr>
        <w:t>זה</w:t>
      </w:r>
      <w:r w:rsidRPr="009539F3">
        <w:rPr>
          <w:rtl/>
        </w:rPr>
        <w:t xml:space="preserve"> </w:t>
      </w:r>
      <w:r w:rsidRPr="009539F3">
        <w:rPr>
          <w:rFonts w:hint="eastAsia"/>
          <w:rtl/>
        </w:rPr>
        <w:t>ישולם</w:t>
      </w:r>
      <w:r w:rsidRPr="009539F3">
        <w:rPr>
          <w:rtl/>
        </w:rPr>
        <w:t xml:space="preserve"> </w:t>
      </w:r>
      <w:r w:rsidRPr="009539F3">
        <w:rPr>
          <w:rFonts w:hint="eastAsia"/>
          <w:rtl/>
        </w:rPr>
        <w:t>כנגד</w:t>
      </w:r>
      <w:r w:rsidRPr="009539F3">
        <w:rPr>
          <w:rtl/>
        </w:rPr>
        <w:t xml:space="preserve"> </w:t>
      </w:r>
      <w:r w:rsidRPr="009539F3">
        <w:rPr>
          <w:rFonts w:hint="eastAsia"/>
          <w:rtl/>
        </w:rPr>
        <w:t>הגשת</w:t>
      </w:r>
      <w:r w:rsidRPr="009539F3">
        <w:rPr>
          <w:rtl/>
        </w:rPr>
        <w:t xml:space="preserve"> </w:t>
      </w:r>
      <w:r w:rsidRPr="009539F3">
        <w:rPr>
          <w:rFonts w:hint="eastAsia"/>
          <w:rtl/>
        </w:rPr>
        <w:t>חשבוניות</w:t>
      </w:r>
      <w:r w:rsidRPr="009539F3">
        <w:rPr>
          <w:rtl/>
        </w:rPr>
        <w:t xml:space="preserve"> </w:t>
      </w:r>
      <w:r w:rsidRPr="009539F3">
        <w:rPr>
          <w:rFonts w:hint="eastAsia"/>
          <w:rtl/>
        </w:rPr>
        <w:t>בצירוף</w:t>
      </w:r>
      <w:r w:rsidRPr="009539F3">
        <w:rPr>
          <w:rtl/>
        </w:rPr>
        <w:t xml:space="preserve"> </w:t>
      </w:r>
      <w:r w:rsidRPr="009539F3">
        <w:rPr>
          <w:rFonts w:hint="eastAsia"/>
          <w:rtl/>
        </w:rPr>
        <w:t>דו</w:t>
      </w:r>
      <w:r w:rsidRPr="009539F3">
        <w:rPr>
          <w:rtl/>
        </w:rPr>
        <w:t>"ח</w:t>
      </w:r>
      <w:r w:rsidRPr="009539F3">
        <w:rPr>
          <w:rFonts w:hint="eastAsia"/>
          <w:rtl/>
        </w:rPr>
        <w:t>ות</w:t>
      </w:r>
      <w:r w:rsidRPr="009539F3">
        <w:rPr>
          <w:rtl/>
        </w:rPr>
        <w:t xml:space="preserve"> פעילות ומסמכים בהתאם למחירים שייקבעו במסגרת החוזית. </w:t>
      </w:r>
    </w:p>
    <w:p w14:paraId="6D0EC6C3" w14:textId="77777777" w:rsidR="00AD1D11" w:rsidRPr="009539F3" w:rsidRDefault="00AD1D11" w:rsidP="00503283">
      <w:pPr>
        <w:numPr>
          <w:ilvl w:val="1"/>
          <w:numId w:val="3"/>
        </w:numPr>
        <w:overflowPunct w:val="0"/>
        <w:autoSpaceDE w:val="0"/>
        <w:autoSpaceDN w:val="0"/>
        <w:adjustRightInd w:val="0"/>
        <w:spacing w:line="480" w:lineRule="auto"/>
        <w:textAlignment w:val="baseline"/>
      </w:pPr>
      <w:r w:rsidRPr="009539F3">
        <w:rPr>
          <w:rFonts w:hint="eastAsia"/>
          <w:rtl/>
        </w:rPr>
        <w:t>התשלום</w:t>
      </w:r>
      <w:r w:rsidRPr="009539F3">
        <w:rPr>
          <w:rtl/>
        </w:rPr>
        <w:t xml:space="preserve"> </w:t>
      </w:r>
      <w:r w:rsidRPr="009539F3">
        <w:rPr>
          <w:rFonts w:hint="eastAsia"/>
          <w:rtl/>
        </w:rPr>
        <w:t>יבוצע</w:t>
      </w:r>
      <w:r w:rsidRPr="009539F3">
        <w:rPr>
          <w:rtl/>
        </w:rPr>
        <w:t xml:space="preserve"> </w:t>
      </w:r>
      <w:r w:rsidRPr="009539F3">
        <w:rPr>
          <w:rFonts w:hint="eastAsia"/>
          <w:rtl/>
        </w:rPr>
        <w:t>עפ</w:t>
      </w:r>
      <w:r w:rsidRPr="009539F3">
        <w:rPr>
          <w:rtl/>
        </w:rPr>
        <w:t xml:space="preserve">"י </w:t>
      </w:r>
      <w:r w:rsidRPr="009539F3">
        <w:rPr>
          <w:rFonts w:hint="eastAsia"/>
          <w:rtl/>
        </w:rPr>
        <w:t>השירותים</w:t>
      </w:r>
      <w:r w:rsidRPr="009539F3">
        <w:rPr>
          <w:rtl/>
        </w:rPr>
        <w:t xml:space="preserve"> </w:t>
      </w:r>
      <w:r w:rsidRPr="009539F3">
        <w:rPr>
          <w:rFonts w:hint="eastAsia"/>
          <w:rtl/>
        </w:rPr>
        <w:t>הנדרשים</w:t>
      </w:r>
      <w:r w:rsidRPr="009539F3">
        <w:rPr>
          <w:rtl/>
        </w:rPr>
        <w:t xml:space="preserve"> </w:t>
      </w:r>
      <w:r w:rsidRPr="009539F3">
        <w:rPr>
          <w:rFonts w:hint="eastAsia"/>
          <w:rtl/>
        </w:rPr>
        <w:t>במכרז</w:t>
      </w:r>
      <w:r w:rsidRPr="009539F3">
        <w:rPr>
          <w:rtl/>
        </w:rPr>
        <w:t xml:space="preserve">, </w:t>
      </w:r>
      <w:r w:rsidRPr="009539F3">
        <w:rPr>
          <w:rFonts w:hint="eastAsia"/>
          <w:rtl/>
        </w:rPr>
        <w:t>בהתאם</w:t>
      </w:r>
      <w:r w:rsidRPr="009539F3">
        <w:rPr>
          <w:rtl/>
        </w:rPr>
        <w:t xml:space="preserve"> </w:t>
      </w:r>
      <w:r w:rsidRPr="009539F3">
        <w:rPr>
          <w:rFonts w:hint="eastAsia"/>
          <w:rtl/>
        </w:rPr>
        <w:t>להצעה</w:t>
      </w:r>
      <w:r w:rsidRPr="009539F3">
        <w:rPr>
          <w:rtl/>
        </w:rPr>
        <w:t xml:space="preserve"> </w:t>
      </w:r>
      <w:r w:rsidRPr="009539F3">
        <w:rPr>
          <w:rFonts w:hint="eastAsia"/>
          <w:rtl/>
        </w:rPr>
        <w:t>שאושרה</w:t>
      </w:r>
      <w:r w:rsidRPr="009539F3">
        <w:rPr>
          <w:rtl/>
        </w:rPr>
        <w:t>.</w:t>
      </w:r>
    </w:p>
    <w:p w14:paraId="6AEC0B65" w14:textId="77777777" w:rsidR="00AD1D11" w:rsidRPr="009539F3" w:rsidRDefault="00AD1D11" w:rsidP="00503283">
      <w:pPr>
        <w:numPr>
          <w:ilvl w:val="1"/>
          <w:numId w:val="3"/>
        </w:numPr>
        <w:overflowPunct w:val="0"/>
        <w:autoSpaceDE w:val="0"/>
        <w:autoSpaceDN w:val="0"/>
        <w:adjustRightInd w:val="0"/>
        <w:spacing w:line="480" w:lineRule="auto"/>
        <w:textAlignment w:val="baseline"/>
      </w:pPr>
      <w:r w:rsidRPr="009539F3">
        <w:rPr>
          <w:rFonts w:hint="eastAsia"/>
          <w:rtl/>
        </w:rPr>
        <w:t>אגף</w:t>
      </w:r>
      <w:r w:rsidRPr="009539F3">
        <w:rPr>
          <w:rtl/>
        </w:rPr>
        <w:t xml:space="preserve"> הכספים במשרד ישלם ל</w:t>
      </w:r>
      <w:r w:rsidRPr="009539F3">
        <w:rPr>
          <w:rFonts w:hint="eastAsia"/>
          <w:rtl/>
        </w:rPr>
        <w:t>ספק</w:t>
      </w:r>
      <w:r w:rsidRPr="009539F3">
        <w:rPr>
          <w:rtl/>
        </w:rPr>
        <w:t xml:space="preserve"> </w:t>
      </w:r>
      <w:r w:rsidRPr="009539F3">
        <w:rPr>
          <w:rFonts w:hint="eastAsia"/>
          <w:rtl/>
        </w:rPr>
        <w:t>בהתאם</w:t>
      </w:r>
      <w:r w:rsidRPr="009539F3">
        <w:rPr>
          <w:rtl/>
        </w:rPr>
        <w:t xml:space="preserve"> לאמור בהוראת תכ"מ 1.4.3 ועל-פי קבלת חשבונית </w:t>
      </w:r>
      <w:r w:rsidRPr="009539F3">
        <w:rPr>
          <w:rFonts w:hint="eastAsia"/>
          <w:rtl/>
        </w:rPr>
        <w:t>ו</w:t>
      </w:r>
      <w:r w:rsidRPr="009539F3">
        <w:rPr>
          <w:rtl/>
        </w:rPr>
        <w:t>אישור מטעם</w:t>
      </w:r>
      <w:r w:rsidR="004E2C91">
        <w:rPr>
          <w:rtl/>
        </w:rPr>
        <w:t xml:space="preserve"> המזמין שהשירות המפורט אכן בוצע</w:t>
      </w:r>
      <w:r w:rsidRPr="009539F3">
        <w:rPr>
          <w:rtl/>
        </w:rPr>
        <w:t xml:space="preserve">. אם התשלום יתבצע לאחר תקופה זו, ישלם </w:t>
      </w:r>
      <w:r w:rsidRPr="009539F3">
        <w:rPr>
          <w:rtl/>
        </w:rPr>
        <w:lastRenderedPageBreak/>
        <w:t>המשרד ריבית בהתאם להוראות החשב הכללי כתוקפן מעת לעת. תשלום הריבית מותנה בפני</w:t>
      </w:r>
      <w:r w:rsidRPr="009539F3">
        <w:rPr>
          <w:rFonts w:hint="eastAsia"/>
          <w:rtl/>
        </w:rPr>
        <w:t>י</w:t>
      </w:r>
      <w:r w:rsidRPr="009539F3">
        <w:rPr>
          <w:rtl/>
        </w:rPr>
        <w:t>ה מטעם המציע אל חשב המשרד.</w:t>
      </w:r>
    </w:p>
    <w:p w14:paraId="7C7E0977" w14:textId="77777777" w:rsidR="00AD1D11" w:rsidRPr="009539F3" w:rsidRDefault="00AD1D11" w:rsidP="00503283">
      <w:pPr>
        <w:numPr>
          <w:ilvl w:val="1"/>
          <w:numId w:val="3"/>
        </w:numPr>
        <w:overflowPunct w:val="0"/>
        <w:autoSpaceDE w:val="0"/>
        <w:autoSpaceDN w:val="0"/>
        <w:adjustRightInd w:val="0"/>
        <w:spacing w:line="480" w:lineRule="auto"/>
        <w:textAlignment w:val="baseline"/>
      </w:pPr>
      <w:r w:rsidRPr="009539F3">
        <w:rPr>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0A3E0A1A" w14:textId="77777777" w:rsidR="00AD1D11" w:rsidRPr="009539F3" w:rsidRDefault="00AD1D11" w:rsidP="00503283">
      <w:pPr>
        <w:numPr>
          <w:ilvl w:val="1"/>
          <w:numId w:val="3"/>
        </w:numPr>
        <w:overflowPunct w:val="0"/>
        <w:autoSpaceDE w:val="0"/>
        <w:autoSpaceDN w:val="0"/>
        <w:adjustRightInd w:val="0"/>
        <w:spacing w:line="480" w:lineRule="auto"/>
        <w:textAlignment w:val="baseline"/>
        <w:rPr>
          <w:rtl/>
        </w:rPr>
      </w:pPr>
      <w:r w:rsidRPr="009539F3">
        <w:rPr>
          <w:rFonts w:hint="eastAsia"/>
          <w:rtl/>
        </w:rPr>
        <w:t>לספק</w:t>
      </w:r>
      <w:r w:rsidRPr="009539F3">
        <w:rPr>
          <w:rtl/>
        </w:rPr>
        <w:t xml:space="preserve"> </w:t>
      </w:r>
      <w:r w:rsidRPr="009539F3">
        <w:rPr>
          <w:rFonts w:hint="eastAsia"/>
          <w:rtl/>
        </w:rPr>
        <w:t>לא</w:t>
      </w:r>
      <w:r w:rsidRPr="009539F3">
        <w:rPr>
          <w:rtl/>
        </w:rPr>
        <w:t xml:space="preserve"> </w:t>
      </w:r>
      <w:r w:rsidRPr="009539F3">
        <w:rPr>
          <w:rFonts w:hint="eastAsia"/>
          <w:rtl/>
        </w:rPr>
        <w:t>תהיינה</w:t>
      </w:r>
      <w:r w:rsidRPr="009539F3">
        <w:rPr>
          <w:rtl/>
        </w:rPr>
        <w:t xml:space="preserve"> </w:t>
      </w:r>
      <w:r w:rsidRPr="009539F3">
        <w:rPr>
          <w:rFonts w:hint="eastAsia"/>
          <w:rtl/>
        </w:rPr>
        <w:t>כל</w:t>
      </w:r>
      <w:r w:rsidRPr="009539F3">
        <w:rPr>
          <w:rtl/>
        </w:rPr>
        <w:t xml:space="preserve"> </w:t>
      </w:r>
      <w:r w:rsidRPr="009539F3">
        <w:rPr>
          <w:rFonts w:hint="eastAsia"/>
          <w:rtl/>
        </w:rPr>
        <w:t>דרישות</w:t>
      </w:r>
      <w:r w:rsidRPr="009539F3">
        <w:rPr>
          <w:rtl/>
        </w:rPr>
        <w:t xml:space="preserve"> </w:t>
      </w:r>
      <w:r w:rsidRPr="009539F3">
        <w:rPr>
          <w:rFonts w:hint="eastAsia"/>
          <w:rtl/>
        </w:rPr>
        <w:t>או</w:t>
      </w:r>
      <w:r w:rsidRPr="009539F3">
        <w:rPr>
          <w:rtl/>
        </w:rPr>
        <w:t xml:space="preserve"> </w:t>
      </w:r>
      <w:r w:rsidRPr="009539F3">
        <w:rPr>
          <w:rFonts w:hint="eastAsia"/>
          <w:rtl/>
        </w:rPr>
        <w:t>טענות</w:t>
      </w:r>
      <w:r w:rsidRPr="009539F3">
        <w:rPr>
          <w:rtl/>
        </w:rPr>
        <w:t xml:space="preserve"> </w:t>
      </w:r>
      <w:r w:rsidRPr="009539F3">
        <w:rPr>
          <w:rFonts w:hint="eastAsia"/>
          <w:rtl/>
        </w:rPr>
        <w:t>למשרד</w:t>
      </w:r>
      <w:r w:rsidRPr="009539F3">
        <w:rPr>
          <w:rtl/>
        </w:rPr>
        <w:t xml:space="preserve"> </w:t>
      </w:r>
      <w:r w:rsidRPr="009539F3">
        <w:rPr>
          <w:rFonts w:hint="eastAsia"/>
          <w:rtl/>
        </w:rPr>
        <w:t>בגלל</w:t>
      </w:r>
      <w:r w:rsidRPr="009539F3">
        <w:rPr>
          <w:rtl/>
        </w:rPr>
        <w:t xml:space="preserve"> </w:t>
      </w:r>
      <w:r w:rsidRPr="009539F3">
        <w:rPr>
          <w:rFonts w:hint="eastAsia"/>
          <w:rtl/>
        </w:rPr>
        <w:t>עיכובים</w:t>
      </w:r>
      <w:r w:rsidRPr="009539F3">
        <w:rPr>
          <w:rtl/>
        </w:rPr>
        <w:t xml:space="preserve"> </w:t>
      </w:r>
      <w:r w:rsidRPr="009539F3">
        <w:rPr>
          <w:rFonts w:hint="eastAsia"/>
          <w:rtl/>
        </w:rPr>
        <w:t>בתשלום</w:t>
      </w:r>
      <w:r w:rsidRPr="009539F3">
        <w:rPr>
          <w:rtl/>
        </w:rPr>
        <w:t xml:space="preserve"> </w:t>
      </w:r>
      <w:r w:rsidRPr="009539F3">
        <w:rPr>
          <w:rFonts w:hint="eastAsia"/>
          <w:rtl/>
        </w:rPr>
        <w:t>מסיבות</w:t>
      </w:r>
      <w:r w:rsidRPr="009539F3">
        <w:rPr>
          <w:rtl/>
        </w:rPr>
        <w:t xml:space="preserve"> </w:t>
      </w:r>
      <w:r w:rsidRPr="009539F3">
        <w:rPr>
          <w:rFonts w:hint="eastAsia"/>
          <w:rtl/>
        </w:rPr>
        <w:t>של</w:t>
      </w:r>
      <w:r w:rsidRPr="009539F3">
        <w:rPr>
          <w:rtl/>
        </w:rPr>
        <w:t xml:space="preserve"> </w:t>
      </w:r>
      <w:r w:rsidRPr="009539F3">
        <w:rPr>
          <w:rFonts w:hint="eastAsia"/>
          <w:rtl/>
        </w:rPr>
        <w:t>חוסר</w:t>
      </w:r>
      <w:r w:rsidRPr="009539F3">
        <w:rPr>
          <w:rtl/>
        </w:rPr>
        <w:t xml:space="preserve"> </w:t>
      </w:r>
      <w:r w:rsidRPr="009539F3">
        <w:rPr>
          <w:rFonts w:hint="eastAsia"/>
          <w:rtl/>
        </w:rPr>
        <w:t>פרטים</w:t>
      </w:r>
      <w:r w:rsidRPr="009539F3">
        <w:rPr>
          <w:rtl/>
        </w:rPr>
        <w:t xml:space="preserve"> </w:t>
      </w:r>
      <w:r w:rsidRPr="009539F3">
        <w:rPr>
          <w:rFonts w:hint="eastAsia"/>
          <w:rtl/>
        </w:rPr>
        <w:t>בחשבונית</w:t>
      </w:r>
      <w:r w:rsidRPr="009539F3">
        <w:rPr>
          <w:rtl/>
        </w:rPr>
        <w:t xml:space="preserve">, </w:t>
      </w:r>
      <w:r w:rsidRPr="009539F3">
        <w:rPr>
          <w:rFonts w:hint="eastAsia"/>
          <w:rtl/>
        </w:rPr>
        <w:t>או</w:t>
      </w:r>
      <w:r w:rsidRPr="009539F3">
        <w:rPr>
          <w:rtl/>
        </w:rPr>
        <w:t xml:space="preserve"> </w:t>
      </w:r>
      <w:r w:rsidRPr="009539F3">
        <w:rPr>
          <w:rFonts w:hint="eastAsia"/>
          <w:rtl/>
        </w:rPr>
        <w:t>פרטים</w:t>
      </w:r>
      <w:r w:rsidRPr="009539F3">
        <w:rPr>
          <w:rtl/>
        </w:rPr>
        <w:t xml:space="preserve"> </w:t>
      </w:r>
      <w:r w:rsidRPr="009539F3">
        <w:rPr>
          <w:rFonts w:hint="eastAsia"/>
          <w:rtl/>
        </w:rPr>
        <w:t>לא</w:t>
      </w:r>
      <w:r w:rsidRPr="009539F3">
        <w:rPr>
          <w:rtl/>
        </w:rPr>
        <w:t xml:space="preserve"> </w:t>
      </w:r>
      <w:r w:rsidRPr="009539F3">
        <w:rPr>
          <w:rFonts w:hint="eastAsia"/>
          <w:rtl/>
        </w:rPr>
        <w:t>נכונים</w:t>
      </w:r>
      <w:r w:rsidRPr="009539F3">
        <w:rPr>
          <w:rtl/>
        </w:rPr>
        <w:t xml:space="preserve">, </w:t>
      </w:r>
      <w:r w:rsidRPr="009539F3">
        <w:rPr>
          <w:rFonts w:hint="eastAsia"/>
          <w:rtl/>
        </w:rPr>
        <w:t>או</w:t>
      </w:r>
      <w:r w:rsidRPr="009539F3">
        <w:rPr>
          <w:rtl/>
        </w:rPr>
        <w:t xml:space="preserve"> </w:t>
      </w:r>
      <w:r w:rsidRPr="009539F3">
        <w:rPr>
          <w:rFonts w:hint="eastAsia"/>
          <w:rtl/>
        </w:rPr>
        <w:t>חוסר</w:t>
      </w:r>
      <w:r w:rsidRPr="009539F3">
        <w:rPr>
          <w:rtl/>
        </w:rPr>
        <w:t xml:space="preserve"> </w:t>
      </w:r>
      <w:r w:rsidRPr="009539F3">
        <w:rPr>
          <w:rFonts w:hint="eastAsia"/>
          <w:rtl/>
        </w:rPr>
        <w:t>במסמכים</w:t>
      </w:r>
      <w:r w:rsidRPr="009539F3">
        <w:rPr>
          <w:rtl/>
        </w:rPr>
        <w:t>.</w:t>
      </w:r>
    </w:p>
    <w:p w14:paraId="09164245" w14:textId="77777777" w:rsidR="00AD1D11" w:rsidRPr="009539F3" w:rsidRDefault="00AD1D11" w:rsidP="00503283">
      <w:pPr>
        <w:numPr>
          <w:ilvl w:val="1"/>
          <w:numId w:val="3"/>
        </w:numPr>
        <w:overflowPunct w:val="0"/>
        <w:autoSpaceDE w:val="0"/>
        <w:autoSpaceDN w:val="0"/>
        <w:adjustRightInd w:val="0"/>
        <w:spacing w:line="480" w:lineRule="auto"/>
        <w:textAlignment w:val="baseline"/>
      </w:pPr>
      <w:r w:rsidRPr="009539F3">
        <w:rPr>
          <w:rFonts w:hint="eastAsia"/>
          <w:rtl/>
        </w:rPr>
        <w:t>הספק</w:t>
      </w:r>
      <w:r w:rsidRPr="009539F3">
        <w:rPr>
          <w:rtl/>
        </w:rPr>
        <w:t xml:space="preserve"> </w:t>
      </w:r>
      <w:r w:rsidRPr="009539F3">
        <w:rPr>
          <w:rFonts w:hint="eastAsia"/>
          <w:rtl/>
        </w:rPr>
        <w:t>אינו</w:t>
      </w:r>
      <w:r w:rsidRPr="009539F3">
        <w:rPr>
          <w:rtl/>
        </w:rPr>
        <w:t xml:space="preserve"> </w:t>
      </w:r>
      <w:r w:rsidRPr="009539F3">
        <w:rPr>
          <w:rFonts w:hint="eastAsia"/>
          <w:rtl/>
        </w:rPr>
        <w:t>רשאי</w:t>
      </w:r>
      <w:r w:rsidRPr="009539F3">
        <w:rPr>
          <w:rtl/>
        </w:rPr>
        <w:t xml:space="preserve"> </w:t>
      </w:r>
      <w:r w:rsidRPr="009539F3">
        <w:rPr>
          <w:rFonts w:hint="eastAsia"/>
          <w:rtl/>
        </w:rPr>
        <w:t>להתנות</w:t>
      </w:r>
      <w:r w:rsidRPr="009539F3">
        <w:rPr>
          <w:rtl/>
        </w:rPr>
        <w:t xml:space="preserve"> </w:t>
      </w:r>
      <w:r w:rsidRPr="009539F3">
        <w:rPr>
          <w:rFonts w:hint="eastAsia"/>
          <w:rtl/>
        </w:rPr>
        <w:t>תשלום</w:t>
      </w:r>
      <w:r w:rsidRPr="009539F3">
        <w:rPr>
          <w:rtl/>
        </w:rPr>
        <w:t xml:space="preserve"> </w:t>
      </w:r>
      <w:r w:rsidRPr="009539F3">
        <w:rPr>
          <w:rFonts w:hint="eastAsia"/>
          <w:rtl/>
        </w:rPr>
        <w:t>כלשהו</w:t>
      </w:r>
      <w:r w:rsidRPr="009539F3">
        <w:rPr>
          <w:rtl/>
        </w:rPr>
        <w:t xml:space="preserve"> </w:t>
      </w:r>
      <w:r w:rsidRPr="009539F3">
        <w:rPr>
          <w:rFonts w:hint="eastAsia"/>
          <w:rtl/>
        </w:rPr>
        <w:t>לספקיו</w:t>
      </w:r>
      <w:r w:rsidRPr="009539F3">
        <w:rPr>
          <w:rtl/>
        </w:rPr>
        <w:t xml:space="preserve"> </w:t>
      </w:r>
      <w:r w:rsidRPr="009539F3">
        <w:rPr>
          <w:rFonts w:hint="eastAsia"/>
          <w:rtl/>
        </w:rPr>
        <w:t>ו</w:t>
      </w:r>
      <w:r w:rsidRPr="009539F3">
        <w:rPr>
          <w:rtl/>
        </w:rPr>
        <w:t xml:space="preserve">/או </w:t>
      </w:r>
      <w:r w:rsidRPr="009539F3">
        <w:rPr>
          <w:rFonts w:hint="eastAsia"/>
          <w:rtl/>
        </w:rPr>
        <w:t>לעובדיו</w:t>
      </w:r>
      <w:r w:rsidRPr="009539F3">
        <w:rPr>
          <w:rtl/>
        </w:rPr>
        <w:t xml:space="preserve"> </w:t>
      </w:r>
      <w:r w:rsidRPr="009539F3">
        <w:rPr>
          <w:rFonts w:hint="eastAsia"/>
          <w:rtl/>
        </w:rPr>
        <w:t>או</w:t>
      </w:r>
      <w:r w:rsidRPr="009539F3">
        <w:rPr>
          <w:rtl/>
        </w:rPr>
        <w:t xml:space="preserve"> </w:t>
      </w:r>
      <w:r w:rsidRPr="009539F3">
        <w:rPr>
          <w:rFonts w:hint="eastAsia"/>
          <w:rtl/>
        </w:rPr>
        <w:t>לכל</w:t>
      </w:r>
      <w:r w:rsidRPr="009539F3">
        <w:rPr>
          <w:rtl/>
        </w:rPr>
        <w:t xml:space="preserve"> </w:t>
      </w:r>
      <w:r w:rsidRPr="009539F3">
        <w:rPr>
          <w:rFonts w:hint="eastAsia"/>
          <w:rtl/>
        </w:rPr>
        <w:t>גורם</w:t>
      </w:r>
      <w:r w:rsidRPr="009539F3">
        <w:rPr>
          <w:rtl/>
        </w:rPr>
        <w:t xml:space="preserve"> </w:t>
      </w:r>
      <w:r w:rsidRPr="009539F3">
        <w:rPr>
          <w:rFonts w:hint="eastAsia"/>
          <w:rtl/>
        </w:rPr>
        <w:t>אחר</w:t>
      </w:r>
      <w:r w:rsidRPr="009539F3">
        <w:rPr>
          <w:rtl/>
        </w:rPr>
        <w:t xml:space="preserve"> </w:t>
      </w:r>
      <w:r w:rsidRPr="009539F3">
        <w:rPr>
          <w:rFonts w:hint="eastAsia"/>
          <w:rtl/>
        </w:rPr>
        <w:t>שעליו</w:t>
      </w:r>
      <w:r w:rsidRPr="009539F3">
        <w:rPr>
          <w:rtl/>
        </w:rPr>
        <w:t xml:space="preserve"> </w:t>
      </w:r>
      <w:r w:rsidRPr="009539F3">
        <w:rPr>
          <w:rFonts w:hint="eastAsia"/>
          <w:rtl/>
        </w:rPr>
        <w:t>לשלם</w:t>
      </w:r>
      <w:r w:rsidRPr="009539F3">
        <w:rPr>
          <w:rtl/>
        </w:rPr>
        <w:t xml:space="preserve">, </w:t>
      </w:r>
      <w:r w:rsidRPr="009539F3">
        <w:rPr>
          <w:rFonts w:hint="eastAsia"/>
          <w:rtl/>
        </w:rPr>
        <w:t>בקבלת</w:t>
      </w:r>
      <w:r w:rsidRPr="009539F3">
        <w:rPr>
          <w:rtl/>
        </w:rPr>
        <w:t xml:space="preserve"> </w:t>
      </w:r>
      <w:r w:rsidRPr="009539F3">
        <w:rPr>
          <w:rFonts w:hint="eastAsia"/>
          <w:rtl/>
        </w:rPr>
        <w:t>תשלומים</w:t>
      </w:r>
      <w:r w:rsidRPr="009539F3">
        <w:rPr>
          <w:rtl/>
        </w:rPr>
        <w:t xml:space="preserve"> </w:t>
      </w:r>
      <w:r w:rsidRPr="009539F3">
        <w:rPr>
          <w:rFonts w:hint="eastAsia"/>
          <w:rtl/>
        </w:rPr>
        <w:t>מהמשרד</w:t>
      </w:r>
      <w:r w:rsidRPr="009539F3">
        <w:rPr>
          <w:rtl/>
        </w:rPr>
        <w:t>.</w:t>
      </w:r>
    </w:p>
    <w:p w14:paraId="35F8F4BC" w14:textId="77777777" w:rsidR="00AD1D11" w:rsidRPr="00AD1D11" w:rsidRDefault="00AD1D11" w:rsidP="00503283">
      <w:pPr>
        <w:numPr>
          <w:ilvl w:val="1"/>
          <w:numId w:val="3"/>
        </w:numPr>
        <w:overflowPunct w:val="0"/>
        <w:autoSpaceDE w:val="0"/>
        <w:autoSpaceDN w:val="0"/>
        <w:adjustRightInd w:val="0"/>
        <w:spacing w:line="480" w:lineRule="auto"/>
        <w:textAlignment w:val="baseline"/>
        <w:rPr>
          <w:u w:val="single"/>
        </w:rPr>
      </w:pPr>
      <w:bookmarkStart w:id="66" w:name="_Ref362358335"/>
      <w:r w:rsidRPr="00AD1D11">
        <w:rPr>
          <w:rFonts w:hint="eastAsia"/>
          <w:u w:val="single"/>
          <w:rtl/>
        </w:rPr>
        <w:t>הצמדה</w:t>
      </w:r>
      <w:r w:rsidRPr="00AD1D11">
        <w:rPr>
          <w:u w:val="single"/>
          <w:rtl/>
        </w:rPr>
        <w:t xml:space="preserve"> </w:t>
      </w:r>
      <w:r w:rsidRPr="00AD1D11">
        <w:rPr>
          <w:rFonts w:hint="eastAsia"/>
          <w:u w:val="single"/>
          <w:rtl/>
        </w:rPr>
        <w:t>והתאמה</w:t>
      </w:r>
      <w:r w:rsidRPr="00AD1D11">
        <w:rPr>
          <w:u w:val="single"/>
          <w:rtl/>
        </w:rPr>
        <w:t>:</w:t>
      </w:r>
      <w:bookmarkEnd w:id="66"/>
      <w:r w:rsidR="00477575">
        <w:rPr>
          <w:rFonts w:hint="cs"/>
          <w:u w:val="single"/>
          <w:rtl/>
        </w:rPr>
        <w:t xml:space="preserve"> </w:t>
      </w:r>
    </w:p>
    <w:p w14:paraId="2AD19575" w14:textId="77777777" w:rsidR="00FD2766" w:rsidRPr="00FD2766" w:rsidRDefault="00FD2766" w:rsidP="00503283">
      <w:pPr>
        <w:overflowPunct w:val="0"/>
        <w:autoSpaceDE w:val="0"/>
        <w:autoSpaceDN w:val="0"/>
        <w:adjustRightInd w:val="0"/>
        <w:spacing w:line="480" w:lineRule="auto"/>
        <w:ind w:left="1361"/>
        <w:textAlignment w:val="baseline"/>
        <w:rPr>
          <w:b/>
          <w:bCs/>
          <w:rtl/>
        </w:rPr>
      </w:pPr>
      <w:bookmarkStart w:id="67" w:name="_Ref372454404"/>
      <w:r w:rsidRPr="00FD2766">
        <w:rPr>
          <w:rFonts w:hint="cs"/>
          <w:b/>
          <w:bCs/>
          <w:rtl/>
        </w:rPr>
        <w:t xml:space="preserve">בהתקשרות </w:t>
      </w:r>
      <w:r>
        <w:rPr>
          <w:rFonts w:hint="cs"/>
          <w:b/>
          <w:bCs/>
          <w:rtl/>
        </w:rPr>
        <w:t>מכח</w:t>
      </w:r>
      <w:r w:rsidRPr="00FD2766">
        <w:rPr>
          <w:rFonts w:hint="cs"/>
          <w:b/>
          <w:bCs/>
          <w:rtl/>
        </w:rPr>
        <w:t xml:space="preserve"> מכרז זה לא תתבצע הצמדה.</w:t>
      </w:r>
    </w:p>
    <w:bookmarkEnd w:id="67"/>
    <w:p w14:paraId="455F7615" w14:textId="77777777" w:rsidR="00AD1D11" w:rsidRPr="00830C8A" w:rsidRDefault="00AD1D11" w:rsidP="00503283">
      <w:pPr>
        <w:numPr>
          <w:ilvl w:val="1"/>
          <w:numId w:val="3"/>
        </w:numPr>
        <w:overflowPunct w:val="0"/>
        <w:autoSpaceDE w:val="0"/>
        <w:autoSpaceDN w:val="0"/>
        <w:adjustRightInd w:val="0"/>
        <w:spacing w:line="480" w:lineRule="auto"/>
        <w:textAlignment w:val="baseline"/>
      </w:pPr>
      <w:r w:rsidRPr="00830C8A">
        <w:rPr>
          <w:rFonts w:hint="eastAsia"/>
          <w:rtl/>
        </w:rPr>
        <w:t>למשרד</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w:t>
      </w:r>
      <w:r w:rsidRPr="00830C8A">
        <w:rPr>
          <w:rFonts w:hint="eastAsia"/>
          <w:rtl/>
        </w:rPr>
        <w:t>לגבי</w:t>
      </w:r>
      <w:r w:rsidRPr="00830C8A">
        <w:rPr>
          <w:rtl/>
        </w:rPr>
        <w:t xml:space="preserve"> </w:t>
      </w:r>
      <w:r w:rsidRPr="00830C8A">
        <w:rPr>
          <w:rFonts w:hint="eastAsia"/>
          <w:rtl/>
        </w:rPr>
        <w:t>תשלומים</w:t>
      </w:r>
      <w:r w:rsidRPr="00830C8A">
        <w:rPr>
          <w:rtl/>
        </w:rPr>
        <w:t xml:space="preserve"> </w:t>
      </w:r>
      <w:r w:rsidRPr="00830C8A">
        <w:rPr>
          <w:rFonts w:hint="eastAsia"/>
          <w:rtl/>
        </w:rPr>
        <w:t>למפיק</w:t>
      </w:r>
      <w:r w:rsidRPr="00830C8A">
        <w:rPr>
          <w:rtl/>
        </w:rPr>
        <w:t xml:space="preserve"> </w:t>
      </w:r>
      <w:r w:rsidRPr="00830C8A">
        <w:rPr>
          <w:rFonts w:hint="eastAsia"/>
          <w:rtl/>
        </w:rPr>
        <w:t>בגין</w:t>
      </w:r>
      <w:r w:rsidRPr="00830C8A">
        <w:rPr>
          <w:rtl/>
        </w:rPr>
        <w:t xml:space="preserve"> </w:t>
      </w:r>
      <w:r w:rsidRPr="00830C8A">
        <w:rPr>
          <w:rFonts w:hint="eastAsia"/>
          <w:rtl/>
        </w:rPr>
        <w:t>חוב</w:t>
      </w:r>
      <w:r w:rsidRPr="00830C8A">
        <w:rPr>
          <w:rtl/>
        </w:rPr>
        <w:t xml:space="preserve"> </w:t>
      </w:r>
      <w:r w:rsidRPr="00830C8A">
        <w:rPr>
          <w:rFonts w:hint="eastAsia"/>
          <w:rtl/>
        </w:rPr>
        <w:t>שהספק</w:t>
      </w:r>
      <w:r w:rsidRPr="00830C8A">
        <w:rPr>
          <w:rtl/>
        </w:rPr>
        <w:t xml:space="preserve"> </w:t>
      </w:r>
      <w:r w:rsidRPr="00830C8A">
        <w:rPr>
          <w:rFonts w:hint="eastAsia"/>
          <w:rtl/>
        </w:rPr>
        <w:t>חב</w:t>
      </w:r>
      <w:r w:rsidRPr="00830C8A">
        <w:rPr>
          <w:rtl/>
        </w:rPr>
        <w:t xml:space="preserve"> </w:t>
      </w:r>
      <w:r w:rsidRPr="00830C8A">
        <w:rPr>
          <w:rFonts w:hint="eastAsia"/>
          <w:rtl/>
        </w:rPr>
        <w:t>לו</w:t>
      </w:r>
      <w:r w:rsidRPr="00830C8A">
        <w:rPr>
          <w:rtl/>
        </w:rPr>
        <w:t>.</w:t>
      </w:r>
    </w:p>
    <w:p w14:paraId="7A41CF87" w14:textId="77777777" w:rsidR="00AD1D11" w:rsidRPr="00830C8A" w:rsidRDefault="00AD1D11" w:rsidP="00503283">
      <w:pPr>
        <w:numPr>
          <w:ilvl w:val="1"/>
          <w:numId w:val="3"/>
        </w:numPr>
        <w:overflowPunct w:val="0"/>
        <w:autoSpaceDE w:val="0"/>
        <w:autoSpaceDN w:val="0"/>
        <w:adjustRightInd w:val="0"/>
        <w:spacing w:line="480" w:lineRule="auto"/>
        <w:textAlignment w:val="baseline"/>
        <w:rPr>
          <w:rtl/>
        </w:rPr>
      </w:pPr>
      <w:r w:rsidRPr="00830C8A">
        <w:rPr>
          <w:rFonts w:hint="eastAsia"/>
          <w:rtl/>
        </w:rPr>
        <w:t>למ</w:t>
      </w:r>
      <w:r w:rsidR="00421FB3">
        <w:rPr>
          <w:rFonts w:hint="cs"/>
          <w:rtl/>
        </w:rPr>
        <w:t>ציע</w:t>
      </w:r>
      <w:r w:rsidRPr="00830C8A">
        <w:rPr>
          <w:rtl/>
        </w:rPr>
        <w:t xml:space="preserve"> </w:t>
      </w:r>
      <w:r w:rsidRPr="00830C8A">
        <w:rPr>
          <w:rFonts w:hint="eastAsia"/>
          <w:rtl/>
        </w:rPr>
        <w:t>לא</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בגין חוב שהמשרד חב לו.</w:t>
      </w:r>
    </w:p>
    <w:p w14:paraId="49C36E52" w14:textId="77777777" w:rsidR="00AD1D11" w:rsidRDefault="00AD1D11" w:rsidP="00503283">
      <w:pPr>
        <w:spacing w:line="480" w:lineRule="auto"/>
        <w:rPr>
          <w:rtl/>
        </w:rPr>
      </w:pPr>
    </w:p>
    <w:p w14:paraId="696C186D" w14:textId="77777777" w:rsidR="009D6010" w:rsidRPr="0049349D" w:rsidRDefault="00BE4CD2" w:rsidP="00503283">
      <w:pPr>
        <w:pStyle w:val="a3"/>
        <w:numPr>
          <w:ilvl w:val="0"/>
          <w:numId w:val="2"/>
        </w:numPr>
        <w:spacing w:line="480" w:lineRule="auto"/>
        <w:ind w:left="737" w:hanging="737"/>
        <w:rPr>
          <w:b/>
          <w:bCs/>
          <w:sz w:val="24"/>
          <w:u w:val="single"/>
        </w:rPr>
      </w:pPr>
      <w:r w:rsidRPr="0049349D">
        <w:rPr>
          <w:rFonts w:hint="cs"/>
          <w:b/>
          <w:bCs/>
          <w:sz w:val="24"/>
          <w:u w:val="single"/>
          <w:rtl/>
        </w:rPr>
        <w:t>בחירת ההצעה הזוכה</w:t>
      </w:r>
    </w:p>
    <w:p w14:paraId="72F2093A" w14:textId="77777777" w:rsidR="00BE4CD2" w:rsidRPr="005157C8" w:rsidRDefault="00BE4CD2" w:rsidP="00503283">
      <w:pPr>
        <w:numPr>
          <w:ilvl w:val="1"/>
          <w:numId w:val="3"/>
        </w:numPr>
        <w:overflowPunct w:val="0"/>
        <w:autoSpaceDE w:val="0"/>
        <w:autoSpaceDN w:val="0"/>
        <w:adjustRightInd w:val="0"/>
        <w:spacing w:line="480" w:lineRule="auto"/>
        <w:textAlignment w:val="baseline"/>
      </w:pPr>
      <w:r w:rsidRPr="005157C8">
        <w:rPr>
          <w:rFonts w:hint="cs"/>
          <w:rtl/>
        </w:rPr>
        <w:t>ההצעות יובאו בפני ועדת המכרזים של ה</w:t>
      </w:r>
      <w:r w:rsidR="00E62F8B" w:rsidRPr="005157C8">
        <w:rPr>
          <w:rFonts w:hint="cs"/>
          <w:rtl/>
        </w:rPr>
        <w:t>משרד</w:t>
      </w:r>
      <w:r w:rsidRPr="005157C8">
        <w:rPr>
          <w:rFonts w:hint="cs"/>
          <w:rtl/>
        </w:rPr>
        <w:t xml:space="preserve"> (להלן: "</w:t>
      </w:r>
      <w:r w:rsidRPr="00AD1D11">
        <w:rPr>
          <w:rFonts w:hint="cs"/>
          <w:b/>
          <w:bCs/>
          <w:rtl/>
        </w:rPr>
        <w:t>ועדת המכרזים</w:t>
      </w:r>
      <w:r w:rsidRPr="005157C8">
        <w:rPr>
          <w:rFonts w:hint="cs"/>
          <w:rtl/>
        </w:rPr>
        <w:t>").</w:t>
      </w:r>
    </w:p>
    <w:p w14:paraId="4A58EB08" w14:textId="77777777" w:rsidR="00BE4CD2" w:rsidRPr="005157C8" w:rsidRDefault="00BE4CD2" w:rsidP="00503283">
      <w:pPr>
        <w:numPr>
          <w:ilvl w:val="1"/>
          <w:numId w:val="3"/>
        </w:numPr>
        <w:overflowPunct w:val="0"/>
        <w:autoSpaceDE w:val="0"/>
        <w:autoSpaceDN w:val="0"/>
        <w:adjustRightInd w:val="0"/>
        <w:spacing w:line="480" w:lineRule="auto"/>
        <w:textAlignment w:val="baseline"/>
      </w:pPr>
      <w:r w:rsidRPr="005157C8">
        <w:rPr>
          <w:rFonts w:hint="cs"/>
          <w:rtl/>
        </w:rPr>
        <w:t>אמות המידה לבחירת ההצעה הזוכה, יהיו על פי אמות המידה והמשקולות המפורטים להלן:</w:t>
      </w:r>
    </w:p>
    <w:p w14:paraId="503D8093" w14:textId="77777777" w:rsidR="00BE4CD2" w:rsidRPr="005157C8" w:rsidRDefault="00BE4CD2" w:rsidP="00503283">
      <w:pPr>
        <w:pStyle w:val="a3"/>
        <w:numPr>
          <w:ilvl w:val="2"/>
          <w:numId w:val="2"/>
        </w:numPr>
        <w:tabs>
          <w:tab w:val="clear" w:pos="1837"/>
        </w:tabs>
        <w:spacing w:line="480" w:lineRule="auto"/>
        <w:ind w:left="2211" w:hanging="737"/>
      </w:pPr>
      <w:r w:rsidRPr="005157C8">
        <w:rPr>
          <w:rFonts w:hint="cs"/>
          <w:rtl/>
        </w:rPr>
        <w:t xml:space="preserve">בגין איכות - </w:t>
      </w:r>
      <w:r w:rsidR="00E9627D">
        <w:rPr>
          <w:rFonts w:hint="cs"/>
          <w:rtl/>
        </w:rPr>
        <w:t>4</w:t>
      </w:r>
      <w:r w:rsidR="00602B99" w:rsidRPr="005157C8">
        <w:rPr>
          <w:rFonts w:hint="cs"/>
          <w:rtl/>
        </w:rPr>
        <w:t>0</w:t>
      </w:r>
      <w:r w:rsidRPr="005157C8">
        <w:rPr>
          <w:rFonts w:hint="cs"/>
          <w:rtl/>
        </w:rPr>
        <w:t>%.</w:t>
      </w:r>
    </w:p>
    <w:p w14:paraId="627A6C1B" w14:textId="77777777" w:rsidR="00BE4CD2" w:rsidRPr="005157C8" w:rsidRDefault="00BE4CD2" w:rsidP="00503283">
      <w:pPr>
        <w:pStyle w:val="a3"/>
        <w:numPr>
          <w:ilvl w:val="2"/>
          <w:numId w:val="2"/>
        </w:numPr>
        <w:tabs>
          <w:tab w:val="clear" w:pos="1837"/>
        </w:tabs>
        <w:spacing w:line="480" w:lineRule="auto"/>
        <w:ind w:left="2211" w:hanging="737"/>
      </w:pPr>
      <w:r w:rsidRPr="005157C8">
        <w:rPr>
          <w:rFonts w:hint="cs"/>
          <w:rtl/>
        </w:rPr>
        <w:t xml:space="preserve">בגין מחיר - </w:t>
      </w:r>
      <w:r w:rsidR="00E9627D">
        <w:rPr>
          <w:rFonts w:hint="cs"/>
          <w:rtl/>
        </w:rPr>
        <w:t>6</w:t>
      </w:r>
      <w:r w:rsidR="00602B99" w:rsidRPr="005157C8">
        <w:rPr>
          <w:rFonts w:hint="cs"/>
          <w:rtl/>
        </w:rPr>
        <w:t>0</w:t>
      </w:r>
      <w:r w:rsidR="00AE7F0E" w:rsidRPr="005157C8">
        <w:rPr>
          <w:rFonts w:hint="cs"/>
          <w:rtl/>
        </w:rPr>
        <w:t>%</w:t>
      </w:r>
      <w:r w:rsidRPr="005157C8">
        <w:rPr>
          <w:rFonts w:hint="cs"/>
          <w:rtl/>
        </w:rPr>
        <w:t>.</w:t>
      </w:r>
    </w:p>
    <w:p w14:paraId="0D922672" w14:textId="77777777" w:rsidR="00BE4CD2" w:rsidRPr="005157C8" w:rsidRDefault="00BE4CD2" w:rsidP="00503283">
      <w:pPr>
        <w:numPr>
          <w:ilvl w:val="1"/>
          <w:numId w:val="3"/>
        </w:numPr>
        <w:overflowPunct w:val="0"/>
        <w:autoSpaceDE w:val="0"/>
        <w:autoSpaceDN w:val="0"/>
        <w:adjustRightInd w:val="0"/>
        <w:spacing w:line="480" w:lineRule="auto"/>
        <w:textAlignment w:val="baseline"/>
      </w:pPr>
      <w:r w:rsidRPr="005157C8">
        <w:rPr>
          <w:rFonts w:hint="cs"/>
          <w:rtl/>
        </w:rPr>
        <w:t>לצורך</w:t>
      </w:r>
      <w:r w:rsidRPr="005157C8">
        <w:rPr>
          <w:rtl/>
        </w:rPr>
        <w:t xml:space="preserve"> </w:t>
      </w:r>
      <w:r w:rsidRPr="005157C8">
        <w:rPr>
          <w:rFonts w:hint="cs"/>
          <w:rtl/>
        </w:rPr>
        <w:t>בדיקת</w:t>
      </w:r>
      <w:r w:rsidRPr="005157C8">
        <w:rPr>
          <w:rtl/>
        </w:rPr>
        <w:t xml:space="preserve"> </w:t>
      </w:r>
      <w:r w:rsidRPr="005157C8">
        <w:rPr>
          <w:rFonts w:hint="cs"/>
          <w:rtl/>
        </w:rPr>
        <w:t>ציוני</w:t>
      </w:r>
      <w:r w:rsidRPr="005157C8">
        <w:rPr>
          <w:rtl/>
        </w:rPr>
        <w:t xml:space="preserve"> </w:t>
      </w:r>
      <w:r w:rsidRPr="005157C8">
        <w:rPr>
          <w:rFonts w:hint="cs"/>
          <w:rtl/>
        </w:rPr>
        <w:t>האיכות</w:t>
      </w:r>
      <w:r w:rsidRPr="005157C8">
        <w:rPr>
          <w:rtl/>
        </w:rPr>
        <w:t xml:space="preserve">, </w:t>
      </w:r>
      <w:r w:rsidRPr="005157C8">
        <w:rPr>
          <w:rFonts w:hint="cs"/>
          <w:rtl/>
        </w:rPr>
        <w:t>על</w:t>
      </w:r>
      <w:r w:rsidRPr="005157C8">
        <w:rPr>
          <w:rtl/>
        </w:rPr>
        <w:t xml:space="preserve"> </w:t>
      </w:r>
      <w:r w:rsidRPr="005157C8">
        <w:rPr>
          <w:rFonts w:hint="cs"/>
          <w:rtl/>
        </w:rPr>
        <w:t>כל</w:t>
      </w:r>
      <w:r w:rsidRPr="005157C8">
        <w:rPr>
          <w:rtl/>
        </w:rPr>
        <w:t xml:space="preserve"> </w:t>
      </w:r>
      <w:r w:rsidRPr="005157C8">
        <w:rPr>
          <w:rFonts w:hint="cs"/>
          <w:rtl/>
        </w:rPr>
        <w:t>היבטיהם</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למנות</w:t>
      </w:r>
      <w:r w:rsidRPr="005157C8">
        <w:rPr>
          <w:rtl/>
        </w:rPr>
        <w:t xml:space="preserve"> </w:t>
      </w:r>
      <w:r w:rsidRPr="005157C8">
        <w:rPr>
          <w:rFonts w:hint="cs"/>
          <w:rtl/>
        </w:rPr>
        <w:t>צוות</w:t>
      </w:r>
      <w:r w:rsidRPr="005157C8">
        <w:rPr>
          <w:rtl/>
        </w:rPr>
        <w:t xml:space="preserve"> </w:t>
      </w:r>
      <w:r w:rsidRPr="005157C8">
        <w:rPr>
          <w:rFonts w:hint="cs"/>
          <w:rtl/>
        </w:rPr>
        <w:t>בדיקה</w:t>
      </w:r>
      <w:r w:rsidRPr="005157C8">
        <w:rPr>
          <w:rtl/>
        </w:rPr>
        <w:t xml:space="preserve">, </w:t>
      </w:r>
      <w:r w:rsidRPr="005157C8">
        <w:rPr>
          <w:rFonts w:hint="cs"/>
          <w:rtl/>
        </w:rPr>
        <w:t>אשר</w:t>
      </w:r>
      <w:r w:rsidRPr="005157C8">
        <w:rPr>
          <w:rtl/>
        </w:rPr>
        <w:t xml:space="preserve"> </w:t>
      </w:r>
      <w:r w:rsidRPr="005157C8">
        <w:rPr>
          <w:rFonts w:hint="cs"/>
          <w:rtl/>
        </w:rPr>
        <w:t>רשאי</w:t>
      </w:r>
      <w:r w:rsidRPr="005157C8">
        <w:rPr>
          <w:rtl/>
        </w:rPr>
        <w:t xml:space="preserve"> </w:t>
      </w:r>
      <w:r w:rsidRPr="005157C8">
        <w:rPr>
          <w:rFonts w:hint="cs"/>
          <w:rtl/>
        </w:rPr>
        <w:t>בין</w:t>
      </w:r>
      <w:r w:rsidRPr="005157C8">
        <w:rPr>
          <w:rtl/>
        </w:rPr>
        <w:t xml:space="preserve"> </w:t>
      </w:r>
      <w:r w:rsidRPr="005157C8">
        <w:rPr>
          <w:rFonts w:hint="cs"/>
          <w:rtl/>
        </w:rPr>
        <w:t>היתר</w:t>
      </w:r>
      <w:r w:rsidRPr="005157C8">
        <w:rPr>
          <w:rtl/>
        </w:rPr>
        <w:t xml:space="preserve">, </w:t>
      </w:r>
      <w:r w:rsidRPr="005157C8">
        <w:rPr>
          <w:rFonts w:hint="cs"/>
          <w:rtl/>
        </w:rPr>
        <w:t>לבקר</w:t>
      </w:r>
      <w:r w:rsidRPr="005157C8">
        <w:rPr>
          <w:rtl/>
        </w:rPr>
        <w:t xml:space="preserve"> </w:t>
      </w:r>
      <w:r w:rsidRPr="005157C8">
        <w:rPr>
          <w:rFonts w:hint="cs"/>
          <w:rtl/>
        </w:rPr>
        <w:t>במקומות</w:t>
      </w:r>
      <w:r w:rsidRPr="005157C8">
        <w:rPr>
          <w:rtl/>
        </w:rPr>
        <w:t xml:space="preserve"> </w:t>
      </w:r>
      <w:r w:rsidRPr="005157C8">
        <w:rPr>
          <w:rFonts w:hint="cs"/>
          <w:rtl/>
        </w:rPr>
        <w:t>להם</w:t>
      </w:r>
      <w:r w:rsidRPr="005157C8">
        <w:rPr>
          <w:rtl/>
        </w:rPr>
        <w:t xml:space="preserve"> </w:t>
      </w:r>
      <w:r w:rsidRPr="005157C8">
        <w:rPr>
          <w:rFonts w:hint="cs"/>
          <w:rtl/>
        </w:rPr>
        <w:t>סיפק</w:t>
      </w:r>
      <w:r w:rsidRPr="005157C8">
        <w:rPr>
          <w:rtl/>
        </w:rPr>
        <w:t xml:space="preserve"> </w:t>
      </w:r>
      <w:r w:rsidRPr="005157C8">
        <w:rPr>
          <w:rFonts w:hint="cs"/>
          <w:rtl/>
        </w:rPr>
        <w:t>או</w:t>
      </w:r>
      <w:r w:rsidRPr="005157C8">
        <w:rPr>
          <w:rtl/>
        </w:rPr>
        <w:t xml:space="preserve"> </w:t>
      </w:r>
      <w:r w:rsidRPr="005157C8">
        <w:rPr>
          <w:rFonts w:hint="cs"/>
          <w:rtl/>
        </w:rPr>
        <w:t>מספק</w:t>
      </w:r>
      <w:r w:rsidRPr="005157C8">
        <w:rPr>
          <w:rtl/>
        </w:rPr>
        <w:t xml:space="preserve"> </w:t>
      </w:r>
      <w:r w:rsidRPr="005157C8">
        <w:rPr>
          <w:rFonts w:hint="cs"/>
          <w:rtl/>
        </w:rPr>
        <w:t>המציע</w:t>
      </w:r>
      <w:r w:rsidRPr="005157C8">
        <w:rPr>
          <w:rtl/>
        </w:rPr>
        <w:t xml:space="preserve"> </w:t>
      </w:r>
      <w:r w:rsidRPr="005157C8">
        <w:rPr>
          <w:rFonts w:hint="cs"/>
          <w:rtl/>
        </w:rPr>
        <w:t>שירותים</w:t>
      </w:r>
      <w:r w:rsidRPr="005157C8">
        <w:rPr>
          <w:rtl/>
        </w:rPr>
        <w:t xml:space="preserve"> </w:t>
      </w:r>
      <w:r w:rsidRPr="005157C8">
        <w:rPr>
          <w:rFonts w:hint="cs"/>
          <w:rtl/>
        </w:rPr>
        <w:t>כאמור</w:t>
      </w:r>
      <w:r w:rsidRPr="005157C8">
        <w:rPr>
          <w:rtl/>
        </w:rPr>
        <w:t xml:space="preserve"> </w:t>
      </w:r>
      <w:r w:rsidRPr="005157C8">
        <w:rPr>
          <w:rFonts w:hint="cs"/>
          <w:rtl/>
        </w:rPr>
        <w:t>במכרז</w:t>
      </w:r>
      <w:r w:rsidRPr="005157C8">
        <w:rPr>
          <w:rtl/>
        </w:rPr>
        <w:t xml:space="preserve"> </w:t>
      </w:r>
      <w:r w:rsidRPr="005157C8">
        <w:rPr>
          <w:rFonts w:hint="cs"/>
          <w:rtl/>
        </w:rPr>
        <w:t>זה</w:t>
      </w:r>
      <w:r w:rsidRPr="005157C8">
        <w:rPr>
          <w:rtl/>
        </w:rPr>
        <w:t xml:space="preserve"> </w:t>
      </w:r>
      <w:r w:rsidRPr="005157C8">
        <w:rPr>
          <w:rFonts w:hint="cs"/>
          <w:rtl/>
        </w:rPr>
        <w:t>ו</w:t>
      </w:r>
      <w:r w:rsidRPr="005157C8">
        <w:rPr>
          <w:rtl/>
        </w:rPr>
        <w:t>/</w:t>
      </w:r>
      <w:r w:rsidRPr="005157C8">
        <w:rPr>
          <w:rFonts w:hint="cs"/>
          <w:rtl/>
        </w:rPr>
        <w:t>או</w:t>
      </w:r>
      <w:r w:rsidRPr="005157C8">
        <w:rPr>
          <w:rtl/>
        </w:rPr>
        <w:t xml:space="preserve"> </w:t>
      </w:r>
      <w:r w:rsidRPr="005157C8">
        <w:rPr>
          <w:rFonts w:hint="cs"/>
          <w:rtl/>
        </w:rPr>
        <w:t>לבקש</w:t>
      </w:r>
      <w:r w:rsidRPr="005157C8">
        <w:rPr>
          <w:rtl/>
        </w:rPr>
        <w:t xml:space="preserve"> </w:t>
      </w:r>
      <w:r w:rsidRPr="005157C8">
        <w:rPr>
          <w:rFonts w:hint="cs"/>
          <w:rtl/>
        </w:rPr>
        <w:t>לבחון</w:t>
      </w:r>
      <w:r w:rsidRPr="005157C8">
        <w:rPr>
          <w:rtl/>
        </w:rPr>
        <w:t xml:space="preserve"> </w:t>
      </w:r>
      <w:r w:rsidRPr="005157C8">
        <w:rPr>
          <w:rFonts w:hint="cs"/>
          <w:rtl/>
        </w:rPr>
        <w:t>את</w:t>
      </w:r>
      <w:r w:rsidRPr="005157C8">
        <w:rPr>
          <w:rtl/>
        </w:rPr>
        <w:t xml:space="preserve"> </w:t>
      </w:r>
      <w:r w:rsidRPr="005157C8">
        <w:rPr>
          <w:rFonts w:hint="cs"/>
          <w:rtl/>
        </w:rPr>
        <w:t>איכות</w:t>
      </w:r>
      <w:r w:rsidRPr="005157C8">
        <w:rPr>
          <w:rtl/>
        </w:rPr>
        <w:t xml:space="preserve"> </w:t>
      </w:r>
      <w:r w:rsidRPr="005157C8">
        <w:rPr>
          <w:rFonts w:hint="cs"/>
          <w:rtl/>
        </w:rPr>
        <w:t>השירותים</w:t>
      </w:r>
      <w:r w:rsidRPr="005157C8">
        <w:rPr>
          <w:rtl/>
        </w:rPr>
        <w:t xml:space="preserve"> </w:t>
      </w:r>
      <w:r w:rsidRPr="005157C8">
        <w:rPr>
          <w:rFonts w:hint="cs"/>
          <w:rtl/>
        </w:rPr>
        <w:t>בכל</w:t>
      </w:r>
      <w:r w:rsidRPr="005157C8">
        <w:rPr>
          <w:rtl/>
        </w:rPr>
        <w:t xml:space="preserve"> </w:t>
      </w:r>
      <w:r w:rsidRPr="005157C8">
        <w:rPr>
          <w:rFonts w:hint="cs"/>
          <w:rtl/>
        </w:rPr>
        <w:t>דרך</w:t>
      </w:r>
      <w:r w:rsidRPr="005157C8">
        <w:rPr>
          <w:rtl/>
        </w:rPr>
        <w:t xml:space="preserve"> </w:t>
      </w:r>
      <w:r w:rsidRPr="005157C8">
        <w:rPr>
          <w:rFonts w:hint="cs"/>
          <w:rtl/>
        </w:rPr>
        <w:t>שימצא</w:t>
      </w:r>
      <w:r w:rsidRPr="005157C8">
        <w:rPr>
          <w:rtl/>
        </w:rPr>
        <w:t xml:space="preserve"> </w:t>
      </w:r>
      <w:r w:rsidRPr="005157C8">
        <w:rPr>
          <w:rFonts w:hint="cs"/>
          <w:rtl/>
        </w:rPr>
        <w:t>לנכון</w:t>
      </w:r>
      <w:r w:rsidRPr="005157C8">
        <w:rPr>
          <w:rtl/>
        </w:rPr>
        <w:t xml:space="preserve">. </w:t>
      </w:r>
      <w:r w:rsidRPr="005157C8">
        <w:rPr>
          <w:rFonts w:hint="cs"/>
          <w:rtl/>
        </w:rPr>
        <w:t>צוות</w:t>
      </w:r>
      <w:r w:rsidRPr="005157C8">
        <w:rPr>
          <w:rtl/>
        </w:rPr>
        <w:t xml:space="preserve"> </w:t>
      </w:r>
      <w:r w:rsidRPr="005157C8">
        <w:rPr>
          <w:rFonts w:hint="cs"/>
          <w:rtl/>
        </w:rPr>
        <w:t>הבדיקה</w:t>
      </w:r>
      <w:r w:rsidRPr="005157C8">
        <w:rPr>
          <w:rtl/>
        </w:rPr>
        <w:t xml:space="preserve"> </w:t>
      </w:r>
      <w:r w:rsidRPr="005157C8">
        <w:rPr>
          <w:rFonts w:hint="cs"/>
          <w:rtl/>
        </w:rPr>
        <w:t>של</w:t>
      </w:r>
      <w:r w:rsidRPr="005157C8">
        <w:rPr>
          <w:rtl/>
        </w:rPr>
        <w:t xml:space="preserve"> </w:t>
      </w:r>
      <w:r w:rsidRPr="005157C8">
        <w:rPr>
          <w:rFonts w:hint="cs"/>
          <w:rtl/>
        </w:rPr>
        <w:t>ה</w:t>
      </w:r>
      <w:r w:rsidR="00E62F8B" w:rsidRPr="005157C8">
        <w:rPr>
          <w:rFonts w:hint="cs"/>
          <w:rtl/>
        </w:rPr>
        <w:t>משרד</w:t>
      </w:r>
      <w:r w:rsidRPr="005157C8">
        <w:rPr>
          <w:rFonts w:hint="cs"/>
          <w:rtl/>
        </w:rPr>
        <w:t xml:space="preserve"> רשאי</w:t>
      </w:r>
      <w:r w:rsidRPr="005157C8">
        <w:rPr>
          <w:rtl/>
        </w:rPr>
        <w:t xml:space="preserve"> </w:t>
      </w:r>
      <w:r w:rsidRPr="005157C8">
        <w:rPr>
          <w:rFonts w:hint="cs"/>
          <w:rtl/>
        </w:rPr>
        <w:t>לתת</w:t>
      </w:r>
      <w:r w:rsidRPr="005157C8">
        <w:rPr>
          <w:rtl/>
        </w:rPr>
        <w:t xml:space="preserve"> </w:t>
      </w:r>
      <w:r w:rsidRPr="005157C8">
        <w:rPr>
          <w:rFonts w:hint="cs"/>
          <w:rtl/>
        </w:rPr>
        <w:t>ציונים</w:t>
      </w:r>
      <w:r w:rsidRPr="005157C8">
        <w:rPr>
          <w:rtl/>
        </w:rPr>
        <w:t xml:space="preserve"> </w:t>
      </w:r>
      <w:r w:rsidRPr="005157C8">
        <w:rPr>
          <w:rFonts w:hint="cs"/>
          <w:rtl/>
        </w:rPr>
        <w:t>לכל</w:t>
      </w:r>
      <w:r w:rsidRPr="005157C8">
        <w:rPr>
          <w:rtl/>
        </w:rPr>
        <w:t xml:space="preserve"> </w:t>
      </w:r>
      <w:r w:rsidRPr="005157C8">
        <w:rPr>
          <w:rFonts w:hint="cs"/>
          <w:rtl/>
        </w:rPr>
        <w:t>מציע</w:t>
      </w:r>
      <w:r w:rsidRPr="005157C8">
        <w:rPr>
          <w:rtl/>
        </w:rPr>
        <w:t xml:space="preserve"> </w:t>
      </w:r>
      <w:r w:rsidRPr="005157C8">
        <w:rPr>
          <w:rFonts w:hint="cs"/>
          <w:rtl/>
        </w:rPr>
        <w:t>על</w:t>
      </w:r>
      <w:r w:rsidRPr="005157C8">
        <w:rPr>
          <w:rtl/>
        </w:rPr>
        <w:t xml:space="preserve"> </w:t>
      </w:r>
      <w:r w:rsidRPr="005157C8">
        <w:rPr>
          <w:rFonts w:hint="cs"/>
          <w:rtl/>
        </w:rPr>
        <w:t>המשקולות</w:t>
      </w:r>
      <w:r w:rsidRPr="005157C8">
        <w:rPr>
          <w:rtl/>
        </w:rPr>
        <w:t xml:space="preserve"> </w:t>
      </w:r>
      <w:r w:rsidRPr="005157C8">
        <w:rPr>
          <w:rFonts w:hint="cs"/>
          <w:rtl/>
        </w:rPr>
        <w:t>כמפורט</w:t>
      </w:r>
      <w:r w:rsidRPr="005157C8">
        <w:rPr>
          <w:rtl/>
        </w:rPr>
        <w:t xml:space="preserve"> </w:t>
      </w:r>
      <w:r w:rsidRPr="005157C8">
        <w:rPr>
          <w:rFonts w:hint="cs"/>
          <w:rtl/>
        </w:rPr>
        <w:t>בסעיף</w:t>
      </w:r>
      <w:r w:rsidRPr="005157C8">
        <w:rPr>
          <w:rtl/>
        </w:rPr>
        <w:t xml:space="preserve"> </w:t>
      </w:r>
      <w:r w:rsidR="00E50F72">
        <w:rPr>
          <w:rtl/>
        </w:rPr>
        <w:fldChar w:fldCharType="begin"/>
      </w:r>
      <w:r w:rsidR="00E50F72">
        <w:rPr>
          <w:rtl/>
        </w:rPr>
        <w:instrText xml:space="preserve"> </w:instrText>
      </w:r>
      <w:r w:rsidR="00E50F72">
        <w:rPr>
          <w:rFonts w:hint="cs"/>
        </w:rPr>
        <w:instrText>REF</w:instrText>
      </w:r>
      <w:r w:rsidR="00E50F72">
        <w:rPr>
          <w:rFonts w:hint="cs"/>
          <w:rtl/>
        </w:rPr>
        <w:instrText xml:space="preserve"> _</w:instrText>
      </w:r>
      <w:r w:rsidR="00E50F72">
        <w:rPr>
          <w:rFonts w:hint="cs"/>
        </w:rPr>
        <w:instrText>Ref373430743 \r \h</w:instrText>
      </w:r>
      <w:r w:rsidR="00E50F72">
        <w:rPr>
          <w:rtl/>
        </w:rPr>
        <w:instrText xml:space="preserve"> </w:instrText>
      </w:r>
      <w:r w:rsidR="00AD1D11">
        <w:rPr>
          <w:rtl/>
        </w:rPr>
        <w:instrText xml:space="preserve"> \* </w:instrText>
      </w:r>
      <w:r w:rsidR="00AD1D11">
        <w:instrText>MERGEFORMAT</w:instrText>
      </w:r>
      <w:r w:rsidR="00AD1D11">
        <w:rPr>
          <w:rtl/>
        </w:rPr>
        <w:instrText xml:space="preserve"> </w:instrText>
      </w:r>
      <w:r w:rsidR="00E50F72">
        <w:rPr>
          <w:rtl/>
        </w:rPr>
      </w:r>
      <w:r w:rsidR="00E50F72">
        <w:rPr>
          <w:rtl/>
        </w:rPr>
        <w:fldChar w:fldCharType="separate"/>
      </w:r>
      <w:r w:rsidR="00B02501">
        <w:rPr>
          <w:cs/>
        </w:rPr>
        <w:t>‎</w:t>
      </w:r>
      <w:r w:rsidR="00B02501">
        <w:t>10.6</w:t>
      </w:r>
      <w:r w:rsidR="00E50F72">
        <w:rPr>
          <w:rtl/>
        </w:rPr>
        <w:fldChar w:fldCharType="end"/>
      </w:r>
      <w:r w:rsidR="00E50F72">
        <w:rPr>
          <w:rFonts w:hint="cs"/>
          <w:rtl/>
        </w:rPr>
        <w:t xml:space="preserve"> </w:t>
      </w:r>
      <w:r w:rsidRPr="005157C8">
        <w:rPr>
          <w:rFonts w:hint="cs"/>
          <w:rtl/>
        </w:rPr>
        <w:t>להלן</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להורות</w:t>
      </w:r>
      <w:r w:rsidRPr="005157C8">
        <w:rPr>
          <w:rtl/>
        </w:rPr>
        <w:t xml:space="preserve"> </w:t>
      </w:r>
      <w:r w:rsidRPr="005157C8">
        <w:rPr>
          <w:rFonts w:hint="cs"/>
          <w:rtl/>
        </w:rPr>
        <w:t>לצוות</w:t>
      </w:r>
      <w:r w:rsidRPr="005157C8">
        <w:rPr>
          <w:rtl/>
        </w:rPr>
        <w:t xml:space="preserve"> </w:t>
      </w:r>
      <w:r w:rsidRPr="005157C8">
        <w:rPr>
          <w:rFonts w:hint="cs"/>
          <w:rtl/>
        </w:rPr>
        <w:t>הבדיקה</w:t>
      </w:r>
      <w:r w:rsidRPr="005157C8">
        <w:rPr>
          <w:rtl/>
        </w:rPr>
        <w:t xml:space="preserve"> </w:t>
      </w:r>
      <w:r w:rsidRPr="005157C8">
        <w:rPr>
          <w:rFonts w:hint="cs"/>
          <w:rtl/>
        </w:rPr>
        <w:t>לבצע</w:t>
      </w:r>
      <w:r w:rsidRPr="005157C8">
        <w:rPr>
          <w:rtl/>
        </w:rPr>
        <w:t xml:space="preserve"> </w:t>
      </w:r>
      <w:r w:rsidRPr="005157C8">
        <w:rPr>
          <w:rFonts w:hint="cs"/>
          <w:rtl/>
        </w:rPr>
        <w:t>בדיקה</w:t>
      </w:r>
      <w:r w:rsidRPr="005157C8">
        <w:rPr>
          <w:rtl/>
        </w:rPr>
        <w:t xml:space="preserve">, </w:t>
      </w:r>
      <w:r w:rsidRPr="005157C8">
        <w:rPr>
          <w:rFonts w:hint="cs"/>
          <w:rtl/>
        </w:rPr>
        <w:t>כאמור</w:t>
      </w:r>
      <w:r w:rsidRPr="005157C8">
        <w:rPr>
          <w:rtl/>
        </w:rPr>
        <w:t xml:space="preserve"> </w:t>
      </w:r>
      <w:r w:rsidRPr="005157C8">
        <w:rPr>
          <w:rFonts w:hint="cs"/>
          <w:rtl/>
        </w:rPr>
        <w:t>לעיל</w:t>
      </w:r>
      <w:r w:rsidRPr="005157C8">
        <w:rPr>
          <w:rtl/>
        </w:rPr>
        <w:t xml:space="preserve">, </w:t>
      </w:r>
      <w:r w:rsidRPr="005157C8">
        <w:rPr>
          <w:rFonts w:hint="cs"/>
          <w:rtl/>
        </w:rPr>
        <w:t>באופן</w:t>
      </w:r>
      <w:r w:rsidRPr="005157C8">
        <w:rPr>
          <w:rtl/>
        </w:rPr>
        <w:t xml:space="preserve"> </w:t>
      </w:r>
      <w:r w:rsidRPr="005157C8">
        <w:rPr>
          <w:rFonts w:hint="cs"/>
          <w:rtl/>
        </w:rPr>
        <w:t>מלא</w:t>
      </w:r>
      <w:r w:rsidRPr="005157C8">
        <w:rPr>
          <w:rtl/>
        </w:rPr>
        <w:t xml:space="preserve"> </w:t>
      </w:r>
      <w:r w:rsidRPr="005157C8">
        <w:rPr>
          <w:rFonts w:hint="cs"/>
          <w:rtl/>
        </w:rPr>
        <w:t>או</w:t>
      </w:r>
      <w:r w:rsidRPr="005157C8">
        <w:rPr>
          <w:rtl/>
        </w:rPr>
        <w:t xml:space="preserve"> </w:t>
      </w:r>
      <w:r w:rsidRPr="005157C8">
        <w:rPr>
          <w:rFonts w:hint="cs"/>
          <w:rtl/>
        </w:rPr>
        <w:t>חלקי</w:t>
      </w:r>
      <w:r w:rsidRPr="005157C8">
        <w:rPr>
          <w:rtl/>
        </w:rPr>
        <w:t xml:space="preserve">, </w:t>
      </w:r>
      <w:r w:rsidRPr="005157C8">
        <w:rPr>
          <w:rFonts w:hint="cs"/>
          <w:rtl/>
        </w:rPr>
        <w:t>אצל</w:t>
      </w:r>
      <w:r w:rsidRPr="005157C8">
        <w:rPr>
          <w:rtl/>
        </w:rPr>
        <w:t xml:space="preserve"> </w:t>
      </w:r>
      <w:r w:rsidRPr="005157C8">
        <w:rPr>
          <w:rFonts w:hint="cs"/>
          <w:rtl/>
        </w:rPr>
        <w:t>כל</w:t>
      </w:r>
      <w:r w:rsidRPr="005157C8">
        <w:rPr>
          <w:rtl/>
        </w:rPr>
        <w:t xml:space="preserve"> </w:t>
      </w:r>
      <w:r w:rsidRPr="005157C8">
        <w:rPr>
          <w:rFonts w:hint="cs"/>
          <w:rtl/>
        </w:rPr>
        <w:t>המציעים</w:t>
      </w:r>
      <w:r w:rsidRPr="005157C8">
        <w:rPr>
          <w:rtl/>
        </w:rPr>
        <w:t xml:space="preserve"> </w:t>
      </w:r>
      <w:r w:rsidRPr="005157C8">
        <w:rPr>
          <w:rFonts w:hint="cs"/>
          <w:rtl/>
        </w:rPr>
        <w:t>או</w:t>
      </w:r>
      <w:r w:rsidRPr="005157C8">
        <w:rPr>
          <w:rtl/>
        </w:rPr>
        <w:t xml:space="preserve"> </w:t>
      </w:r>
      <w:r w:rsidRPr="005157C8">
        <w:rPr>
          <w:rFonts w:hint="cs"/>
          <w:rtl/>
        </w:rPr>
        <w:t>חלקם</w:t>
      </w:r>
      <w:r w:rsidRPr="005157C8">
        <w:rPr>
          <w:rtl/>
        </w:rPr>
        <w:t xml:space="preserve">, </w:t>
      </w:r>
      <w:r w:rsidRPr="005157C8">
        <w:rPr>
          <w:rFonts w:hint="cs"/>
          <w:rtl/>
        </w:rPr>
        <w:t>הכול</w:t>
      </w:r>
      <w:r w:rsidRPr="005157C8">
        <w:rPr>
          <w:rtl/>
        </w:rPr>
        <w:t xml:space="preserve"> </w:t>
      </w:r>
      <w:r w:rsidRPr="005157C8">
        <w:rPr>
          <w:rFonts w:hint="cs"/>
          <w:rtl/>
        </w:rPr>
        <w:t>לפי</w:t>
      </w:r>
      <w:r w:rsidRPr="005157C8">
        <w:rPr>
          <w:rtl/>
        </w:rPr>
        <w:t xml:space="preserve"> </w:t>
      </w:r>
      <w:r w:rsidRPr="005157C8">
        <w:rPr>
          <w:rFonts w:hint="cs"/>
          <w:rtl/>
        </w:rPr>
        <w:t>שיקול</w:t>
      </w:r>
      <w:r w:rsidRPr="005157C8">
        <w:rPr>
          <w:rtl/>
        </w:rPr>
        <w:t xml:space="preserve"> </w:t>
      </w:r>
      <w:r w:rsidRPr="005157C8">
        <w:rPr>
          <w:rFonts w:hint="cs"/>
          <w:rtl/>
        </w:rPr>
        <w:t>דעת</w:t>
      </w:r>
      <w:r w:rsidR="00E62F8B" w:rsidRPr="005157C8">
        <w:rPr>
          <w:rFonts w:hint="cs"/>
          <w:rtl/>
        </w:rPr>
        <w:t>ו</w:t>
      </w:r>
      <w:r w:rsidRPr="005157C8">
        <w:rPr>
          <w:rtl/>
        </w:rPr>
        <w:t xml:space="preserve"> </w:t>
      </w:r>
      <w:r w:rsidRPr="005157C8">
        <w:rPr>
          <w:rFonts w:hint="cs"/>
          <w:rtl/>
        </w:rPr>
        <w:t>הבלעדי</w:t>
      </w:r>
      <w:r w:rsidRPr="005157C8">
        <w:rPr>
          <w:rtl/>
        </w:rPr>
        <w:t xml:space="preserve"> </w:t>
      </w:r>
      <w:r w:rsidRPr="005157C8">
        <w:rPr>
          <w:rFonts w:hint="cs"/>
          <w:rtl/>
        </w:rPr>
        <w:t>והמוחלט</w:t>
      </w:r>
      <w:r w:rsidRPr="005157C8">
        <w:rPr>
          <w:rtl/>
        </w:rPr>
        <w:t xml:space="preserve"> </w:t>
      </w:r>
      <w:r w:rsidRPr="005157C8">
        <w:rPr>
          <w:rFonts w:hint="cs"/>
          <w:rtl/>
        </w:rPr>
        <w:t>ומבלי</w:t>
      </w:r>
      <w:r w:rsidRPr="005157C8">
        <w:rPr>
          <w:rtl/>
        </w:rPr>
        <w:t xml:space="preserve"> </w:t>
      </w:r>
      <w:r w:rsidRPr="005157C8">
        <w:rPr>
          <w:rFonts w:hint="cs"/>
          <w:rtl/>
        </w:rPr>
        <w:t>שתהא</w:t>
      </w:r>
      <w:r w:rsidRPr="005157C8">
        <w:rPr>
          <w:rtl/>
        </w:rPr>
        <w:t xml:space="preserve"> </w:t>
      </w:r>
      <w:r w:rsidRPr="005157C8">
        <w:rPr>
          <w:rFonts w:hint="cs"/>
          <w:rtl/>
        </w:rPr>
        <w:t>עלי</w:t>
      </w:r>
      <w:r w:rsidR="00E62F8B" w:rsidRPr="005157C8">
        <w:rPr>
          <w:rFonts w:hint="cs"/>
          <w:rtl/>
        </w:rPr>
        <w:t>ו</w:t>
      </w:r>
      <w:r w:rsidRPr="005157C8">
        <w:rPr>
          <w:rtl/>
        </w:rPr>
        <w:t xml:space="preserve"> </w:t>
      </w:r>
      <w:r w:rsidRPr="005157C8">
        <w:rPr>
          <w:rFonts w:hint="cs"/>
          <w:rtl/>
        </w:rPr>
        <w:t>חובת</w:t>
      </w:r>
      <w:r w:rsidRPr="005157C8">
        <w:rPr>
          <w:rtl/>
        </w:rPr>
        <w:t xml:space="preserve"> </w:t>
      </w:r>
      <w:r w:rsidRPr="005157C8">
        <w:rPr>
          <w:rFonts w:hint="cs"/>
          <w:rtl/>
        </w:rPr>
        <w:t>ההנמקה</w:t>
      </w:r>
      <w:r w:rsidRPr="005157C8">
        <w:rPr>
          <w:rtl/>
        </w:rPr>
        <w:t>.</w:t>
      </w:r>
    </w:p>
    <w:p w14:paraId="3AD9A6B3" w14:textId="77777777" w:rsidR="00BE4CD2" w:rsidRPr="005157C8" w:rsidRDefault="00BE4CD2" w:rsidP="00503283">
      <w:pPr>
        <w:numPr>
          <w:ilvl w:val="1"/>
          <w:numId w:val="3"/>
        </w:numPr>
        <w:overflowPunct w:val="0"/>
        <w:autoSpaceDE w:val="0"/>
        <w:autoSpaceDN w:val="0"/>
        <w:adjustRightInd w:val="0"/>
        <w:spacing w:line="480" w:lineRule="auto"/>
        <w:textAlignment w:val="baseline"/>
      </w:pPr>
      <w:r w:rsidRPr="005157C8">
        <w:rPr>
          <w:rFonts w:hint="cs"/>
          <w:rtl/>
        </w:rPr>
        <w:t>תהליך הבחינה של ההצעות והערכתן ייעשה בארבעה שלבים:</w:t>
      </w:r>
    </w:p>
    <w:p w14:paraId="4ADCFF36" w14:textId="77777777" w:rsidR="00BE4CD2" w:rsidRPr="005157C8" w:rsidRDefault="00BE4CD2"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rtl/>
          <w:lang w:eastAsia="en-US"/>
        </w:rPr>
      </w:pPr>
      <w:bookmarkStart w:id="68" w:name="_Ref293777489"/>
      <w:r w:rsidRPr="005157C8">
        <w:rPr>
          <w:rFonts w:hint="cs"/>
          <w:b/>
          <w:bCs/>
          <w:spacing w:val="0"/>
          <w:u w:val="single"/>
          <w:rtl/>
        </w:rPr>
        <w:t>שלב  א'</w:t>
      </w:r>
      <w:r w:rsidRPr="005157C8">
        <w:rPr>
          <w:rFonts w:hint="cs"/>
          <w:spacing w:val="0"/>
          <w:rtl/>
        </w:rPr>
        <w:t>: בדיקת תנאי הסף. הצעה שלא תעמוד בכל תנאי הסף תיפסל.</w:t>
      </w:r>
      <w:bookmarkEnd w:id="68"/>
    </w:p>
    <w:p w14:paraId="1B37A0D2" w14:textId="77777777" w:rsidR="00BE4CD2" w:rsidRPr="005157C8" w:rsidRDefault="00BE4CD2"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rtl/>
          <w:lang w:eastAsia="en-US"/>
        </w:rPr>
      </w:pPr>
      <w:r w:rsidRPr="005157C8">
        <w:rPr>
          <w:rFonts w:hint="cs"/>
          <w:b/>
          <w:bCs/>
          <w:spacing w:val="0"/>
          <w:u w:val="single"/>
          <w:rtl/>
        </w:rPr>
        <w:t>שלב ב'</w:t>
      </w:r>
      <w:r w:rsidRPr="005157C8">
        <w:rPr>
          <w:rFonts w:hint="cs"/>
          <w:spacing w:val="0"/>
          <w:rtl/>
        </w:rPr>
        <w:t xml:space="preserve">: </w:t>
      </w:r>
      <w:r w:rsidRPr="005157C8">
        <w:rPr>
          <w:rFonts w:hint="cs"/>
          <w:rtl/>
          <w:lang w:eastAsia="en-US"/>
        </w:rPr>
        <w:t>בדיקת איכות ההצעות וקביעת ציוני האיכות.</w:t>
      </w:r>
    </w:p>
    <w:p w14:paraId="402168D6" w14:textId="77777777" w:rsidR="00BE4CD2" w:rsidRPr="005157C8" w:rsidRDefault="00BE4CD2"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rtl/>
          <w:lang w:eastAsia="en-US"/>
        </w:rPr>
      </w:pPr>
      <w:r w:rsidRPr="005157C8">
        <w:rPr>
          <w:rFonts w:hint="cs"/>
          <w:b/>
          <w:bCs/>
          <w:u w:val="single"/>
          <w:rtl/>
          <w:lang w:eastAsia="en-US"/>
        </w:rPr>
        <w:t>שלב ג'</w:t>
      </w:r>
      <w:r w:rsidRPr="005157C8">
        <w:rPr>
          <w:rFonts w:hint="cs"/>
          <w:rtl/>
          <w:lang w:eastAsia="en-US"/>
        </w:rPr>
        <w:t>: חישוב ציוני המחיר.</w:t>
      </w:r>
    </w:p>
    <w:p w14:paraId="5CBFBDB2" w14:textId="77777777" w:rsidR="00BE4CD2" w:rsidRPr="005157C8" w:rsidRDefault="00BE4CD2"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lang w:eastAsia="en-US"/>
        </w:rPr>
      </w:pPr>
      <w:r w:rsidRPr="005157C8">
        <w:rPr>
          <w:rFonts w:hint="cs"/>
          <w:b/>
          <w:bCs/>
          <w:u w:val="single"/>
          <w:rtl/>
          <w:lang w:eastAsia="en-US"/>
        </w:rPr>
        <w:lastRenderedPageBreak/>
        <w:t>שלב ד'</w:t>
      </w:r>
      <w:r w:rsidRPr="005157C8">
        <w:rPr>
          <w:rFonts w:hint="cs"/>
          <w:rtl/>
          <w:lang w:eastAsia="en-US"/>
        </w:rPr>
        <w:t>: חישוב הציון הכולל (מחיר ואיכות) ודירוג ההצעות.</w:t>
      </w:r>
    </w:p>
    <w:p w14:paraId="42DD3B58" w14:textId="77777777" w:rsidR="00C27CA6" w:rsidRPr="005157C8" w:rsidRDefault="00C27CA6"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lang w:eastAsia="en-US"/>
        </w:rPr>
      </w:pPr>
      <w:bookmarkStart w:id="69" w:name="_Ref256322024"/>
      <w:r w:rsidRPr="005157C8">
        <w:rPr>
          <w:rFonts w:hint="cs"/>
          <w:bCs/>
          <w:u w:val="single"/>
          <w:rtl/>
        </w:rPr>
        <w:t>שלב א': עמידה בתנאי הסף</w:t>
      </w:r>
      <w:bookmarkEnd w:id="69"/>
    </w:p>
    <w:p w14:paraId="3C3A651A" w14:textId="77777777" w:rsidR="00C27CA6" w:rsidRPr="005157C8" w:rsidRDefault="00C27CA6"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lang w:eastAsia="en-US"/>
        </w:rPr>
      </w:pPr>
      <w:r w:rsidRPr="005157C8">
        <w:rPr>
          <w:rFonts w:hint="cs"/>
          <w:rtl/>
        </w:rPr>
        <w:t xml:space="preserve">בדיקה האם ההצעה עומדת בתנאי הסף הרלוונטיים לסוג השירותים אליו מגיש המציע את הצעתו, כפי שהוגדרו במסמכי המכרז. הצעה שלא תעמוד </w:t>
      </w:r>
      <w:r w:rsidRPr="005157C8">
        <w:rPr>
          <w:rFonts w:hint="cs"/>
          <w:b/>
          <w:bCs/>
          <w:u w:val="single"/>
          <w:rtl/>
        </w:rPr>
        <w:t>בכל</w:t>
      </w:r>
      <w:r w:rsidRPr="005157C8">
        <w:rPr>
          <w:rFonts w:hint="cs"/>
          <w:rtl/>
        </w:rPr>
        <w:t xml:space="preserve"> תנאי הסף - תיפסל.</w:t>
      </w:r>
    </w:p>
    <w:p w14:paraId="274570E3" w14:textId="77777777" w:rsidR="00C27CA6" w:rsidRPr="005157C8" w:rsidRDefault="00C27CA6"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lang w:eastAsia="en-US"/>
        </w:rPr>
      </w:pPr>
      <w:r w:rsidRPr="005157C8">
        <w:rPr>
          <w:rFonts w:hint="cs"/>
          <w:rtl/>
        </w:rPr>
        <w:t xml:space="preserve">בנוסף לתנאי הסף כפי שצוינו בסעיף </w:t>
      </w:r>
      <w:r w:rsidR="00325895" w:rsidRPr="005157C8">
        <w:fldChar w:fldCharType="begin"/>
      </w:r>
      <w:r w:rsidR="00325895" w:rsidRPr="005157C8">
        <w:instrText xml:space="preserve"> REF _Ref256319375 \r \h  \* MERGEFORMAT </w:instrText>
      </w:r>
      <w:r w:rsidR="00325895" w:rsidRPr="005157C8">
        <w:fldChar w:fldCharType="separate"/>
      </w:r>
      <w:r w:rsidR="00B02501">
        <w:rPr>
          <w:cs/>
        </w:rPr>
        <w:t>‎</w:t>
      </w:r>
      <w:r w:rsidR="00B02501">
        <w:t>5</w:t>
      </w:r>
      <w:r w:rsidR="00325895" w:rsidRPr="005157C8">
        <w:fldChar w:fldCharType="end"/>
      </w:r>
      <w:r w:rsidRPr="005157C8">
        <w:rPr>
          <w:rFonts w:hint="cs"/>
          <w:rtl/>
        </w:rPr>
        <w:t xml:space="preserve"> לעיל, ה</w:t>
      </w:r>
      <w:r w:rsidR="00E62F8B" w:rsidRPr="005157C8">
        <w:rPr>
          <w:rFonts w:hint="cs"/>
          <w:rtl/>
        </w:rPr>
        <w:t>משרד</w:t>
      </w:r>
      <w:r w:rsidRPr="005157C8">
        <w:rPr>
          <w:rFonts w:hint="cs"/>
          <w:rtl/>
        </w:rPr>
        <w:t xml:space="preserve"> שומר לעצמ</w:t>
      </w:r>
      <w:r w:rsidR="00E62F8B" w:rsidRPr="005157C8">
        <w:rPr>
          <w:rFonts w:hint="cs"/>
          <w:rtl/>
        </w:rPr>
        <w:t>ו</w:t>
      </w:r>
      <w:r w:rsidRPr="005157C8">
        <w:rPr>
          <w:rFonts w:hint="cs"/>
          <w:rtl/>
        </w:rPr>
        <w:t xml:space="preserve"> את הזכות לעשות למציע בדיקות ביטחוניות ו/או כלכליות, כפי ש</w:t>
      </w:r>
      <w:r w:rsidR="00E62F8B" w:rsidRPr="005157C8">
        <w:rPr>
          <w:rFonts w:hint="cs"/>
          <w:rtl/>
        </w:rPr>
        <w:t>י</w:t>
      </w:r>
      <w:r w:rsidRPr="005157C8">
        <w:rPr>
          <w:rFonts w:hint="cs"/>
          <w:rtl/>
        </w:rPr>
        <w:t>מצא לנכון. אי-עמידה בבדיקות אלה, על פי שיקול דעת ה</w:t>
      </w:r>
      <w:r w:rsidR="001961F1" w:rsidRPr="005157C8">
        <w:rPr>
          <w:rFonts w:hint="cs"/>
          <w:rtl/>
        </w:rPr>
        <w:t>משרד</w:t>
      </w:r>
      <w:r w:rsidRPr="005157C8">
        <w:rPr>
          <w:rFonts w:hint="cs"/>
          <w:rtl/>
        </w:rPr>
        <w:t>, עלולה לפסול את המציע.</w:t>
      </w:r>
    </w:p>
    <w:p w14:paraId="2E087128" w14:textId="77777777" w:rsidR="00B43A4F" w:rsidRPr="00B43A4F" w:rsidRDefault="00B43A4F"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bCs/>
          <w:u w:val="single"/>
        </w:rPr>
      </w:pPr>
      <w:bookmarkStart w:id="70" w:name="_Ref373430743"/>
      <w:r w:rsidRPr="00B43A4F">
        <w:rPr>
          <w:rFonts w:hint="cs"/>
          <w:bCs/>
          <w:u w:val="single"/>
          <w:rtl/>
        </w:rPr>
        <w:t>שלב ב': בדיקת איכות ההצעות (</w:t>
      </w:r>
      <w:r w:rsidR="001D228C">
        <w:rPr>
          <w:rFonts w:hint="cs"/>
          <w:bCs/>
          <w:u w:val="single"/>
          <w:rtl/>
        </w:rPr>
        <w:t>4</w:t>
      </w:r>
      <w:r w:rsidRPr="00B43A4F">
        <w:rPr>
          <w:rFonts w:hint="cs"/>
          <w:bCs/>
          <w:u w:val="single"/>
          <w:rtl/>
        </w:rPr>
        <w:t>0%)</w:t>
      </w:r>
      <w:bookmarkEnd w:id="70"/>
    </w:p>
    <w:p w14:paraId="14E9EA52" w14:textId="77777777" w:rsidR="00B43A4F" w:rsidRPr="00B43A4F" w:rsidRDefault="00B43A4F"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b/>
          <w:rtl/>
        </w:rPr>
      </w:pPr>
      <w:r w:rsidRPr="00B43A4F">
        <w:rPr>
          <w:rFonts w:hint="cs"/>
          <w:b/>
          <w:rtl/>
        </w:rPr>
        <w:t>מציע שעמד בכל תנאי הסף, יעבור לשלב זה, בו תתבצע בדיקת האיכות.</w:t>
      </w:r>
    </w:p>
    <w:p w14:paraId="6CCEF6A5" w14:textId="77777777" w:rsidR="00B43A4F" w:rsidRPr="00B43A4F" w:rsidRDefault="00B43A4F"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b/>
          <w:rtl/>
        </w:rPr>
      </w:pPr>
      <w:r w:rsidRPr="00B43A4F">
        <w:rPr>
          <w:rFonts w:hint="cs"/>
          <w:b/>
          <w:rtl/>
        </w:rPr>
        <w:t xml:space="preserve">ציון האיכות המינימאלי הוא </w:t>
      </w:r>
      <w:r w:rsidR="00210AC6" w:rsidRPr="00B43A4F">
        <w:rPr>
          <w:rFonts w:hint="cs"/>
          <w:bCs/>
          <w:rtl/>
        </w:rPr>
        <w:t>7</w:t>
      </w:r>
      <w:r w:rsidR="00210AC6">
        <w:rPr>
          <w:rFonts w:hint="cs"/>
          <w:bCs/>
          <w:rtl/>
        </w:rPr>
        <w:t>5</w:t>
      </w:r>
      <w:r w:rsidR="00210AC6" w:rsidRPr="00B43A4F">
        <w:rPr>
          <w:rFonts w:hint="cs"/>
          <w:b/>
          <w:rtl/>
        </w:rPr>
        <w:t xml:space="preserve"> </w:t>
      </w:r>
      <w:r w:rsidRPr="00B43A4F">
        <w:rPr>
          <w:rFonts w:hint="cs"/>
          <w:b/>
          <w:rtl/>
        </w:rPr>
        <w:t>(להלן: "</w:t>
      </w:r>
      <w:r w:rsidRPr="00B43A4F">
        <w:rPr>
          <w:rFonts w:hint="cs"/>
          <w:bCs/>
          <w:rtl/>
        </w:rPr>
        <w:t>סף האיכות</w:t>
      </w:r>
      <w:r w:rsidRPr="00B43A4F">
        <w:rPr>
          <w:rFonts w:hint="cs"/>
          <w:b/>
          <w:rtl/>
        </w:rPr>
        <w:t>")</w:t>
      </w:r>
      <w:r w:rsidR="00610669">
        <w:rPr>
          <w:rFonts w:hint="cs"/>
          <w:b/>
          <w:rtl/>
        </w:rPr>
        <w:t xml:space="preserve"> מתוך 100</w:t>
      </w:r>
      <w:r w:rsidRPr="00B43A4F">
        <w:rPr>
          <w:rFonts w:hint="cs"/>
          <w:b/>
          <w:rtl/>
        </w:rPr>
        <w:t>. במקרה</w:t>
      </w:r>
      <w:r w:rsidRPr="00B43A4F">
        <w:rPr>
          <w:b/>
        </w:rPr>
        <w:t xml:space="preserve"> </w:t>
      </w:r>
      <w:r w:rsidRPr="00B43A4F">
        <w:rPr>
          <w:rFonts w:hint="cs"/>
          <w:b/>
          <w:rtl/>
        </w:rPr>
        <w:t>שבו לא</w:t>
      </w:r>
      <w:r w:rsidRPr="00B43A4F">
        <w:rPr>
          <w:b/>
        </w:rPr>
        <w:t xml:space="preserve"> </w:t>
      </w:r>
      <w:r w:rsidR="00CC1895">
        <w:rPr>
          <w:rFonts w:hint="cs"/>
          <w:b/>
          <w:rtl/>
        </w:rPr>
        <w:t>תעבורנה</w:t>
      </w:r>
      <w:r w:rsidRPr="00B43A4F">
        <w:rPr>
          <w:rFonts w:hint="cs"/>
          <w:b/>
          <w:rtl/>
        </w:rPr>
        <w:t xml:space="preserve"> </w:t>
      </w:r>
      <w:r w:rsidR="00210AC6">
        <w:rPr>
          <w:rFonts w:hint="cs"/>
          <w:b/>
          <w:rtl/>
        </w:rPr>
        <w:t>ש</w:t>
      </w:r>
      <w:r w:rsidR="00421FB3">
        <w:rPr>
          <w:rFonts w:hint="cs"/>
          <w:b/>
          <w:rtl/>
        </w:rPr>
        <w:t>תי</w:t>
      </w:r>
      <w:r w:rsidR="00210AC6">
        <w:rPr>
          <w:rFonts w:hint="cs"/>
          <w:b/>
          <w:rtl/>
        </w:rPr>
        <w:t xml:space="preserve"> </w:t>
      </w:r>
      <w:r w:rsidR="00CC1895">
        <w:rPr>
          <w:rFonts w:hint="cs"/>
          <w:b/>
          <w:rtl/>
        </w:rPr>
        <w:t>הצעות לפחות</w:t>
      </w:r>
      <w:r w:rsidRPr="00B43A4F">
        <w:rPr>
          <w:b/>
        </w:rPr>
        <w:t xml:space="preserve"> </w:t>
      </w:r>
      <w:r w:rsidRPr="00B43A4F">
        <w:rPr>
          <w:rFonts w:hint="cs"/>
          <w:b/>
          <w:rtl/>
        </w:rPr>
        <w:t>את</w:t>
      </w:r>
      <w:r w:rsidRPr="00B43A4F">
        <w:rPr>
          <w:b/>
        </w:rPr>
        <w:t xml:space="preserve"> </w:t>
      </w:r>
      <w:r w:rsidRPr="00B43A4F">
        <w:rPr>
          <w:rFonts w:hint="cs"/>
          <w:b/>
          <w:rtl/>
        </w:rPr>
        <w:t xml:space="preserve">סף האיכות הנ"ל, </w:t>
      </w:r>
      <w:r w:rsidRPr="002E5123">
        <w:rPr>
          <w:rFonts w:hint="cs"/>
          <w:b/>
          <w:u w:val="single"/>
          <w:rtl/>
        </w:rPr>
        <w:t>רשאית</w:t>
      </w:r>
      <w:r w:rsidRPr="00B43A4F">
        <w:rPr>
          <w:rFonts w:hint="cs"/>
          <w:b/>
          <w:rtl/>
        </w:rPr>
        <w:t xml:space="preserve"> ועדת המכרזים לפי</w:t>
      </w:r>
      <w:r w:rsidRPr="00B43A4F">
        <w:rPr>
          <w:b/>
        </w:rPr>
        <w:t xml:space="preserve"> </w:t>
      </w:r>
      <w:r w:rsidRPr="00B43A4F">
        <w:rPr>
          <w:rFonts w:hint="cs"/>
          <w:b/>
          <w:rtl/>
        </w:rPr>
        <w:t>שיקול</w:t>
      </w:r>
      <w:r w:rsidRPr="00B43A4F">
        <w:rPr>
          <w:b/>
        </w:rPr>
        <w:t xml:space="preserve"> </w:t>
      </w:r>
      <w:r w:rsidRPr="00B43A4F">
        <w:rPr>
          <w:rFonts w:hint="cs"/>
          <w:b/>
          <w:rtl/>
        </w:rPr>
        <w:t xml:space="preserve">דעתה הבלעדי </w:t>
      </w:r>
      <w:r w:rsidR="00210AC6">
        <w:rPr>
          <w:rFonts w:hint="cs"/>
          <w:b/>
          <w:rtl/>
        </w:rPr>
        <w:t>להפחית את סף האיכות הנ"ל</w:t>
      </w:r>
      <w:r w:rsidR="00FD2766">
        <w:rPr>
          <w:rFonts w:hint="cs"/>
          <w:b/>
          <w:rtl/>
        </w:rPr>
        <w:t xml:space="preserve"> ל-</w:t>
      </w:r>
      <w:r w:rsidR="00FD2766" w:rsidRPr="00FD2766">
        <w:rPr>
          <w:rFonts w:hint="cs"/>
          <w:bCs/>
          <w:rtl/>
        </w:rPr>
        <w:t>65</w:t>
      </w:r>
      <w:r w:rsidR="00210AC6">
        <w:rPr>
          <w:rFonts w:hint="cs"/>
          <w:b/>
          <w:rtl/>
        </w:rPr>
        <w:t>.</w:t>
      </w:r>
    </w:p>
    <w:p w14:paraId="5AD9143F" w14:textId="77777777" w:rsidR="00B43A4F" w:rsidRPr="002E5123" w:rsidRDefault="00B43A4F" w:rsidP="00503283">
      <w:pPr>
        <w:pStyle w:val="a7"/>
        <w:widowControl w:val="0"/>
        <w:tabs>
          <w:tab w:val="clear" w:pos="1134"/>
          <w:tab w:val="clear" w:pos="1701"/>
          <w:tab w:val="clear" w:pos="2268"/>
          <w:tab w:val="clear" w:pos="2835"/>
          <w:tab w:val="clear" w:pos="6804"/>
          <w:tab w:val="clear" w:pos="7371"/>
          <w:tab w:val="clear" w:pos="7938"/>
        </w:tabs>
        <w:spacing w:before="120" w:after="120" w:line="480" w:lineRule="auto"/>
        <w:ind w:left="1474" w:firstLine="0"/>
        <w:rPr>
          <w:bCs/>
          <w:rtl/>
        </w:rPr>
      </w:pPr>
      <w:r w:rsidRPr="002E5123">
        <w:rPr>
          <w:rFonts w:hint="cs"/>
          <w:bCs/>
          <w:rtl/>
        </w:rPr>
        <w:t>בדיקת האיכות תהיה מורכבת מהפרמטרים המפורטים להלן:</w:t>
      </w:r>
    </w:p>
    <w:tbl>
      <w:tblPr>
        <w:bidiVisual/>
        <w:tblW w:w="344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Caption w:val="פרמטרים של בדיקת איכות"/>
        <w:tblDescription w:val="פרמטרים של בדיקת איכות"/>
      </w:tblPr>
      <w:tblGrid>
        <w:gridCol w:w="5070"/>
        <w:gridCol w:w="1710"/>
      </w:tblGrid>
      <w:tr w:rsidR="00B43A4F" w:rsidRPr="00655781" w14:paraId="1C8CBBAC" w14:textId="77777777" w:rsidTr="001D228C">
        <w:trPr>
          <w:trHeight w:val="441"/>
          <w:jc w:val="center"/>
        </w:trPr>
        <w:tc>
          <w:tcPr>
            <w:tcW w:w="3739" w:type="pct"/>
            <w:shd w:val="clear" w:color="auto" w:fill="F2F2F2" w:themeFill="background1" w:themeFillShade="F2"/>
            <w:vAlign w:val="center"/>
          </w:tcPr>
          <w:p w14:paraId="54EA9BEA" w14:textId="77777777" w:rsidR="00B43A4F" w:rsidRPr="00495631" w:rsidRDefault="00B43A4F" w:rsidP="00503283">
            <w:pPr>
              <w:pStyle w:val="a7"/>
              <w:keepNext/>
              <w:widowControl w:val="0"/>
              <w:tabs>
                <w:tab w:val="clear" w:pos="1134"/>
                <w:tab w:val="clear" w:pos="1701"/>
                <w:tab w:val="clear" w:pos="2268"/>
                <w:tab w:val="clear" w:pos="2835"/>
                <w:tab w:val="clear" w:pos="6804"/>
                <w:tab w:val="clear" w:pos="7371"/>
                <w:tab w:val="clear" w:pos="7938"/>
              </w:tabs>
              <w:spacing w:line="480" w:lineRule="auto"/>
              <w:ind w:left="0" w:firstLine="0"/>
              <w:jc w:val="left"/>
              <w:rPr>
                <w:b/>
                <w:bCs/>
                <w:rtl/>
                <w:lang w:eastAsia="en-US"/>
              </w:rPr>
            </w:pPr>
            <w:r w:rsidRPr="00495631">
              <w:rPr>
                <w:rFonts w:hint="cs"/>
                <w:b/>
                <w:bCs/>
                <w:rtl/>
                <w:lang w:eastAsia="en-US"/>
              </w:rPr>
              <w:t>פרמטר איכות</w:t>
            </w:r>
          </w:p>
        </w:tc>
        <w:tc>
          <w:tcPr>
            <w:tcW w:w="1261" w:type="pct"/>
            <w:shd w:val="clear" w:color="auto" w:fill="F2F2F2" w:themeFill="background1" w:themeFillShade="F2"/>
            <w:vAlign w:val="center"/>
          </w:tcPr>
          <w:p w14:paraId="476C307B" w14:textId="77777777" w:rsidR="00B43A4F" w:rsidRPr="00495631" w:rsidRDefault="00B43A4F" w:rsidP="00503283">
            <w:pPr>
              <w:pStyle w:val="a7"/>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b/>
                <w:bCs/>
                <w:rtl/>
                <w:lang w:eastAsia="en-US"/>
              </w:rPr>
            </w:pPr>
            <w:r>
              <w:rPr>
                <w:rFonts w:hint="cs"/>
                <w:b/>
                <w:bCs/>
                <w:rtl/>
                <w:lang w:eastAsia="en-US"/>
              </w:rPr>
              <w:t>משקל</w:t>
            </w:r>
          </w:p>
        </w:tc>
      </w:tr>
      <w:tr w:rsidR="00B43A4F" w:rsidRPr="00655781" w14:paraId="07983399" w14:textId="77777777" w:rsidTr="001242BF">
        <w:trPr>
          <w:jc w:val="center"/>
        </w:trPr>
        <w:tc>
          <w:tcPr>
            <w:tcW w:w="3739" w:type="pct"/>
            <w:vAlign w:val="center"/>
          </w:tcPr>
          <w:p w14:paraId="5E0878EB" w14:textId="77777777" w:rsidR="006B21DF" w:rsidRDefault="006B21DF" w:rsidP="00503283">
            <w:pPr>
              <w:pStyle w:val="a7"/>
              <w:widowControl w:val="0"/>
              <w:tabs>
                <w:tab w:val="clear" w:pos="1134"/>
                <w:tab w:val="clear" w:pos="1701"/>
                <w:tab w:val="clear" w:pos="2268"/>
                <w:tab w:val="clear" w:pos="2835"/>
                <w:tab w:val="clear" w:pos="6804"/>
                <w:tab w:val="clear" w:pos="7371"/>
                <w:tab w:val="clear" w:pos="7938"/>
              </w:tabs>
              <w:spacing w:line="480" w:lineRule="auto"/>
              <w:rPr>
                <w:b/>
                <w:bCs/>
              </w:rPr>
            </w:pPr>
            <w:r w:rsidRPr="009A7246">
              <w:rPr>
                <w:rFonts w:hint="cs"/>
                <w:b/>
                <w:bCs/>
                <w:rtl/>
              </w:rPr>
              <w:t>ניסיון המציע</w:t>
            </w:r>
            <w:r w:rsidRPr="009A7246">
              <w:rPr>
                <w:b/>
                <w:bCs/>
                <w:rtl/>
              </w:rPr>
              <w:t xml:space="preserve"> </w:t>
            </w:r>
            <w:r w:rsidR="001D228C">
              <w:rPr>
                <w:rFonts w:hint="cs"/>
                <w:b/>
                <w:bCs/>
                <w:rtl/>
              </w:rPr>
              <w:t>בניהול פרויקטים</w:t>
            </w:r>
          </w:p>
          <w:p w14:paraId="0613BB7F" w14:textId="6E1CB4E4" w:rsidR="00B43A4F" w:rsidRPr="006B21DF" w:rsidRDefault="006B21DF" w:rsidP="00503283">
            <w:pPr>
              <w:pStyle w:val="a7"/>
              <w:keepNext/>
              <w:widowControl w:val="0"/>
              <w:tabs>
                <w:tab w:val="clear" w:pos="1134"/>
                <w:tab w:val="clear" w:pos="1701"/>
                <w:tab w:val="clear" w:pos="2268"/>
                <w:tab w:val="clear" w:pos="2835"/>
                <w:tab w:val="clear" w:pos="6804"/>
                <w:tab w:val="clear" w:pos="7371"/>
                <w:tab w:val="clear" w:pos="7938"/>
              </w:tabs>
              <w:spacing w:line="480" w:lineRule="auto"/>
              <w:ind w:left="0" w:firstLine="0"/>
              <w:jc w:val="left"/>
              <w:rPr>
                <w:b/>
                <w:bCs/>
                <w:lang w:eastAsia="en-US"/>
              </w:rPr>
            </w:pPr>
            <w:r w:rsidRPr="00655781">
              <w:rPr>
                <w:rFonts w:hint="cs"/>
                <w:rtl/>
                <w:lang w:eastAsia="en-US"/>
              </w:rPr>
              <w:t>ראה סעיף</w:t>
            </w:r>
            <w:r w:rsidR="002E5123">
              <w:rPr>
                <w:rFonts w:hint="cs"/>
                <w:rtl/>
                <w:lang w:eastAsia="en-US"/>
              </w:rPr>
              <w:t xml:space="preserve"> </w:t>
            </w:r>
            <w:r w:rsidR="002E5123">
              <w:rPr>
                <w:rtl/>
                <w:lang w:eastAsia="en-US"/>
              </w:rPr>
              <w:fldChar w:fldCharType="begin"/>
            </w:r>
            <w:r w:rsidR="002E5123">
              <w:rPr>
                <w:rtl/>
                <w:lang w:eastAsia="en-US"/>
              </w:rPr>
              <w:instrText xml:space="preserve"> </w:instrText>
            </w:r>
            <w:r w:rsidR="002E5123">
              <w:rPr>
                <w:rFonts w:hint="cs"/>
                <w:lang w:eastAsia="en-US"/>
              </w:rPr>
              <w:instrText>REF</w:instrText>
            </w:r>
            <w:r w:rsidR="002E5123">
              <w:rPr>
                <w:rFonts w:hint="cs"/>
                <w:rtl/>
                <w:lang w:eastAsia="en-US"/>
              </w:rPr>
              <w:instrText xml:space="preserve"> _</w:instrText>
            </w:r>
            <w:r w:rsidR="002E5123">
              <w:rPr>
                <w:rFonts w:hint="cs"/>
                <w:lang w:eastAsia="en-US"/>
              </w:rPr>
              <w:instrText>Ref445212783 \r \h</w:instrText>
            </w:r>
            <w:r w:rsidR="002E5123">
              <w:rPr>
                <w:rtl/>
                <w:lang w:eastAsia="en-US"/>
              </w:rPr>
              <w:instrText xml:space="preserve"> </w:instrText>
            </w:r>
            <w:r w:rsidR="00503283">
              <w:rPr>
                <w:rtl/>
                <w:lang w:eastAsia="en-US"/>
              </w:rPr>
              <w:instrText xml:space="preserve"> \* </w:instrText>
            </w:r>
            <w:r w:rsidR="00503283">
              <w:rPr>
                <w:lang w:eastAsia="en-US"/>
              </w:rPr>
              <w:instrText>MERGEFORMAT</w:instrText>
            </w:r>
            <w:r w:rsidR="00503283">
              <w:rPr>
                <w:rtl/>
                <w:lang w:eastAsia="en-US"/>
              </w:rPr>
              <w:instrText xml:space="preserve"> </w:instrText>
            </w:r>
            <w:r w:rsidR="002E5123">
              <w:rPr>
                <w:rtl/>
                <w:lang w:eastAsia="en-US"/>
              </w:rPr>
            </w:r>
            <w:r w:rsidR="002E5123">
              <w:rPr>
                <w:rtl/>
                <w:lang w:eastAsia="en-US"/>
              </w:rPr>
              <w:fldChar w:fldCharType="separate"/>
            </w:r>
            <w:r w:rsidR="00B02501">
              <w:rPr>
                <w:cs/>
                <w:lang w:eastAsia="en-US"/>
              </w:rPr>
              <w:t>‎</w:t>
            </w:r>
            <w:r w:rsidR="00B02501">
              <w:rPr>
                <w:lang w:eastAsia="en-US"/>
              </w:rPr>
              <w:t>10.6.1</w:t>
            </w:r>
            <w:r w:rsidR="002E5123">
              <w:rPr>
                <w:rtl/>
                <w:lang w:eastAsia="en-US"/>
              </w:rPr>
              <w:fldChar w:fldCharType="end"/>
            </w:r>
            <w:r w:rsidR="002E5123">
              <w:rPr>
                <w:rFonts w:hint="cs"/>
                <w:rtl/>
                <w:lang w:eastAsia="en-US"/>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261" w:type="pct"/>
            <w:vAlign w:val="center"/>
          </w:tcPr>
          <w:p w14:paraId="3E0CAEBC" w14:textId="77777777" w:rsidR="00B43A4F" w:rsidRPr="00C02EB8" w:rsidDel="00227D3B" w:rsidRDefault="006B21DF" w:rsidP="00503283">
            <w:pPr>
              <w:pStyle w:val="a7"/>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tl/>
                <w:lang w:eastAsia="en-US"/>
              </w:rPr>
            </w:pPr>
            <w:r>
              <w:rPr>
                <w:rFonts w:hint="cs"/>
                <w:rtl/>
                <w:lang w:eastAsia="en-US"/>
              </w:rPr>
              <w:t>10%</w:t>
            </w:r>
          </w:p>
        </w:tc>
      </w:tr>
      <w:tr w:rsidR="00BD733D" w:rsidRPr="00655781" w14:paraId="7E127413" w14:textId="77777777" w:rsidTr="001242BF">
        <w:trPr>
          <w:jc w:val="center"/>
        </w:trPr>
        <w:tc>
          <w:tcPr>
            <w:tcW w:w="3739" w:type="pct"/>
            <w:vAlign w:val="center"/>
          </w:tcPr>
          <w:p w14:paraId="75002B20" w14:textId="77777777" w:rsidR="00BD733D" w:rsidRDefault="00BD733D"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left"/>
              <w:rPr>
                <w:rtl/>
                <w:lang w:eastAsia="en-US"/>
              </w:rPr>
            </w:pPr>
            <w:r w:rsidRPr="009A7246">
              <w:rPr>
                <w:rFonts w:hint="cs"/>
                <w:b/>
                <w:bCs/>
                <w:rtl/>
              </w:rPr>
              <w:t>ניסיון המציע</w:t>
            </w:r>
            <w:r w:rsidRPr="009A7246">
              <w:rPr>
                <w:b/>
                <w:bCs/>
                <w:rtl/>
              </w:rPr>
              <w:t xml:space="preserve"> </w:t>
            </w:r>
            <w:r w:rsidRPr="009A7246">
              <w:rPr>
                <w:rFonts w:hint="cs"/>
                <w:b/>
                <w:bCs/>
                <w:rtl/>
              </w:rPr>
              <w:t xml:space="preserve">בניהול </w:t>
            </w:r>
            <w:r w:rsidR="001D228C">
              <w:rPr>
                <w:rFonts w:hint="cs"/>
                <w:b/>
                <w:bCs/>
                <w:rtl/>
              </w:rPr>
              <w:t>הפקות</w:t>
            </w:r>
            <w:r>
              <w:rPr>
                <w:rFonts w:hint="cs"/>
                <w:b/>
                <w:bCs/>
                <w:rtl/>
              </w:rPr>
              <w:t xml:space="preserve"> </w:t>
            </w:r>
          </w:p>
          <w:p w14:paraId="228373D2" w14:textId="5E5485AA" w:rsidR="00BD733D" w:rsidRDefault="00BD733D"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left"/>
              <w:rPr>
                <w:b/>
                <w:bCs/>
                <w:rtl/>
                <w:lang w:eastAsia="en-US"/>
              </w:rPr>
            </w:pPr>
            <w:r w:rsidRPr="00655781">
              <w:rPr>
                <w:rFonts w:hint="cs"/>
                <w:rtl/>
                <w:lang w:eastAsia="en-US"/>
              </w:rPr>
              <w:t>ראה סעיף</w:t>
            </w:r>
            <w:r>
              <w:rPr>
                <w:rFonts w:hint="cs"/>
                <w:rtl/>
                <w:lang w:eastAsia="en-US"/>
              </w:rPr>
              <w:t xml:space="preserve"> </w:t>
            </w:r>
            <w:r w:rsidR="008745C0">
              <w:rPr>
                <w:rtl/>
                <w:lang w:eastAsia="en-US"/>
              </w:rPr>
              <w:fldChar w:fldCharType="begin"/>
            </w:r>
            <w:r w:rsidR="008745C0">
              <w:rPr>
                <w:rtl/>
                <w:lang w:eastAsia="en-US"/>
              </w:rPr>
              <w:instrText xml:space="preserve"> </w:instrText>
            </w:r>
            <w:r w:rsidR="008745C0">
              <w:rPr>
                <w:rFonts w:hint="cs"/>
                <w:lang w:eastAsia="en-US"/>
              </w:rPr>
              <w:instrText>REF</w:instrText>
            </w:r>
            <w:r w:rsidR="008745C0">
              <w:rPr>
                <w:rFonts w:hint="cs"/>
                <w:rtl/>
                <w:lang w:eastAsia="en-US"/>
              </w:rPr>
              <w:instrText xml:space="preserve"> _</w:instrText>
            </w:r>
            <w:r w:rsidR="008745C0">
              <w:rPr>
                <w:rFonts w:hint="cs"/>
                <w:lang w:eastAsia="en-US"/>
              </w:rPr>
              <w:instrText>Ref445212797 \r \h</w:instrText>
            </w:r>
            <w:r w:rsidR="008745C0">
              <w:rPr>
                <w:rtl/>
                <w:lang w:eastAsia="en-US"/>
              </w:rPr>
              <w:instrText xml:space="preserve"> </w:instrText>
            </w:r>
            <w:r w:rsidR="00503283">
              <w:rPr>
                <w:rtl/>
                <w:lang w:eastAsia="en-US"/>
              </w:rPr>
              <w:instrText xml:space="preserve"> \* </w:instrText>
            </w:r>
            <w:r w:rsidR="00503283">
              <w:rPr>
                <w:lang w:eastAsia="en-US"/>
              </w:rPr>
              <w:instrText>MERGEFORMAT</w:instrText>
            </w:r>
            <w:r w:rsidR="00503283">
              <w:rPr>
                <w:rtl/>
                <w:lang w:eastAsia="en-US"/>
              </w:rPr>
              <w:instrText xml:space="preserve"> </w:instrText>
            </w:r>
            <w:r w:rsidR="008745C0">
              <w:rPr>
                <w:rtl/>
                <w:lang w:eastAsia="en-US"/>
              </w:rPr>
            </w:r>
            <w:r w:rsidR="008745C0">
              <w:rPr>
                <w:rtl/>
                <w:lang w:eastAsia="en-US"/>
              </w:rPr>
              <w:fldChar w:fldCharType="separate"/>
            </w:r>
            <w:r w:rsidR="00B02501">
              <w:rPr>
                <w:cs/>
                <w:lang w:eastAsia="en-US"/>
              </w:rPr>
              <w:t>‎</w:t>
            </w:r>
            <w:r w:rsidR="00B02501">
              <w:rPr>
                <w:lang w:eastAsia="en-US"/>
              </w:rPr>
              <w:t>0</w:t>
            </w:r>
            <w:r w:rsidR="008745C0">
              <w:rPr>
                <w:rtl/>
                <w:lang w:eastAsia="en-US"/>
              </w:rPr>
              <w:fldChar w:fldCharType="end"/>
            </w:r>
            <w:r w:rsidR="008745C0">
              <w:rPr>
                <w:rFonts w:hint="cs"/>
                <w:rtl/>
                <w:lang w:eastAsia="en-US"/>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261" w:type="pct"/>
            <w:vAlign w:val="center"/>
          </w:tcPr>
          <w:p w14:paraId="27FF093F" w14:textId="77777777" w:rsidR="00BD733D" w:rsidRDefault="00987DFB" w:rsidP="00503283">
            <w:pPr>
              <w:pStyle w:val="a7"/>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tl/>
                <w:lang w:eastAsia="en-US"/>
              </w:rPr>
            </w:pPr>
            <w:r>
              <w:rPr>
                <w:rFonts w:hint="cs"/>
                <w:rtl/>
                <w:lang w:eastAsia="en-US"/>
              </w:rPr>
              <w:t>1</w:t>
            </w:r>
            <w:r w:rsidR="00602B99">
              <w:rPr>
                <w:rFonts w:hint="cs"/>
                <w:rtl/>
                <w:lang w:eastAsia="en-US"/>
              </w:rPr>
              <w:t>0</w:t>
            </w:r>
            <w:r w:rsidR="00BD733D">
              <w:rPr>
                <w:rFonts w:hint="cs"/>
                <w:rtl/>
                <w:lang w:eastAsia="en-US"/>
              </w:rPr>
              <w:t>%</w:t>
            </w:r>
          </w:p>
        </w:tc>
      </w:tr>
      <w:tr w:rsidR="00BD733D" w:rsidRPr="00655781" w14:paraId="29FF7648" w14:textId="77777777" w:rsidTr="001242BF">
        <w:trPr>
          <w:jc w:val="center"/>
        </w:trPr>
        <w:tc>
          <w:tcPr>
            <w:tcW w:w="3739" w:type="pct"/>
            <w:vAlign w:val="center"/>
          </w:tcPr>
          <w:p w14:paraId="24FBF3F7" w14:textId="77777777" w:rsidR="00BD733D" w:rsidRDefault="00BD733D"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left"/>
              <w:rPr>
                <w:b/>
                <w:bCs/>
                <w:rtl/>
                <w:lang w:eastAsia="en-US"/>
              </w:rPr>
            </w:pPr>
            <w:r>
              <w:rPr>
                <w:rFonts w:hint="cs"/>
                <w:b/>
                <w:bCs/>
                <w:rtl/>
                <w:lang w:eastAsia="en-US"/>
              </w:rPr>
              <w:t xml:space="preserve">ניסיון מנהל הפרויקט </w:t>
            </w:r>
            <w:r w:rsidR="002E5123">
              <w:rPr>
                <w:rFonts w:hint="cs"/>
                <w:b/>
                <w:bCs/>
                <w:rtl/>
                <w:lang w:eastAsia="en-US"/>
              </w:rPr>
              <w:t>בניהול פרויקטים</w:t>
            </w:r>
          </w:p>
          <w:p w14:paraId="70CB1655" w14:textId="6B98A7BE" w:rsidR="00BD733D" w:rsidRDefault="00BD733D"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left"/>
              <w:rPr>
                <w:b/>
                <w:bCs/>
                <w:rtl/>
                <w:lang w:eastAsia="en-US"/>
              </w:rPr>
            </w:pPr>
            <w:r>
              <w:rPr>
                <w:rFonts w:hint="cs"/>
                <w:rtl/>
                <w:lang w:eastAsia="en-US"/>
              </w:rPr>
              <w:t>ראה סעיף</w:t>
            </w:r>
            <w:r w:rsidR="008745C0">
              <w:rPr>
                <w:rFonts w:asciiTheme="majorBidi" w:hAnsiTheme="majorBidi" w:cstheme="majorBidi" w:hint="cs"/>
                <w:rtl/>
              </w:rPr>
              <w:t xml:space="preserve"> </w:t>
            </w:r>
            <w:r w:rsidR="008745C0">
              <w:rPr>
                <w:rFonts w:asciiTheme="majorBidi" w:hAnsiTheme="majorBidi" w:cstheme="majorBidi"/>
                <w:rtl/>
              </w:rPr>
              <w:fldChar w:fldCharType="begin"/>
            </w:r>
            <w:r w:rsidR="008745C0">
              <w:rPr>
                <w:rFonts w:asciiTheme="majorBidi" w:hAnsiTheme="majorBidi" w:cstheme="majorBidi"/>
                <w:rtl/>
              </w:rPr>
              <w:instrText xml:space="preserve"> </w:instrText>
            </w:r>
            <w:r w:rsidR="008745C0">
              <w:rPr>
                <w:rFonts w:asciiTheme="majorBidi" w:hAnsiTheme="majorBidi" w:cstheme="majorBidi" w:hint="cs"/>
              </w:rPr>
              <w:instrText>REF</w:instrText>
            </w:r>
            <w:r w:rsidR="008745C0">
              <w:rPr>
                <w:rFonts w:asciiTheme="majorBidi" w:hAnsiTheme="majorBidi" w:cstheme="majorBidi" w:hint="cs"/>
                <w:rtl/>
              </w:rPr>
              <w:instrText xml:space="preserve"> _</w:instrText>
            </w:r>
            <w:r w:rsidR="008745C0">
              <w:rPr>
                <w:rFonts w:asciiTheme="majorBidi" w:hAnsiTheme="majorBidi" w:cstheme="majorBidi" w:hint="cs"/>
              </w:rPr>
              <w:instrText>Ref445212815 \r \h</w:instrText>
            </w:r>
            <w:r w:rsidR="008745C0">
              <w:rPr>
                <w:rFonts w:asciiTheme="majorBidi" w:hAnsiTheme="majorBidi" w:cstheme="majorBidi"/>
                <w:rtl/>
              </w:rPr>
              <w:instrText xml:space="preserve"> </w:instrText>
            </w:r>
            <w:r w:rsidR="00503283">
              <w:rPr>
                <w:rFonts w:asciiTheme="majorBidi" w:hAnsiTheme="majorBidi" w:cstheme="majorBidi"/>
                <w:rtl/>
              </w:rPr>
              <w:instrText xml:space="preserve"> \* </w:instrText>
            </w:r>
            <w:r w:rsidR="00503283">
              <w:rPr>
                <w:rFonts w:asciiTheme="majorBidi" w:hAnsiTheme="majorBidi" w:cstheme="majorBidi"/>
              </w:rPr>
              <w:instrText>MERGEFORMAT</w:instrText>
            </w:r>
            <w:r w:rsidR="00503283">
              <w:rPr>
                <w:rFonts w:asciiTheme="majorBidi" w:hAnsiTheme="majorBidi" w:cstheme="majorBidi"/>
                <w:rtl/>
              </w:rPr>
              <w:instrText xml:space="preserve"> </w:instrText>
            </w:r>
            <w:r w:rsidR="008745C0">
              <w:rPr>
                <w:rFonts w:asciiTheme="majorBidi" w:hAnsiTheme="majorBidi" w:cstheme="majorBidi"/>
                <w:rtl/>
              </w:rPr>
            </w:r>
            <w:r w:rsidR="008745C0">
              <w:rPr>
                <w:rFonts w:asciiTheme="majorBidi" w:hAnsiTheme="majorBidi" w:cstheme="majorBidi"/>
                <w:rtl/>
              </w:rPr>
              <w:fldChar w:fldCharType="separate"/>
            </w:r>
            <w:r w:rsidR="00B02501">
              <w:rPr>
                <w:rFonts w:asciiTheme="majorBidi" w:hAnsiTheme="majorBidi" w:cstheme="majorBidi"/>
                <w:cs/>
              </w:rPr>
              <w:t>‎</w:t>
            </w:r>
            <w:r w:rsidR="00B02501">
              <w:rPr>
                <w:rFonts w:asciiTheme="majorBidi" w:hAnsiTheme="majorBidi" w:cstheme="majorBidi"/>
              </w:rPr>
              <w:t>10.6.3</w:t>
            </w:r>
            <w:r w:rsidR="008745C0">
              <w:rPr>
                <w:rFonts w:asciiTheme="majorBidi" w:hAnsiTheme="majorBidi" w:cstheme="majorBidi"/>
                <w:rtl/>
              </w:rPr>
              <w:fldChar w:fldCharType="end"/>
            </w:r>
            <w:r w:rsidR="008745C0">
              <w:rPr>
                <w:rFonts w:asciiTheme="majorBidi" w:hAnsiTheme="majorBidi" w:cstheme="majorBidi" w:hint="cs"/>
                <w:rtl/>
              </w:rPr>
              <w:t xml:space="preserve"> </w:t>
            </w:r>
            <w:r>
              <w:rPr>
                <w:rFonts w:hint="cs"/>
                <w:rtl/>
                <w:lang w:eastAsia="en-US"/>
              </w:rPr>
              <w:t>להלן.</w:t>
            </w:r>
          </w:p>
        </w:tc>
        <w:tc>
          <w:tcPr>
            <w:tcW w:w="1261" w:type="pct"/>
            <w:vAlign w:val="center"/>
          </w:tcPr>
          <w:p w14:paraId="3A249F49" w14:textId="77777777" w:rsidR="00BD733D" w:rsidRDefault="004911AF" w:rsidP="00503283">
            <w:pPr>
              <w:pStyle w:val="a7"/>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tl/>
                <w:lang w:eastAsia="en-US"/>
              </w:rPr>
            </w:pPr>
            <w:r>
              <w:rPr>
                <w:rFonts w:hint="cs"/>
                <w:rtl/>
                <w:lang w:eastAsia="en-US"/>
              </w:rPr>
              <w:t>20</w:t>
            </w:r>
            <w:r w:rsidR="00BD733D">
              <w:rPr>
                <w:rFonts w:hint="cs"/>
                <w:rtl/>
                <w:lang w:eastAsia="en-US"/>
              </w:rPr>
              <w:t>%</w:t>
            </w:r>
          </w:p>
        </w:tc>
      </w:tr>
      <w:tr w:rsidR="00235861" w:rsidRPr="00655781" w14:paraId="3BD39D28" w14:textId="77777777" w:rsidTr="001242BF">
        <w:trPr>
          <w:jc w:val="center"/>
        </w:trPr>
        <w:tc>
          <w:tcPr>
            <w:tcW w:w="3739" w:type="pct"/>
            <w:vAlign w:val="center"/>
          </w:tcPr>
          <w:p w14:paraId="48697BED" w14:textId="77777777" w:rsidR="00235861" w:rsidRDefault="00235861"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left"/>
              <w:rPr>
                <w:b/>
                <w:bCs/>
                <w:rtl/>
                <w:lang w:eastAsia="en-US"/>
              </w:rPr>
            </w:pPr>
            <w:r>
              <w:rPr>
                <w:rFonts w:hint="cs"/>
                <w:b/>
                <w:bCs/>
                <w:rtl/>
                <w:lang w:eastAsia="en-US"/>
              </w:rPr>
              <w:t>ניסיון המנ</w:t>
            </w:r>
            <w:r w:rsidR="002E5123">
              <w:rPr>
                <w:rFonts w:hint="cs"/>
                <w:b/>
                <w:bCs/>
                <w:rtl/>
                <w:lang w:eastAsia="en-US"/>
              </w:rPr>
              <w:t xml:space="preserve">הל האמנותי בניהול </w:t>
            </w:r>
            <w:r w:rsidR="001D228C">
              <w:rPr>
                <w:rFonts w:hint="cs"/>
                <w:b/>
                <w:bCs/>
                <w:rtl/>
                <w:lang w:eastAsia="en-US"/>
              </w:rPr>
              <w:t>אירועים</w:t>
            </w:r>
          </w:p>
          <w:p w14:paraId="11C40FC9" w14:textId="5A680DD2" w:rsidR="00235861" w:rsidRDefault="00235861"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left"/>
              <w:rPr>
                <w:b/>
                <w:bCs/>
                <w:rtl/>
                <w:lang w:eastAsia="en-US"/>
              </w:rPr>
            </w:pPr>
            <w:r>
              <w:rPr>
                <w:rFonts w:hint="cs"/>
                <w:rtl/>
                <w:lang w:eastAsia="en-US"/>
              </w:rPr>
              <w:t>ראה סעיף</w:t>
            </w:r>
            <w:r w:rsidR="002E5123">
              <w:rPr>
                <w:rFonts w:asciiTheme="majorBidi" w:hAnsiTheme="majorBidi" w:cstheme="majorBidi" w:hint="cs"/>
                <w:rtl/>
              </w:rPr>
              <w:t xml:space="preserve"> </w:t>
            </w:r>
            <w:r w:rsidR="002E5123">
              <w:rPr>
                <w:rFonts w:asciiTheme="majorBidi" w:hAnsiTheme="majorBidi" w:cstheme="majorBidi"/>
                <w:rtl/>
              </w:rPr>
              <w:fldChar w:fldCharType="begin"/>
            </w:r>
            <w:r w:rsidR="002E5123">
              <w:rPr>
                <w:rFonts w:asciiTheme="majorBidi" w:hAnsiTheme="majorBidi" w:cstheme="majorBidi"/>
                <w:rtl/>
              </w:rPr>
              <w:instrText xml:space="preserve"> </w:instrText>
            </w:r>
            <w:r w:rsidR="002E5123">
              <w:rPr>
                <w:rFonts w:asciiTheme="majorBidi" w:hAnsiTheme="majorBidi" w:cstheme="majorBidi" w:hint="cs"/>
              </w:rPr>
              <w:instrText>REF</w:instrText>
            </w:r>
            <w:r w:rsidR="002E5123">
              <w:rPr>
                <w:rFonts w:asciiTheme="majorBidi" w:hAnsiTheme="majorBidi" w:cstheme="majorBidi" w:hint="cs"/>
                <w:rtl/>
              </w:rPr>
              <w:instrText xml:space="preserve"> _</w:instrText>
            </w:r>
            <w:r w:rsidR="002E5123">
              <w:rPr>
                <w:rFonts w:asciiTheme="majorBidi" w:hAnsiTheme="majorBidi" w:cstheme="majorBidi" w:hint="cs"/>
              </w:rPr>
              <w:instrText>Ref481673331 \r \h</w:instrText>
            </w:r>
            <w:r w:rsidR="002E5123">
              <w:rPr>
                <w:rFonts w:asciiTheme="majorBidi" w:hAnsiTheme="majorBidi" w:cstheme="majorBidi"/>
                <w:rtl/>
              </w:rPr>
              <w:instrText xml:space="preserve"> </w:instrText>
            </w:r>
            <w:r w:rsidR="00503283">
              <w:rPr>
                <w:rFonts w:asciiTheme="majorBidi" w:hAnsiTheme="majorBidi" w:cstheme="majorBidi"/>
                <w:rtl/>
              </w:rPr>
              <w:instrText xml:space="preserve"> \* </w:instrText>
            </w:r>
            <w:r w:rsidR="00503283">
              <w:rPr>
                <w:rFonts w:asciiTheme="majorBidi" w:hAnsiTheme="majorBidi" w:cstheme="majorBidi"/>
              </w:rPr>
              <w:instrText>MERGEFORMAT</w:instrText>
            </w:r>
            <w:r w:rsidR="00503283">
              <w:rPr>
                <w:rFonts w:asciiTheme="majorBidi" w:hAnsiTheme="majorBidi" w:cstheme="majorBidi"/>
                <w:rtl/>
              </w:rPr>
              <w:instrText xml:space="preserve"> </w:instrText>
            </w:r>
            <w:r w:rsidR="002E5123">
              <w:rPr>
                <w:rFonts w:asciiTheme="majorBidi" w:hAnsiTheme="majorBidi" w:cstheme="majorBidi"/>
                <w:rtl/>
              </w:rPr>
            </w:r>
            <w:r w:rsidR="002E5123">
              <w:rPr>
                <w:rFonts w:asciiTheme="majorBidi" w:hAnsiTheme="majorBidi" w:cstheme="majorBidi"/>
                <w:rtl/>
              </w:rPr>
              <w:fldChar w:fldCharType="separate"/>
            </w:r>
            <w:r w:rsidR="00B02501">
              <w:rPr>
                <w:rFonts w:asciiTheme="majorBidi" w:hAnsiTheme="majorBidi" w:cstheme="majorBidi"/>
                <w:cs/>
              </w:rPr>
              <w:t>‎</w:t>
            </w:r>
            <w:r w:rsidR="00B02501">
              <w:rPr>
                <w:rFonts w:asciiTheme="majorBidi" w:hAnsiTheme="majorBidi" w:cstheme="majorBidi"/>
              </w:rPr>
              <w:t>10.6.4</w:t>
            </w:r>
            <w:r w:rsidR="002E5123">
              <w:rPr>
                <w:rFonts w:asciiTheme="majorBidi" w:hAnsiTheme="majorBidi" w:cstheme="majorBidi"/>
                <w:rtl/>
              </w:rPr>
              <w:fldChar w:fldCharType="end"/>
            </w:r>
            <w:r w:rsidR="002E5123">
              <w:rPr>
                <w:rFonts w:asciiTheme="majorBidi" w:hAnsiTheme="majorBidi" w:cstheme="majorBidi" w:hint="cs"/>
                <w:rtl/>
              </w:rPr>
              <w:t xml:space="preserve"> </w:t>
            </w:r>
            <w:r>
              <w:rPr>
                <w:rFonts w:hint="cs"/>
                <w:rtl/>
                <w:lang w:eastAsia="en-US"/>
              </w:rPr>
              <w:t>להלן.</w:t>
            </w:r>
          </w:p>
        </w:tc>
        <w:tc>
          <w:tcPr>
            <w:tcW w:w="1261" w:type="pct"/>
            <w:vAlign w:val="center"/>
          </w:tcPr>
          <w:p w14:paraId="299E5FF2" w14:textId="77777777" w:rsidR="00235861" w:rsidRDefault="00235861" w:rsidP="00503283">
            <w:pPr>
              <w:pStyle w:val="a7"/>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tl/>
                <w:lang w:eastAsia="en-US"/>
              </w:rPr>
            </w:pPr>
            <w:r>
              <w:rPr>
                <w:rFonts w:hint="cs"/>
                <w:rtl/>
                <w:lang w:eastAsia="en-US"/>
              </w:rPr>
              <w:t>1</w:t>
            </w:r>
            <w:r w:rsidR="00223DC0">
              <w:rPr>
                <w:rFonts w:hint="cs"/>
                <w:rtl/>
                <w:lang w:eastAsia="en-US"/>
              </w:rPr>
              <w:t>0</w:t>
            </w:r>
            <w:r>
              <w:rPr>
                <w:rFonts w:hint="cs"/>
                <w:rtl/>
                <w:lang w:eastAsia="en-US"/>
              </w:rPr>
              <w:t>%</w:t>
            </w:r>
          </w:p>
        </w:tc>
      </w:tr>
      <w:tr w:rsidR="00B43A4F" w:rsidRPr="00655781" w14:paraId="703FD18D" w14:textId="77777777" w:rsidTr="001242BF">
        <w:trPr>
          <w:jc w:val="center"/>
        </w:trPr>
        <w:tc>
          <w:tcPr>
            <w:tcW w:w="3739" w:type="pct"/>
            <w:vAlign w:val="center"/>
          </w:tcPr>
          <w:p w14:paraId="4040E3FE" w14:textId="77777777" w:rsidR="00B43A4F" w:rsidRDefault="002300F5"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left"/>
              <w:rPr>
                <w:b/>
                <w:bCs/>
                <w:rtl/>
                <w:lang w:eastAsia="en-US"/>
              </w:rPr>
            </w:pPr>
            <w:r>
              <w:rPr>
                <w:rFonts w:hint="cs"/>
                <w:b/>
                <w:bCs/>
                <w:rtl/>
                <w:lang w:eastAsia="en-US"/>
              </w:rPr>
              <w:t>ראיון</w:t>
            </w:r>
            <w:r w:rsidR="001D228C">
              <w:rPr>
                <w:rFonts w:hint="cs"/>
                <w:b/>
                <w:bCs/>
                <w:rtl/>
                <w:lang w:eastAsia="en-US"/>
              </w:rPr>
              <w:t xml:space="preserve"> </w:t>
            </w:r>
            <w:r w:rsidR="0061182A">
              <w:rPr>
                <w:rFonts w:hint="cs"/>
                <w:b/>
                <w:bCs/>
                <w:rtl/>
                <w:lang w:eastAsia="en-US"/>
              </w:rPr>
              <w:t>לצוות המוצע</w:t>
            </w:r>
          </w:p>
          <w:p w14:paraId="147766A9" w14:textId="64E71D69" w:rsidR="00B43A4F" w:rsidRPr="0089714B" w:rsidRDefault="00B43A4F"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left"/>
              <w:rPr>
                <w:rtl/>
                <w:lang w:eastAsia="en-US"/>
              </w:rPr>
            </w:pPr>
            <w:r>
              <w:rPr>
                <w:rFonts w:hint="cs"/>
                <w:rtl/>
                <w:lang w:eastAsia="en-US"/>
              </w:rPr>
              <w:t>ראה סעיף</w:t>
            </w:r>
            <w:r w:rsidR="002E5123">
              <w:rPr>
                <w:rFonts w:asciiTheme="majorBidi" w:hAnsiTheme="majorBidi" w:cstheme="majorBidi" w:hint="cs"/>
                <w:rtl/>
              </w:rPr>
              <w:t xml:space="preserve"> </w:t>
            </w:r>
            <w:r w:rsidR="002E5123">
              <w:rPr>
                <w:rFonts w:asciiTheme="majorBidi" w:hAnsiTheme="majorBidi" w:cstheme="majorBidi"/>
                <w:rtl/>
              </w:rPr>
              <w:fldChar w:fldCharType="begin"/>
            </w:r>
            <w:r w:rsidR="002E5123">
              <w:rPr>
                <w:rFonts w:asciiTheme="majorBidi" w:hAnsiTheme="majorBidi" w:cstheme="majorBidi"/>
                <w:rtl/>
              </w:rPr>
              <w:instrText xml:space="preserve"> </w:instrText>
            </w:r>
            <w:r w:rsidR="002E5123">
              <w:rPr>
                <w:rFonts w:asciiTheme="majorBidi" w:hAnsiTheme="majorBidi" w:cstheme="majorBidi" w:hint="cs"/>
              </w:rPr>
              <w:instrText>REF</w:instrText>
            </w:r>
            <w:r w:rsidR="002E5123">
              <w:rPr>
                <w:rFonts w:asciiTheme="majorBidi" w:hAnsiTheme="majorBidi" w:cstheme="majorBidi" w:hint="cs"/>
                <w:rtl/>
              </w:rPr>
              <w:instrText xml:space="preserve"> _</w:instrText>
            </w:r>
            <w:r w:rsidR="002E5123">
              <w:rPr>
                <w:rFonts w:asciiTheme="majorBidi" w:hAnsiTheme="majorBidi" w:cstheme="majorBidi" w:hint="cs"/>
              </w:rPr>
              <w:instrText>Ref481673343 \r \h</w:instrText>
            </w:r>
            <w:r w:rsidR="002E5123">
              <w:rPr>
                <w:rFonts w:asciiTheme="majorBidi" w:hAnsiTheme="majorBidi" w:cstheme="majorBidi"/>
                <w:rtl/>
              </w:rPr>
              <w:instrText xml:space="preserve"> </w:instrText>
            </w:r>
            <w:r w:rsidR="00503283">
              <w:rPr>
                <w:rFonts w:asciiTheme="majorBidi" w:hAnsiTheme="majorBidi" w:cstheme="majorBidi"/>
                <w:rtl/>
              </w:rPr>
              <w:instrText xml:space="preserve"> \* </w:instrText>
            </w:r>
            <w:r w:rsidR="00503283">
              <w:rPr>
                <w:rFonts w:asciiTheme="majorBidi" w:hAnsiTheme="majorBidi" w:cstheme="majorBidi"/>
              </w:rPr>
              <w:instrText>MERGEFORMAT</w:instrText>
            </w:r>
            <w:r w:rsidR="00503283">
              <w:rPr>
                <w:rFonts w:asciiTheme="majorBidi" w:hAnsiTheme="majorBidi" w:cstheme="majorBidi"/>
                <w:rtl/>
              </w:rPr>
              <w:instrText xml:space="preserve"> </w:instrText>
            </w:r>
            <w:r w:rsidR="002E5123">
              <w:rPr>
                <w:rFonts w:asciiTheme="majorBidi" w:hAnsiTheme="majorBidi" w:cstheme="majorBidi"/>
                <w:rtl/>
              </w:rPr>
            </w:r>
            <w:r w:rsidR="002E5123">
              <w:rPr>
                <w:rFonts w:asciiTheme="majorBidi" w:hAnsiTheme="majorBidi" w:cstheme="majorBidi"/>
                <w:rtl/>
              </w:rPr>
              <w:fldChar w:fldCharType="separate"/>
            </w:r>
            <w:r w:rsidR="00B02501">
              <w:rPr>
                <w:rFonts w:asciiTheme="majorBidi" w:hAnsiTheme="majorBidi" w:cstheme="majorBidi"/>
                <w:cs/>
              </w:rPr>
              <w:t>‎</w:t>
            </w:r>
            <w:r w:rsidR="00B02501">
              <w:rPr>
                <w:rFonts w:asciiTheme="majorBidi" w:hAnsiTheme="majorBidi" w:cstheme="majorBidi"/>
              </w:rPr>
              <w:t>10.6.5</w:t>
            </w:r>
            <w:r w:rsidR="002E5123">
              <w:rPr>
                <w:rFonts w:asciiTheme="majorBidi" w:hAnsiTheme="majorBidi" w:cstheme="majorBidi"/>
                <w:rtl/>
              </w:rPr>
              <w:fldChar w:fldCharType="end"/>
            </w:r>
            <w:r w:rsidR="002E5123">
              <w:rPr>
                <w:rFonts w:asciiTheme="majorBidi" w:hAnsiTheme="majorBidi" w:cstheme="majorBidi" w:hint="cs"/>
                <w:rtl/>
              </w:rPr>
              <w:t xml:space="preserve"> </w:t>
            </w:r>
            <w:r>
              <w:rPr>
                <w:rFonts w:hint="cs"/>
                <w:rtl/>
                <w:lang w:eastAsia="en-US"/>
              </w:rPr>
              <w:t>להלן.</w:t>
            </w:r>
          </w:p>
        </w:tc>
        <w:tc>
          <w:tcPr>
            <w:tcW w:w="1261" w:type="pct"/>
            <w:vAlign w:val="center"/>
          </w:tcPr>
          <w:p w14:paraId="43AA1DA3" w14:textId="77777777" w:rsidR="00B43A4F" w:rsidRDefault="006B21DF" w:rsidP="00503283">
            <w:pPr>
              <w:pStyle w:val="a7"/>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tl/>
                <w:lang w:eastAsia="en-US"/>
              </w:rPr>
            </w:pPr>
            <w:r>
              <w:rPr>
                <w:rFonts w:hint="cs"/>
                <w:rtl/>
                <w:lang w:eastAsia="en-US"/>
              </w:rPr>
              <w:t>5</w:t>
            </w:r>
            <w:r w:rsidR="00223DC0">
              <w:rPr>
                <w:rFonts w:hint="cs"/>
                <w:rtl/>
                <w:lang w:eastAsia="en-US"/>
              </w:rPr>
              <w:t>0</w:t>
            </w:r>
            <w:r w:rsidR="00B43A4F">
              <w:rPr>
                <w:rFonts w:hint="cs"/>
                <w:rtl/>
                <w:lang w:eastAsia="en-US"/>
              </w:rPr>
              <w:t>%</w:t>
            </w:r>
          </w:p>
        </w:tc>
      </w:tr>
      <w:tr w:rsidR="00B43A4F" w:rsidRPr="00655781" w14:paraId="477D3FAC" w14:textId="77777777" w:rsidTr="001D228C">
        <w:trPr>
          <w:trHeight w:val="450"/>
          <w:jc w:val="center"/>
        </w:trPr>
        <w:tc>
          <w:tcPr>
            <w:tcW w:w="3739" w:type="pct"/>
            <w:shd w:val="clear" w:color="auto" w:fill="F2F2F2" w:themeFill="background1" w:themeFillShade="F2"/>
            <w:vAlign w:val="center"/>
          </w:tcPr>
          <w:p w14:paraId="5B56F82C" w14:textId="77777777" w:rsidR="00B43A4F" w:rsidRPr="005711DE" w:rsidRDefault="00B43A4F"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left"/>
              <w:rPr>
                <w:b/>
                <w:bCs/>
                <w:sz w:val="28"/>
                <w:szCs w:val="28"/>
                <w:rtl/>
                <w:lang w:eastAsia="en-US"/>
              </w:rPr>
            </w:pPr>
            <w:r w:rsidRPr="005711DE">
              <w:rPr>
                <w:rFonts w:hint="eastAsia"/>
                <w:b/>
                <w:bCs/>
                <w:sz w:val="28"/>
                <w:szCs w:val="28"/>
                <w:rtl/>
                <w:lang w:eastAsia="en-US"/>
              </w:rPr>
              <w:t>סה</w:t>
            </w:r>
            <w:r w:rsidRPr="005711DE">
              <w:rPr>
                <w:b/>
                <w:bCs/>
                <w:sz w:val="28"/>
                <w:szCs w:val="28"/>
                <w:rtl/>
                <w:lang w:eastAsia="en-US"/>
              </w:rPr>
              <w:t>"כ</w:t>
            </w:r>
            <w:r w:rsidRPr="005711DE">
              <w:rPr>
                <w:rFonts w:hint="cs"/>
                <w:b/>
                <w:bCs/>
                <w:sz w:val="28"/>
                <w:szCs w:val="28"/>
                <w:rtl/>
                <w:lang w:eastAsia="en-US"/>
              </w:rPr>
              <w:t xml:space="preserve"> ניקוד איכות</w:t>
            </w:r>
          </w:p>
        </w:tc>
        <w:tc>
          <w:tcPr>
            <w:tcW w:w="1261" w:type="pct"/>
            <w:shd w:val="clear" w:color="auto" w:fill="F2F2F2" w:themeFill="background1" w:themeFillShade="F2"/>
            <w:vAlign w:val="center"/>
          </w:tcPr>
          <w:p w14:paraId="327B83D5" w14:textId="77777777" w:rsidR="00B43A4F" w:rsidRPr="005711DE" w:rsidRDefault="002300F5" w:rsidP="00503283">
            <w:pPr>
              <w:pStyle w:val="a7"/>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b/>
                <w:bCs/>
                <w:sz w:val="28"/>
                <w:szCs w:val="28"/>
                <w:rtl/>
                <w:lang w:eastAsia="en-US"/>
              </w:rPr>
            </w:pPr>
            <w:r w:rsidRPr="005711DE">
              <w:rPr>
                <w:rFonts w:hint="cs"/>
                <w:b/>
                <w:bCs/>
                <w:sz w:val="28"/>
                <w:szCs w:val="28"/>
                <w:rtl/>
                <w:lang w:eastAsia="en-US"/>
              </w:rPr>
              <w:t>10</w:t>
            </w:r>
            <w:r w:rsidR="00B43A4F" w:rsidRPr="005711DE">
              <w:rPr>
                <w:rFonts w:hint="cs"/>
                <w:b/>
                <w:bCs/>
                <w:sz w:val="28"/>
                <w:szCs w:val="28"/>
                <w:rtl/>
                <w:lang w:eastAsia="en-US"/>
              </w:rPr>
              <w:t>0%</w:t>
            </w:r>
          </w:p>
        </w:tc>
      </w:tr>
    </w:tbl>
    <w:p w14:paraId="2B00734A" w14:textId="77777777" w:rsidR="00E7072D" w:rsidRPr="005157C8" w:rsidRDefault="00E7072D"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40" w:firstLine="0"/>
        <w:rPr>
          <w:rtl/>
          <w:lang w:eastAsia="en-US"/>
        </w:rPr>
      </w:pPr>
    </w:p>
    <w:p w14:paraId="4B53B480" w14:textId="77777777" w:rsidR="009A7246" w:rsidRDefault="009A7246"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b/>
          <w:bCs/>
        </w:rPr>
      </w:pPr>
      <w:bookmarkStart w:id="71" w:name="_Ref445212783"/>
      <w:r w:rsidRPr="009A7246">
        <w:rPr>
          <w:rFonts w:hint="cs"/>
          <w:b/>
          <w:bCs/>
          <w:rtl/>
        </w:rPr>
        <w:t>ניסיון המציע</w:t>
      </w:r>
      <w:r w:rsidRPr="009A7246">
        <w:rPr>
          <w:b/>
          <w:bCs/>
          <w:rtl/>
        </w:rPr>
        <w:t xml:space="preserve"> </w:t>
      </w:r>
      <w:r w:rsidRPr="009A7246">
        <w:rPr>
          <w:rFonts w:hint="cs"/>
          <w:b/>
          <w:bCs/>
          <w:rtl/>
        </w:rPr>
        <w:t xml:space="preserve">בניהול פרויקטים </w:t>
      </w:r>
      <w:r w:rsidR="00A17675">
        <w:rPr>
          <w:rFonts w:hint="cs"/>
          <w:b/>
          <w:bCs/>
          <w:rtl/>
        </w:rPr>
        <w:t>(</w:t>
      </w:r>
      <w:r w:rsidR="00E9627D">
        <w:rPr>
          <w:rFonts w:hint="cs"/>
          <w:b/>
          <w:bCs/>
          <w:rtl/>
        </w:rPr>
        <w:t>1</w:t>
      </w:r>
      <w:r w:rsidR="00A17675">
        <w:rPr>
          <w:rFonts w:hint="cs"/>
          <w:b/>
          <w:bCs/>
          <w:rtl/>
        </w:rPr>
        <w:t>0%)</w:t>
      </w:r>
      <w:bookmarkEnd w:id="71"/>
    </w:p>
    <w:p w14:paraId="65406B70" w14:textId="77777777" w:rsidR="00A17675" w:rsidRDefault="00A17675" w:rsidP="00503283">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pPr>
      <w:r>
        <w:rPr>
          <w:rFonts w:hint="cs"/>
          <w:rtl/>
        </w:rPr>
        <w:lastRenderedPageBreak/>
        <w:t xml:space="preserve">ייבחן ניסיונו של המציע בניהול פרויקטים בחמש השנים האחרונות, </w:t>
      </w:r>
      <w:r w:rsidRPr="001E3A2B">
        <w:rPr>
          <w:rFonts w:hint="cs"/>
          <w:u w:val="single"/>
          <w:rtl/>
        </w:rPr>
        <w:t>מעבר לנדרש בתנאי הסף</w:t>
      </w:r>
      <w:r w:rsidR="00626B35" w:rsidRPr="001E3A2B">
        <w:rPr>
          <w:rFonts w:hint="cs"/>
          <w:u w:val="single"/>
          <w:rtl/>
        </w:rPr>
        <w:t xml:space="preserve"> </w:t>
      </w:r>
      <w:r w:rsidR="009B2E00" w:rsidRPr="001E3A2B">
        <w:rPr>
          <w:u w:val="single"/>
          <w:rtl/>
        </w:rPr>
        <w:fldChar w:fldCharType="begin"/>
      </w:r>
      <w:r w:rsidR="009B2E00" w:rsidRPr="001E3A2B">
        <w:rPr>
          <w:u w:val="single"/>
          <w:rtl/>
        </w:rPr>
        <w:instrText xml:space="preserve"> </w:instrText>
      </w:r>
      <w:r w:rsidR="009B2E00" w:rsidRPr="001E3A2B">
        <w:rPr>
          <w:rFonts w:hint="cs"/>
          <w:u w:val="single"/>
        </w:rPr>
        <w:instrText>REF</w:instrText>
      </w:r>
      <w:r w:rsidR="009B2E00" w:rsidRPr="001E3A2B">
        <w:rPr>
          <w:rFonts w:hint="cs"/>
          <w:u w:val="single"/>
          <w:rtl/>
        </w:rPr>
        <w:instrText xml:space="preserve"> _</w:instrText>
      </w:r>
      <w:r w:rsidR="009B2E00" w:rsidRPr="001E3A2B">
        <w:rPr>
          <w:rFonts w:hint="cs"/>
          <w:u w:val="single"/>
        </w:rPr>
        <w:instrText>Ref476042081 \w \h</w:instrText>
      </w:r>
      <w:r w:rsidR="009B2E00" w:rsidRPr="001E3A2B">
        <w:rPr>
          <w:u w:val="single"/>
          <w:rtl/>
        </w:rPr>
        <w:instrText xml:space="preserve"> </w:instrText>
      </w:r>
      <w:r w:rsidR="001E3A2B" w:rsidRPr="001E3A2B">
        <w:rPr>
          <w:u w:val="single"/>
          <w:rtl/>
        </w:rPr>
        <w:instrText xml:space="preserve"> \* </w:instrText>
      </w:r>
      <w:r w:rsidR="001E3A2B" w:rsidRPr="001E3A2B">
        <w:rPr>
          <w:u w:val="single"/>
        </w:rPr>
        <w:instrText>MERGEFORMAT</w:instrText>
      </w:r>
      <w:r w:rsidR="001E3A2B" w:rsidRPr="001E3A2B">
        <w:rPr>
          <w:u w:val="single"/>
          <w:rtl/>
        </w:rPr>
        <w:instrText xml:space="preserve"> </w:instrText>
      </w:r>
      <w:r w:rsidR="009B2E00" w:rsidRPr="001E3A2B">
        <w:rPr>
          <w:u w:val="single"/>
          <w:rtl/>
        </w:rPr>
      </w:r>
      <w:r w:rsidR="009B2E00" w:rsidRPr="001E3A2B">
        <w:rPr>
          <w:u w:val="single"/>
          <w:rtl/>
        </w:rPr>
        <w:fldChar w:fldCharType="separate"/>
      </w:r>
      <w:r w:rsidR="00B02501">
        <w:rPr>
          <w:u w:val="single"/>
          <w:cs/>
        </w:rPr>
        <w:t>‎</w:t>
      </w:r>
      <w:r w:rsidR="00B02501">
        <w:rPr>
          <w:u w:val="single"/>
        </w:rPr>
        <w:t>6.2.1</w:t>
      </w:r>
      <w:r w:rsidR="009B2E00" w:rsidRPr="001E3A2B">
        <w:rPr>
          <w:u w:val="single"/>
          <w:rtl/>
        </w:rPr>
        <w:fldChar w:fldCharType="end"/>
      </w:r>
      <w:r w:rsidR="001D228C">
        <w:rPr>
          <w:rFonts w:hint="cs"/>
          <w:rtl/>
        </w:rPr>
        <w:t>.</w:t>
      </w:r>
      <w:r>
        <w:rPr>
          <w:rFonts w:hint="cs"/>
          <w:rtl/>
        </w:rPr>
        <w:t xml:space="preserve"> </w:t>
      </w:r>
    </w:p>
    <w:p w14:paraId="736698D4" w14:textId="77777777" w:rsidR="00A17675" w:rsidRDefault="00A17675" w:rsidP="00503283">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pPr>
      <w:r>
        <w:rPr>
          <w:rFonts w:hint="cs"/>
          <w:rtl/>
        </w:rPr>
        <w:t>הניקוד יינתן באופן הבא:</w:t>
      </w:r>
    </w:p>
    <w:p w14:paraId="4201E17F" w14:textId="77777777" w:rsidR="00A17675" w:rsidRDefault="00626B35" w:rsidP="00503283">
      <w:pPr>
        <w:pStyle w:val="a7"/>
        <w:widowControl w:val="0"/>
        <w:numPr>
          <w:ilvl w:val="0"/>
          <w:numId w:val="9"/>
        </w:numPr>
        <w:tabs>
          <w:tab w:val="clear" w:pos="1134"/>
          <w:tab w:val="clear" w:pos="1701"/>
          <w:tab w:val="clear" w:pos="2268"/>
          <w:tab w:val="clear" w:pos="2835"/>
          <w:tab w:val="clear" w:pos="6804"/>
          <w:tab w:val="clear" w:pos="7371"/>
          <w:tab w:val="clear" w:pos="7938"/>
        </w:tabs>
        <w:spacing w:line="480" w:lineRule="auto"/>
      </w:pPr>
      <w:r>
        <w:rPr>
          <w:rFonts w:hint="cs"/>
          <w:rtl/>
        </w:rPr>
        <w:t xml:space="preserve">עבור </w:t>
      </w:r>
      <w:r w:rsidR="00A17675">
        <w:rPr>
          <w:rFonts w:hint="cs"/>
          <w:rtl/>
        </w:rPr>
        <w:t>פרויקט</w:t>
      </w:r>
      <w:r w:rsidR="009A1376">
        <w:rPr>
          <w:rFonts w:hint="cs"/>
          <w:rtl/>
        </w:rPr>
        <w:t xml:space="preserve"> ממושך</w:t>
      </w:r>
      <w:r w:rsidR="00A17675">
        <w:rPr>
          <w:rFonts w:hint="cs"/>
          <w:rtl/>
        </w:rPr>
        <w:t xml:space="preserve"> בהיקף של </w:t>
      </w:r>
      <w:r w:rsidR="0086786E">
        <w:rPr>
          <w:rFonts w:hint="cs"/>
          <w:b/>
          <w:bCs/>
          <w:rtl/>
        </w:rPr>
        <w:t>50</w:t>
      </w:r>
      <w:r w:rsidR="00A17675" w:rsidRPr="00A17675">
        <w:rPr>
          <w:rFonts w:hint="cs"/>
          <w:b/>
          <w:bCs/>
          <w:rtl/>
        </w:rPr>
        <w:t xml:space="preserve">,000,000 </w:t>
      </w:r>
      <w:r w:rsidR="00A17675">
        <w:rPr>
          <w:rFonts w:hint="cs"/>
          <w:rtl/>
        </w:rPr>
        <w:t>₪</w:t>
      </w:r>
      <w:r w:rsidR="00BB4FFC">
        <w:rPr>
          <w:rFonts w:hint="cs"/>
          <w:rtl/>
        </w:rPr>
        <w:t xml:space="preserve"> ומעלה</w:t>
      </w:r>
      <w:r w:rsidR="00A17675">
        <w:rPr>
          <w:rFonts w:hint="cs"/>
          <w:rtl/>
        </w:rPr>
        <w:t xml:space="preserve"> - </w:t>
      </w:r>
      <w:r w:rsidR="001E3A2B">
        <w:rPr>
          <w:rFonts w:hint="cs"/>
          <w:b/>
          <w:bCs/>
          <w:rtl/>
        </w:rPr>
        <w:t>2</w:t>
      </w:r>
      <w:r w:rsidR="00A17675">
        <w:rPr>
          <w:rFonts w:hint="cs"/>
          <w:rtl/>
        </w:rPr>
        <w:t xml:space="preserve"> נק'</w:t>
      </w:r>
    </w:p>
    <w:p w14:paraId="5D348EF1" w14:textId="77777777" w:rsidR="00A17675" w:rsidRDefault="001D228C" w:rsidP="00503283">
      <w:pPr>
        <w:pStyle w:val="a7"/>
        <w:widowControl w:val="0"/>
        <w:numPr>
          <w:ilvl w:val="0"/>
          <w:numId w:val="9"/>
        </w:numPr>
        <w:tabs>
          <w:tab w:val="clear" w:pos="1134"/>
          <w:tab w:val="clear" w:pos="1701"/>
          <w:tab w:val="clear" w:pos="2268"/>
          <w:tab w:val="clear" w:pos="2835"/>
          <w:tab w:val="clear" w:pos="6804"/>
          <w:tab w:val="clear" w:pos="7371"/>
          <w:tab w:val="clear" w:pos="7938"/>
        </w:tabs>
        <w:spacing w:line="480" w:lineRule="auto"/>
      </w:pPr>
      <w:r>
        <w:rPr>
          <w:rFonts w:hint="cs"/>
          <w:rtl/>
        </w:rPr>
        <w:t xml:space="preserve">עבור </w:t>
      </w:r>
      <w:r w:rsidR="00A17675" w:rsidRPr="00A17675">
        <w:rPr>
          <w:rFonts w:hint="cs"/>
          <w:rtl/>
        </w:rPr>
        <w:t>פרויקט</w:t>
      </w:r>
      <w:r w:rsidR="009A1376">
        <w:rPr>
          <w:rFonts w:hint="cs"/>
          <w:rtl/>
        </w:rPr>
        <w:t xml:space="preserve"> ממושך</w:t>
      </w:r>
      <w:r w:rsidR="00A17675" w:rsidRPr="00A17675">
        <w:rPr>
          <w:rFonts w:hint="cs"/>
          <w:rtl/>
        </w:rPr>
        <w:t xml:space="preserve"> בהיקף של</w:t>
      </w:r>
      <w:r w:rsidR="00A17675" w:rsidRPr="00A17675">
        <w:rPr>
          <w:rFonts w:hint="cs"/>
          <w:b/>
          <w:bCs/>
          <w:rtl/>
        </w:rPr>
        <w:t xml:space="preserve"> </w:t>
      </w:r>
      <w:r w:rsidR="0086786E">
        <w:rPr>
          <w:rFonts w:hint="cs"/>
          <w:b/>
          <w:bCs/>
          <w:rtl/>
        </w:rPr>
        <w:t>25,0</w:t>
      </w:r>
      <w:r w:rsidR="00A17675" w:rsidRPr="00A17675">
        <w:rPr>
          <w:rFonts w:hint="cs"/>
          <w:b/>
          <w:bCs/>
          <w:rtl/>
        </w:rPr>
        <w:t>00,000 ₪</w:t>
      </w:r>
      <w:r w:rsidR="00BB4FFC">
        <w:rPr>
          <w:rFonts w:hint="cs"/>
          <w:b/>
          <w:bCs/>
          <w:rtl/>
        </w:rPr>
        <w:t xml:space="preserve"> </w:t>
      </w:r>
      <w:r w:rsidR="00BB4FFC" w:rsidRPr="00BB4FFC">
        <w:rPr>
          <w:rFonts w:hint="cs"/>
          <w:rtl/>
        </w:rPr>
        <w:t>ומעלה</w:t>
      </w:r>
      <w:r w:rsidR="00A17675">
        <w:rPr>
          <w:rFonts w:hint="cs"/>
          <w:rtl/>
        </w:rPr>
        <w:t xml:space="preserve"> - </w:t>
      </w:r>
      <w:r w:rsidR="001E3A2B">
        <w:rPr>
          <w:rFonts w:hint="cs"/>
          <w:b/>
          <w:bCs/>
          <w:rtl/>
        </w:rPr>
        <w:t>1</w:t>
      </w:r>
      <w:r w:rsidR="00A17675">
        <w:rPr>
          <w:rFonts w:hint="cs"/>
          <w:rtl/>
        </w:rPr>
        <w:t xml:space="preserve"> נק'</w:t>
      </w:r>
    </w:p>
    <w:p w14:paraId="445C8A2B" w14:textId="77777777" w:rsidR="009B2E00" w:rsidRDefault="001D228C" w:rsidP="00503283">
      <w:pPr>
        <w:pStyle w:val="a7"/>
        <w:widowControl w:val="0"/>
        <w:numPr>
          <w:ilvl w:val="0"/>
          <w:numId w:val="9"/>
        </w:numPr>
        <w:tabs>
          <w:tab w:val="clear" w:pos="1134"/>
          <w:tab w:val="clear" w:pos="1701"/>
          <w:tab w:val="clear" w:pos="2268"/>
          <w:tab w:val="clear" w:pos="2835"/>
          <w:tab w:val="clear" w:pos="6804"/>
          <w:tab w:val="clear" w:pos="7371"/>
          <w:tab w:val="clear" w:pos="7938"/>
        </w:tabs>
        <w:spacing w:line="480" w:lineRule="auto"/>
      </w:pPr>
      <w:r>
        <w:rPr>
          <w:rFonts w:hint="cs"/>
          <w:rtl/>
        </w:rPr>
        <w:t xml:space="preserve">עבור פרויקט ממושך שבמסגרתו נוהלו </w:t>
      </w:r>
      <w:r w:rsidR="00F73ED7" w:rsidRPr="00F73ED7">
        <w:rPr>
          <w:rFonts w:hint="cs"/>
          <w:u w:val="single"/>
          <w:rtl/>
        </w:rPr>
        <w:t>בו-זמנית</w:t>
      </w:r>
      <w:r w:rsidR="00F73ED7">
        <w:rPr>
          <w:rFonts w:hint="cs"/>
          <w:rtl/>
        </w:rPr>
        <w:t xml:space="preserve"> </w:t>
      </w:r>
      <w:r>
        <w:rPr>
          <w:rFonts w:hint="cs"/>
          <w:rtl/>
        </w:rPr>
        <w:t xml:space="preserve">ע"י המציע לפחות חמישה (5) פרויקטי משנה - </w:t>
      </w:r>
      <w:r w:rsidR="001E3A2B">
        <w:rPr>
          <w:rFonts w:hint="cs"/>
          <w:b/>
          <w:bCs/>
          <w:rtl/>
        </w:rPr>
        <w:t>3</w:t>
      </w:r>
      <w:r w:rsidR="009B2E00">
        <w:rPr>
          <w:rFonts w:hint="cs"/>
          <w:rtl/>
        </w:rPr>
        <w:t xml:space="preserve"> נק' נוספות.</w:t>
      </w:r>
    </w:p>
    <w:p w14:paraId="2D2D6C90" w14:textId="77777777" w:rsidR="00A17675" w:rsidRDefault="009B2E00" w:rsidP="00503283">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rPr>
          <w:rtl/>
        </w:rPr>
      </w:pPr>
      <w:r>
        <w:rPr>
          <w:rFonts w:hint="cs"/>
          <w:rtl/>
        </w:rPr>
        <w:t xml:space="preserve">הניקוד המקסימלי עבור כל פרויקט הוא </w:t>
      </w:r>
      <w:r w:rsidR="001D228C" w:rsidRPr="001D228C">
        <w:rPr>
          <w:rFonts w:hint="cs"/>
          <w:b/>
          <w:bCs/>
          <w:rtl/>
        </w:rPr>
        <w:t>5</w:t>
      </w:r>
      <w:r w:rsidR="001D228C">
        <w:rPr>
          <w:rFonts w:hint="cs"/>
          <w:rtl/>
        </w:rPr>
        <w:t xml:space="preserve"> נקודות</w:t>
      </w:r>
      <w:r w:rsidR="00A17675">
        <w:rPr>
          <w:rFonts w:hint="cs"/>
          <w:rtl/>
        </w:rPr>
        <w:t xml:space="preserve">. הניקוד המירבי לצבירה בסעיף זה הוא </w:t>
      </w:r>
      <w:r w:rsidR="001D228C" w:rsidRPr="001D228C">
        <w:rPr>
          <w:rFonts w:hint="cs"/>
          <w:b/>
          <w:bCs/>
          <w:rtl/>
        </w:rPr>
        <w:t>1</w:t>
      </w:r>
      <w:r w:rsidR="00A17675" w:rsidRPr="001D228C">
        <w:rPr>
          <w:rFonts w:hint="cs"/>
          <w:b/>
          <w:bCs/>
          <w:rtl/>
        </w:rPr>
        <w:t>0</w:t>
      </w:r>
      <w:r w:rsidR="001D228C">
        <w:rPr>
          <w:rFonts w:hint="cs"/>
          <w:rtl/>
        </w:rPr>
        <w:t xml:space="preserve"> נק'.</w:t>
      </w:r>
    </w:p>
    <w:p w14:paraId="42AA9B17" w14:textId="77777777" w:rsidR="001D228C" w:rsidRDefault="001D228C" w:rsidP="00503283">
      <w:pPr>
        <w:pStyle w:val="a7"/>
        <w:widowControl w:val="0"/>
        <w:tabs>
          <w:tab w:val="clear" w:pos="1134"/>
          <w:tab w:val="clear" w:pos="1701"/>
          <w:tab w:val="clear" w:pos="2268"/>
          <w:tab w:val="clear" w:pos="2835"/>
          <w:tab w:val="clear" w:pos="6804"/>
          <w:tab w:val="clear" w:pos="7371"/>
          <w:tab w:val="clear" w:pos="7938"/>
        </w:tabs>
        <w:spacing w:line="480" w:lineRule="auto"/>
        <w:rPr>
          <w:b/>
          <w:bCs/>
        </w:rPr>
      </w:pPr>
      <w:bookmarkStart w:id="72" w:name="_Ref445212797"/>
    </w:p>
    <w:p w14:paraId="260CA5D6" w14:textId="77777777" w:rsidR="000F4CD9" w:rsidRDefault="000F4CD9"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b/>
          <w:bCs/>
        </w:rPr>
      </w:pPr>
      <w:r w:rsidRPr="009A7246">
        <w:rPr>
          <w:rFonts w:hint="cs"/>
          <w:b/>
          <w:bCs/>
          <w:rtl/>
        </w:rPr>
        <w:t>ניסיון המציע</w:t>
      </w:r>
      <w:r w:rsidRPr="009A7246">
        <w:rPr>
          <w:b/>
          <w:bCs/>
          <w:rtl/>
        </w:rPr>
        <w:t xml:space="preserve"> </w:t>
      </w:r>
      <w:r w:rsidRPr="009A7246">
        <w:rPr>
          <w:rFonts w:hint="cs"/>
          <w:b/>
          <w:bCs/>
          <w:rtl/>
        </w:rPr>
        <w:t xml:space="preserve">בניהול </w:t>
      </w:r>
      <w:r w:rsidR="009B2E00">
        <w:rPr>
          <w:rFonts w:hint="cs"/>
          <w:b/>
          <w:bCs/>
          <w:rtl/>
        </w:rPr>
        <w:t>הפק</w:t>
      </w:r>
      <w:r w:rsidR="001D228C">
        <w:rPr>
          <w:rFonts w:hint="cs"/>
          <w:b/>
          <w:bCs/>
          <w:rtl/>
        </w:rPr>
        <w:t>ו</w:t>
      </w:r>
      <w:r w:rsidR="009B2E00">
        <w:rPr>
          <w:rFonts w:hint="cs"/>
          <w:b/>
          <w:bCs/>
          <w:rtl/>
        </w:rPr>
        <w:t xml:space="preserve">ת </w:t>
      </w:r>
      <w:r>
        <w:rPr>
          <w:rFonts w:hint="cs"/>
          <w:b/>
          <w:bCs/>
          <w:rtl/>
        </w:rPr>
        <w:t>(</w:t>
      </w:r>
      <w:r w:rsidR="00987DFB">
        <w:rPr>
          <w:rFonts w:hint="cs"/>
          <w:b/>
          <w:bCs/>
          <w:rtl/>
        </w:rPr>
        <w:t>1</w:t>
      </w:r>
      <w:r w:rsidR="00602B99">
        <w:rPr>
          <w:rFonts w:hint="cs"/>
          <w:b/>
          <w:bCs/>
          <w:rtl/>
        </w:rPr>
        <w:t>0</w:t>
      </w:r>
      <w:r>
        <w:rPr>
          <w:rFonts w:hint="cs"/>
          <w:b/>
          <w:bCs/>
          <w:rtl/>
        </w:rPr>
        <w:t>%)</w:t>
      </w:r>
      <w:bookmarkEnd w:id="72"/>
    </w:p>
    <w:p w14:paraId="4E42CC79" w14:textId="77777777" w:rsidR="00CF2235" w:rsidRDefault="000F4CD9" w:rsidP="00503283">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pPr>
      <w:r>
        <w:rPr>
          <w:rFonts w:hint="cs"/>
          <w:rtl/>
        </w:rPr>
        <w:t xml:space="preserve">ייבחן ניסיונו של המציע </w:t>
      </w:r>
      <w:r w:rsidR="009B2E00">
        <w:rPr>
          <w:rFonts w:hint="cs"/>
          <w:rtl/>
        </w:rPr>
        <w:t>ב</w:t>
      </w:r>
      <w:r w:rsidR="001D228C">
        <w:rPr>
          <w:rFonts w:hint="cs"/>
          <w:rtl/>
        </w:rPr>
        <w:t xml:space="preserve">ניהול </w:t>
      </w:r>
      <w:r w:rsidR="009B2E00">
        <w:rPr>
          <w:rFonts w:hint="cs"/>
          <w:rtl/>
        </w:rPr>
        <w:t>הפק</w:t>
      </w:r>
      <w:r w:rsidR="001D228C">
        <w:rPr>
          <w:rFonts w:hint="cs"/>
          <w:rtl/>
        </w:rPr>
        <w:t>ו</w:t>
      </w:r>
      <w:r w:rsidR="009B2E00">
        <w:rPr>
          <w:rFonts w:hint="cs"/>
          <w:rtl/>
        </w:rPr>
        <w:t>ת בחמש השנים האחרונות</w:t>
      </w:r>
      <w:r w:rsidR="001D228C">
        <w:rPr>
          <w:rFonts w:hint="cs"/>
          <w:rtl/>
        </w:rPr>
        <w:t>.</w:t>
      </w:r>
    </w:p>
    <w:p w14:paraId="73AB0D9A" w14:textId="77777777" w:rsidR="00DB1E82" w:rsidRDefault="00DB1E82" w:rsidP="00503283">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pPr>
      <w:r>
        <w:rPr>
          <w:rFonts w:hint="cs"/>
          <w:rtl/>
        </w:rPr>
        <w:t>הניקוד יינתן באופן הבא:</w:t>
      </w:r>
    </w:p>
    <w:p w14:paraId="0435D060" w14:textId="77777777" w:rsidR="001C5368" w:rsidRPr="001E3A2B" w:rsidRDefault="001E3A2B" w:rsidP="00503283">
      <w:pPr>
        <w:pStyle w:val="a7"/>
        <w:widowControl w:val="0"/>
        <w:numPr>
          <w:ilvl w:val="0"/>
          <w:numId w:val="28"/>
        </w:numPr>
        <w:tabs>
          <w:tab w:val="clear" w:pos="1134"/>
          <w:tab w:val="clear" w:pos="1701"/>
          <w:tab w:val="clear" w:pos="2268"/>
          <w:tab w:val="clear" w:pos="2835"/>
          <w:tab w:val="clear" w:pos="6804"/>
          <w:tab w:val="clear" w:pos="7371"/>
          <w:tab w:val="clear" w:pos="7938"/>
        </w:tabs>
        <w:spacing w:line="480" w:lineRule="auto"/>
      </w:pPr>
      <w:r>
        <w:rPr>
          <w:rFonts w:hint="cs"/>
          <w:rtl/>
        </w:rPr>
        <w:t xml:space="preserve">עבור ניהול הפקה בהיקף </w:t>
      </w:r>
      <w:r w:rsidR="001C5368" w:rsidRPr="004D6182">
        <w:rPr>
          <w:rFonts w:hint="cs"/>
          <w:rtl/>
        </w:rPr>
        <w:t xml:space="preserve">כספי של </w:t>
      </w:r>
      <w:r w:rsidR="001C5368" w:rsidRPr="001E3A2B">
        <w:rPr>
          <w:rFonts w:hint="cs"/>
          <w:b/>
          <w:bCs/>
          <w:rtl/>
        </w:rPr>
        <w:t xml:space="preserve">5,000,000 </w:t>
      </w:r>
      <w:r w:rsidR="001C5368" w:rsidRPr="004D6182">
        <w:rPr>
          <w:rFonts w:hint="cs"/>
          <w:rtl/>
        </w:rPr>
        <w:t xml:space="preserve">₪ </w:t>
      </w:r>
      <w:r>
        <w:rPr>
          <w:rFonts w:hint="cs"/>
          <w:rtl/>
        </w:rPr>
        <w:t xml:space="preserve">ומעלה </w:t>
      </w:r>
      <w:r>
        <w:rPr>
          <w:rtl/>
        </w:rPr>
        <w:t>–</w:t>
      </w:r>
      <w:r>
        <w:rPr>
          <w:rFonts w:hint="cs"/>
          <w:rtl/>
        </w:rPr>
        <w:t xml:space="preserve"> </w:t>
      </w:r>
      <w:r w:rsidRPr="001E3A2B">
        <w:rPr>
          <w:rFonts w:hint="cs"/>
          <w:b/>
          <w:bCs/>
          <w:rtl/>
        </w:rPr>
        <w:t>2</w:t>
      </w:r>
      <w:r>
        <w:rPr>
          <w:rFonts w:hint="cs"/>
          <w:rtl/>
        </w:rPr>
        <w:t xml:space="preserve"> נק'</w:t>
      </w:r>
    </w:p>
    <w:p w14:paraId="1F879711" w14:textId="77777777" w:rsidR="001C5368" w:rsidRPr="001E3A2B" w:rsidRDefault="001E3A2B" w:rsidP="00503283">
      <w:pPr>
        <w:pStyle w:val="a7"/>
        <w:widowControl w:val="0"/>
        <w:numPr>
          <w:ilvl w:val="0"/>
          <w:numId w:val="28"/>
        </w:numPr>
        <w:tabs>
          <w:tab w:val="clear" w:pos="1134"/>
          <w:tab w:val="clear" w:pos="1701"/>
          <w:tab w:val="clear" w:pos="2268"/>
          <w:tab w:val="clear" w:pos="2835"/>
          <w:tab w:val="clear" w:pos="6804"/>
          <w:tab w:val="clear" w:pos="7371"/>
          <w:tab w:val="clear" w:pos="7938"/>
        </w:tabs>
        <w:spacing w:line="480" w:lineRule="auto"/>
      </w:pPr>
      <w:r>
        <w:rPr>
          <w:rFonts w:hint="cs"/>
          <w:rtl/>
        </w:rPr>
        <w:t xml:space="preserve">עבור ניהול הפקה שבה נכח קהל של </w:t>
      </w:r>
      <w:r w:rsidR="001C5368" w:rsidRPr="001E3A2B">
        <w:rPr>
          <w:rFonts w:hint="cs"/>
          <w:b/>
          <w:bCs/>
          <w:rtl/>
        </w:rPr>
        <w:t>4,000</w:t>
      </w:r>
      <w:r w:rsidR="001C5368">
        <w:rPr>
          <w:rFonts w:hint="cs"/>
          <w:rtl/>
        </w:rPr>
        <w:t xml:space="preserve"> איש </w:t>
      </w:r>
      <w:r>
        <w:rPr>
          <w:rFonts w:hint="cs"/>
          <w:rtl/>
        </w:rPr>
        <w:t xml:space="preserve">ומעלה </w:t>
      </w:r>
      <w:r>
        <w:rPr>
          <w:rtl/>
        </w:rPr>
        <w:t>–</w:t>
      </w:r>
      <w:r>
        <w:rPr>
          <w:rFonts w:hint="cs"/>
          <w:rtl/>
        </w:rPr>
        <w:t xml:space="preserve"> </w:t>
      </w:r>
      <w:r w:rsidRPr="001E3A2B">
        <w:rPr>
          <w:rFonts w:hint="cs"/>
          <w:b/>
          <w:bCs/>
          <w:rtl/>
        </w:rPr>
        <w:t>2</w:t>
      </w:r>
      <w:r>
        <w:rPr>
          <w:rFonts w:hint="cs"/>
          <w:rtl/>
        </w:rPr>
        <w:t xml:space="preserve"> נק'</w:t>
      </w:r>
    </w:p>
    <w:p w14:paraId="2FBB36C0" w14:textId="77777777" w:rsidR="00DB1E82" w:rsidRDefault="001E3A2B" w:rsidP="00503283">
      <w:pPr>
        <w:pStyle w:val="a7"/>
        <w:widowControl w:val="0"/>
        <w:numPr>
          <w:ilvl w:val="0"/>
          <w:numId w:val="28"/>
        </w:numPr>
        <w:tabs>
          <w:tab w:val="clear" w:pos="1134"/>
          <w:tab w:val="clear" w:pos="1701"/>
          <w:tab w:val="clear" w:pos="2268"/>
          <w:tab w:val="clear" w:pos="2835"/>
          <w:tab w:val="clear" w:pos="6804"/>
          <w:tab w:val="clear" w:pos="7371"/>
          <w:tab w:val="clear" w:pos="7938"/>
        </w:tabs>
        <w:spacing w:line="480" w:lineRule="auto"/>
      </w:pPr>
      <w:r>
        <w:rPr>
          <w:rFonts w:hint="cs"/>
          <w:rtl/>
        </w:rPr>
        <w:t>עבור ניהול הפקה עבור משרד ממשלתי</w:t>
      </w:r>
      <w:r w:rsidR="00DB1E82">
        <w:rPr>
          <w:rFonts w:hint="cs"/>
          <w:rtl/>
        </w:rPr>
        <w:t xml:space="preserve"> </w:t>
      </w:r>
      <w:r>
        <w:rPr>
          <w:rtl/>
        </w:rPr>
        <w:t>–</w:t>
      </w:r>
      <w:r>
        <w:rPr>
          <w:rFonts w:hint="cs"/>
          <w:rtl/>
        </w:rPr>
        <w:t xml:space="preserve"> </w:t>
      </w:r>
      <w:r w:rsidRPr="001E3A2B">
        <w:rPr>
          <w:rFonts w:hint="cs"/>
          <w:b/>
          <w:bCs/>
          <w:rtl/>
        </w:rPr>
        <w:t>1</w:t>
      </w:r>
      <w:r>
        <w:rPr>
          <w:rFonts w:hint="cs"/>
          <w:rtl/>
        </w:rPr>
        <w:t xml:space="preserve"> נק'</w:t>
      </w:r>
    </w:p>
    <w:p w14:paraId="3C3039D8" w14:textId="77777777" w:rsidR="00DB1E82" w:rsidRDefault="001E3A2B" w:rsidP="00503283">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rPr>
          <w:rtl/>
        </w:rPr>
      </w:pPr>
      <w:r>
        <w:rPr>
          <w:rFonts w:hint="cs"/>
          <w:rtl/>
        </w:rPr>
        <w:t>הניקוד המקסימלי עבור כל הפקה</w:t>
      </w:r>
      <w:r w:rsidR="00DB1E82">
        <w:rPr>
          <w:rFonts w:hint="cs"/>
          <w:rtl/>
        </w:rPr>
        <w:t xml:space="preserve"> הוא </w:t>
      </w:r>
      <w:r w:rsidR="00DB1E82" w:rsidRPr="001E3A2B">
        <w:rPr>
          <w:rFonts w:hint="cs"/>
          <w:b/>
          <w:bCs/>
          <w:rtl/>
        </w:rPr>
        <w:t>5</w:t>
      </w:r>
      <w:r>
        <w:rPr>
          <w:rFonts w:hint="cs"/>
          <w:rtl/>
        </w:rPr>
        <w:t xml:space="preserve"> נקודות. </w:t>
      </w:r>
      <w:r w:rsidR="00DB1E82">
        <w:rPr>
          <w:rFonts w:hint="cs"/>
          <w:rtl/>
        </w:rPr>
        <w:t xml:space="preserve">הניקוד המירבי </w:t>
      </w:r>
      <w:r w:rsidR="00775AB3">
        <w:rPr>
          <w:rFonts w:hint="cs"/>
          <w:rtl/>
        </w:rPr>
        <w:t xml:space="preserve">בסעיף זה הוא </w:t>
      </w:r>
      <w:r w:rsidR="00775AB3" w:rsidRPr="001E3A2B">
        <w:rPr>
          <w:rFonts w:hint="cs"/>
          <w:b/>
          <w:bCs/>
          <w:rtl/>
        </w:rPr>
        <w:t>10</w:t>
      </w:r>
      <w:r w:rsidR="00775AB3">
        <w:rPr>
          <w:rFonts w:hint="cs"/>
          <w:rtl/>
        </w:rPr>
        <w:t xml:space="preserve"> נק'</w:t>
      </w:r>
      <w:r w:rsidR="00DB1E82" w:rsidRPr="005711DE">
        <w:rPr>
          <w:rFonts w:hint="cs"/>
          <w:rtl/>
        </w:rPr>
        <w:t>.</w:t>
      </w:r>
    </w:p>
    <w:p w14:paraId="2127E1FF" w14:textId="77777777" w:rsidR="009B2E00" w:rsidRDefault="009B2E00" w:rsidP="00503283">
      <w:pPr>
        <w:pStyle w:val="a7"/>
        <w:widowControl w:val="0"/>
        <w:tabs>
          <w:tab w:val="clear" w:pos="1134"/>
          <w:tab w:val="clear" w:pos="1701"/>
          <w:tab w:val="clear" w:pos="2268"/>
          <w:tab w:val="clear" w:pos="2835"/>
          <w:tab w:val="clear" w:pos="6804"/>
          <w:tab w:val="clear" w:pos="7371"/>
          <w:tab w:val="clear" w:pos="7938"/>
        </w:tabs>
        <w:spacing w:line="480" w:lineRule="auto"/>
        <w:ind w:left="3117" w:firstLine="0"/>
      </w:pPr>
    </w:p>
    <w:p w14:paraId="1215B4E7" w14:textId="77777777" w:rsidR="00417839" w:rsidRDefault="00417839"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b/>
          <w:bCs/>
        </w:rPr>
      </w:pPr>
      <w:bookmarkStart w:id="73" w:name="_Ref445212815"/>
      <w:r w:rsidRPr="009A7246">
        <w:rPr>
          <w:rFonts w:hint="cs"/>
          <w:b/>
          <w:bCs/>
          <w:rtl/>
        </w:rPr>
        <w:t xml:space="preserve">ניסיון </w:t>
      </w:r>
      <w:r>
        <w:rPr>
          <w:rFonts w:hint="cs"/>
          <w:b/>
          <w:bCs/>
          <w:rtl/>
        </w:rPr>
        <w:t>מנהל הפרויקט</w:t>
      </w:r>
      <w:r w:rsidRPr="009A7246">
        <w:rPr>
          <w:b/>
          <w:bCs/>
          <w:rtl/>
        </w:rPr>
        <w:t xml:space="preserve"> </w:t>
      </w:r>
      <w:r w:rsidRPr="009A7246">
        <w:rPr>
          <w:rFonts w:hint="cs"/>
          <w:b/>
          <w:bCs/>
          <w:rtl/>
        </w:rPr>
        <w:t>בניהול פרויקטים</w:t>
      </w:r>
      <w:r>
        <w:rPr>
          <w:rFonts w:hint="cs"/>
          <w:b/>
          <w:bCs/>
          <w:rtl/>
        </w:rPr>
        <w:t xml:space="preserve"> (</w:t>
      </w:r>
      <w:r w:rsidR="004911AF">
        <w:rPr>
          <w:rFonts w:hint="cs"/>
          <w:b/>
          <w:bCs/>
          <w:rtl/>
        </w:rPr>
        <w:t>20</w:t>
      </w:r>
      <w:r>
        <w:rPr>
          <w:rFonts w:hint="cs"/>
          <w:b/>
          <w:bCs/>
          <w:rtl/>
        </w:rPr>
        <w:t>%)</w:t>
      </w:r>
      <w:bookmarkEnd w:id="73"/>
    </w:p>
    <w:p w14:paraId="65C9BD69" w14:textId="1160231C" w:rsidR="00775AB3" w:rsidRDefault="00F73ED7" w:rsidP="00503283">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pPr>
      <w:r w:rsidRPr="00F73ED7">
        <w:rPr>
          <w:rFonts w:hint="cs"/>
          <w:u w:val="single"/>
          <w:rtl/>
        </w:rPr>
        <w:t>ניסיון בניהול פרויקטים מעבר לתנאי הסף</w:t>
      </w:r>
      <w:r>
        <w:rPr>
          <w:rFonts w:hint="cs"/>
          <w:u w:val="single"/>
          <w:rtl/>
        </w:rPr>
        <w:t xml:space="preserve"> (10%)</w:t>
      </w:r>
      <w:r>
        <w:rPr>
          <w:rFonts w:hint="cs"/>
          <w:rtl/>
        </w:rPr>
        <w:t xml:space="preserve">: </w:t>
      </w:r>
      <w:r w:rsidR="00417839">
        <w:rPr>
          <w:rFonts w:hint="cs"/>
          <w:rtl/>
        </w:rPr>
        <w:t xml:space="preserve">ייבחן ניסיונו של </w:t>
      </w:r>
      <w:r w:rsidR="00CC1895">
        <w:rPr>
          <w:rFonts w:hint="cs"/>
          <w:rtl/>
        </w:rPr>
        <w:t xml:space="preserve">המנהל </w:t>
      </w:r>
      <w:r w:rsidR="00417839">
        <w:rPr>
          <w:rFonts w:hint="cs"/>
          <w:rtl/>
        </w:rPr>
        <w:t xml:space="preserve">בניהול פרויקטים </w:t>
      </w:r>
      <w:r w:rsidR="00775AB3">
        <w:rPr>
          <w:rFonts w:hint="cs"/>
          <w:rtl/>
        </w:rPr>
        <w:t xml:space="preserve">העומדים בכל הפרמטרים שבתנאי הסף </w:t>
      </w:r>
      <w:r w:rsidR="00775AB3">
        <w:rPr>
          <w:rtl/>
        </w:rPr>
        <w:fldChar w:fldCharType="begin"/>
      </w:r>
      <w:r w:rsidR="00775AB3">
        <w:rPr>
          <w:rtl/>
        </w:rPr>
        <w:instrText xml:space="preserve"> </w:instrText>
      </w:r>
      <w:r w:rsidR="00775AB3">
        <w:rPr>
          <w:rFonts w:hint="cs"/>
        </w:rPr>
        <w:instrText>REF</w:instrText>
      </w:r>
      <w:r w:rsidR="00775AB3">
        <w:rPr>
          <w:rFonts w:hint="cs"/>
          <w:rtl/>
        </w:rPr>
        <w:instrText xml:space="preserve"> _</w:instrText>
      </w:r>
      <w:r w:rsidR="00775AB3">
        <w:rPr>
          <w:rFonts w:hint="cs"/>
        </w:rPr>
        <w:instrText>Ref476044578 \w \h</w:instrText>
      </w:r>
      <w:r w:rsidR="00775AB3">
        <w:rPr>
          <w:rtl/>
        </w:rPr>
        <w:instrText xml:space="preserve"> </w:instrText>
      </w:r>
      <w:r w:rsidR="00503283">
        <w:rPr>
          <w:rtl/>
        </w:rPr>
        <w:instrText xml:space="preserve"> \* </w:instrText>
      </w:r>
      <w:r w:rsidR="00503283">
        <w:instrText>MERGEFORMAT</w:instrText>
      </w:r>
      <w:r w:rsidR="00503283">
        <w:rPr>
          <w:rtl/>
        </w:rPr>
        <w:instrText xml:space="preserve"> </w:instrText>
      </w:r>
      <w:r w:rsidR="00775AB3">
        <w:rPr>
          <w:rtl/>
        </w:rPr>
      </w:r>
      <w:r w:rsidR="00775AB3">
        <w:rPr>
          <w:rtl/>
        </w:rPr>
        <w:fldChar w:fldCharType="separate"/>
      </w:r>
      <w:r w:rsidR="00B02501">
        <w:rPr>
          <w:cs/>
        </w:rPr>
        <w:t>‎</w:t>
      </w:r>
      <w:r w:rsidR="00B02501">
        <w:t>6.2.3</w:t>
      </w:r>
      <w:r w:rsidR="00775AB3">
        <w:rPr>
          <w:rtl/>
        </w:rPr>
        <w:fldChar w:fldCharType="end"/>
      </w:r>
      <w:r>
        <w:rPr>
          <w:rFonts w:hint="cs"/>
          <w:rtl/>
        </w:rPr>
        <w:t>, מעבר לשני הפרויקטים הנדרשים בתנאי הנ"ל. ייבחנו אירועים שהתקיימו בחמש השנים האחרונות.</w:t>
      </w:r>
    </w:p>
    <w:p w14:paraId="07744787" w14:textId="302F941B" w:rsidR="00775AB3" w:rsidRDefault="00775AB3" w:rsidP="00503283">
      <w:pPr>
        <w:pStyle w:val="a7"/>
        <w:widowControl w:val="0"/>
        <w:tabs>
          <w:tab w:val="clear" w:pos="1134"/>
          <w:tab w:val="clear" w:pos="1701"/>
          <w:tab w:val="clear" w:pos="2268"/>
          <w:tab w:val="clear" w:pos="2835"/>
          <w:tab w:val="clear" w:pos="6804"/>
          <w:tab w:val="clear" w:pos="7371"/>
          <w:tab w:val="clear" w:pos="7938"/>
        </w:tabs>
        <w:spacing w:before="60" w:line="480" w:lineRule="auto"/>
        <w:ind w:left="3119" w:firstLine="0"/>
      </w:pPr>
      <w:r>
        <w:rPr>
          <w:rFonts w:hint="cs"/>
          <w:rtl/>
        </w:rPr>
        <w:t xml:space="preserve">הניקוד יינתן באופן הבא: עבור כל פרויקט שניהל המנהל המוצע, העומד בכל הפרמטרים שבתנאי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Ref476044578 \w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6.2.3</w:t>
      </w:r>
      <w:r>
        <w:rPr>
          <w:rtl/>
        </w:rPr>
        <w:fldChar w:fldCharType="end"/>
      </w:r>
      <w:r>
        <w:rPr>
          <w:rFonts w:hint="cs"/>
          <w:rtl/>
        </w:rPr>
        <w:t xml:space="preserve">, </w:t>
      </w:r>
      <w:r w:rsidR="00F73ED7">
        <w:rPr>
          <w:rFonts w:hint="cs"/>
          <w:rtl/>
        </w:rPr>
        <w:t xml:space="preserve">יינתנו </w:t>
      </w:r>
      <w:r w:rsidR="00F73ED7" w:rsidRPr="00F73ED7">
        <w:rPr>
          <w:rFonts w:hint="cs"/>
          <w:b/>
          <w:bCs/>
          <w:rtl/>
        </w:rPr>
        <w:t>5</w:t>
      </w:r>
      <w:r w:rsidR="00F73ED7">
        <w:rPr>
          <w:rFonts w:hint="cs"/>
          <w:rtl/>
        </w:rPr>
        <w:t xml:space="preserve"> נק' ועד למקסימום של 10 נק' עבור שני פרויקטים נוספים.</w:t>
      </w:r>
    </w:p>
    <w:p w14:paraId="12E8CC7B" w14:textId="77777777" w:rsidR="00F73ED7" w:rsidRPr="00F73ED7" w:rsidRDefault="00F73ED7" w:rsidP="00503283">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rPr>
          <w:u w:val="single"/>
        </w:rPr>
      </w:pPr>
      <w:r w:rsidRPr="00F73ED7">
        <w:rPr>
          <w:rFonts w:hint="cs"/>
          <w:u w:val="single"/>
          <w:rtl/>
        </w:rPr>
        <w:t xml:space="preserve">ניסיון בניהול פרויקטים </w:t>
      </w:r>
      <w:r>
        <w:rPr>
          <w:rFonts w:hint="cs"/>
          <w:u w:val="single"/>
          <w:rtl/>
        </w:rPr>
        <w:t>במקביל (10%)</w:t>
      </w:r>
      <w:r w:rsidRPr="00F73ED7">
        <w:rPr>
          <w:rFonts w:hint="cs"/>
          <w:rtl/>
        </w:rPr>
        <w:t xml:space="preserve">: עבור פרויקט ממושך </w:t>
      </w:r>
      <w:r w:rsidRPr="00F73ED7">
        <w:rPr>
          <w:rFonts w:hint="cs"/>
          <w:rtl/>
        </w:rPr>
        <w:lastRenderedPageBreak/>
        <w:t xml:space="preserve">שבמסגרתו נוהלו </w:t>
      </w:r>
      <w:r w:rsidRPr="00F73ED7">
        <w:rPr>
          <w:rFonts w:hint="cs"/>
          <w:u w:val="single"/>
          <w:rtl/>
        </w:rPr>
        <w:t>בו-זמנית</w:t>
      </w:r>
      <w:r w:rsidRPr="00F73ED7">
        <w:rPr>
          <w:rFonts w:hint="cs"/>
          <w:rtl/>
        </w:rPr>
        <w:t xml:space="preserve"> ע"י ה</w:t>
      </w:r>
      <w:r>
        <w:rPr>
          <w:rFonts w:hint="cs"/>
          <w:rtl/>
        </w:rPr>
        <w:t>מנהל</w:t>
      </w:r>
      <w:r w:rsidRPr="00F73ED7">
        <w:rPr>
          <w:rFonts w:hint="cs"/>
          <w:rtl/>
        </w:rPr>
        <w:t xml:space="preserve"> לפחות חמישה (5) פרויקטי משנה</w:t>
      </w:r>
      <w:r>
        <w:rPr>
          <w:rFonts w:hint="cs"/>
          <w:rtl/>
        </w:rPr>
        <w:t xml:space="preserve"> יינתנו </w:t>
      </w:r>
      <w:r w:rsidRPr="00F73ED7">
        <w:rPr>
          <w:rFonts w:hint="cs"/>
          <w:b/>
          <w:bCs/>
          <w:rtl/>
        </w:rPr>
        <w:t>5</w:t>
      </w:r>
      <w:r>
        <w:rPr>
          <w:rFonts w:hint="cs"/>
          <w:rtl/>
        </w:rPr>
        <w:t xml:space="preserve"> נק', ועד למקסימום של 10 נק' עבור שני פרויקטים כאמור.</w:t>
      </w:r>
    </w:p>
    <w:p w14:paraId="07F93446" w14:textId="77777777" w:rsidR="00775AB3" w:rsidRPr="00F73ED7" w:rsidRDefault="00775AB3" w:rsidP="00503283">
      <w:pPr>
        <w:pStyle w:val="a7"/>
        <w:widowControl w:val="0"/>
        <w:tabs>
          <w:tab w:val="clear" w:pos="1134"/>
          <w:tab w:val="clear" w:pos="1701"/>
          <w:tab w:val="clear" w:pos="2268"/>
          <w:tab w:val="clear" w:pos="2835"/>
          <w:tab w:val="clear" w:pos="6804"/>
          <w:tab w:val="clear" w:pos="7371"/>
          <w:tab w:val="clear" w:pos="7938"/>
        </w:tabs>
        <w:spacing w:line="480" w:lineRule="auto"/>
      </w:pPr>
    </w:p>
    <w:p w14:paraId="7E570DA2" w14:textId="77777777" w:rsidR="00235861" w:rsidRDefault="00235861"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b/>
          <w:bCs/>
        </w:rPr>
      </w:pPr>
      <w:bookmarkStart w:id="74" w:name="_Ref481673331"/>
      <w:bookmarkStart w:id="75" w:name="_Ref445212826"/>
      <w:r w:rsidRPr="009A7246">
        <w:rPr>
          <w:rFonts w:hint="cs"/>
          <w:b/>
          <w:bCs/>
          <w:rtl/>
        </w:rPr>
        <w:t xml:space="preserve">ניסיון </w:t>
      </w:r>
      <w:r>
        <w:rPr>
          <w:rFonts w:hint="cs"/>
          <w:b/>
          <w:bCs/>
          <w:rtl/>
        </w:rPr>
        <w:t xml:space="preserve">המנהל האמנותי </w:t>
      </w:r>
      <w:r w:rsidRPr="009A7246">
        <w:rPr>
          <w:rFonts w:hint="cs"/>
          <w:b/>
          <w:bCs/>
          <w:rtl/>
        </w:rPr>
        <w:t>בניהול</w:t>
      </w:r>
      <w:r>
        <w:rPr>
          <w:rFonts w:hint="cs"/>
          <w:b/>
          <w:bCs/>
          <w:rtl/>
        </w:rPr>
        <w:t xml:space="preserve"> אירועים (1</w:t>
      </w:r>
      <w:r w:rsidR="001C5368">
        <w:rPr>
          <w:rFonts w:hint="cs"/>
          <w:b/>
          <w:bCs/>
          <w:rtl/>
        </w:rPr>
        <w:t>0</w:t>
      </w:r>
      <w:r>
        <w:rPr>
          <w:rFonts w:hint="cs"/>
          <w:b/>
          <w:bCs/>
          <w:rtl/>
        </w:rPr>
        <w:t>%)</w:t>
      </w:r>
      <w:bookmarkEnd w:id="74"/>
    </w:p>
    <w:p w14:paraId="6CB3067F" w14:textId="2C51ACB9" w:rsidR="00235861" w:rsidRDefault="00235861" w:rsidP="00503283">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pPr>
      <w:r>
        <w:rPr>
          <w:rFonts w:hint="cs"/>
          <w:rtl/>
        </w:rPr>
        <w:t>ייבחן ניסיונו של המנהל האמנותי המוצע בניהול אמנותי</w:t>
      </w:r>
      <w:r w:rsidR="00F73ED7">
        <w:rPr>
          <w:rFonts w:hint="cs"/>
          <w:rtl/>
        </w:rPr>
        <w:t xml:space="preserve"> של</w:t>
      </w:r>
      <w:r>
        <w:rPr>
          <w:rFonts w:hint="cs"/>
          <w:rtl/>
        </w:rPr>
        <w:t xml:space="preserve"> אירועים </w:t>
      </w:r>
      <w:r w:rsidR="00F73ED7">
        <w:rPr>
          <w:rFonts w:hint="cs"/>
          <w:rtl/>
        </w:rPr>
        <w:t xml:space="preserve">העומדים בכל הפרמטרים שבתנאי הסף </w:t>
      </w:r>
      <w:r w:rsidR="00F73ED7">
        <w:rPr>
          <w:rtl/>
        </w:rPr>
        <w:fldChar w:fldCharType="begin"/>
      </w:r>
      <w:r w:rsidR="00F73ED7">
        <w:rPr>
          <w:rtl/>
        </w:rPr>
        <w:instrText xml:space="preserve"> </w:instrText>
      </w:r>
      <w:r w:rsidR="00F73ED7">
        <w:rPr>
          <w:rFonts w:hint="cs"/>
        </w:rPr>
        <w:instrText>REF</w:instrText>
      </w:r>
      <w:r w:rsidR="00F73ED7">
        <w:rPr>
          <w:rFonts w:hint="cs"/>
          <w:rtl/>
        </w:rPr>
        <w:instrText xml:space="preserve"> _</w:instrText>
      </w:r>
      <w:r w:rsidR="00F73ED7">
        <w:rPr>
          <w:rFonts w:hint="cs"/>
        </w:rPr>
        <w:instrText>Ref481682081 \r \h</w:instrText>
      </w:r>
      <w:r w:rsidR="00F73ED7">
        <w:rPr>
          <w:rtl/>
        </w:rPr>
        <w:instrText xml:space="preserve"> </w:instrText>
      </w:r>
      <w:r w:rsidR="00503283">
        <w:rPr>
          <w:rtl/>
        </w:rPr>
        <w:instrText xml:space="preserve"> \* </w:instrText>
      </w:r>
      <w:r w:rsidR="00503283">
        <w:instrText>MERGEFORMAT</w:instrText>
      </w:r>
      <w:r w:rsidR="00503283">
        <w:rPr>
          <w:rtl/>
        </w:rPr>
        <w:instrText xml:space="preserve"> </w:instrText>
      </w:r>
      <w:r w:rsidR="00F73ED7">
        <w:rPr>
          <w:rtl/>
        </w:rPr>
      </w:r>
      <w:r w:rsidR="00F73ED7">
        <w:rPr>
          <w:rtl/>
        </w:rPr>
        <w:fldChar w:fldCharType="separate"/>
      </w:r>
      <w:r w:rsidR="00B02501">
        <w:rPr>
          <w:cs/>
        </w:rPr>
        <w:t>‎</w:t>
      </w:r>
      <w:r w:rsidR="00B02501">
        <w:t>6.2.5</w:t>
      </w:r>
      <w:r w:rsidR="00F73ED7">
        <w:rPr>
          <w:rtl/>
        </w:rPr>
        <w:fldChar w:fldCharType="end"/>
      </w:r>
      <w:r w:rsidR="00F73ED7">
        <w:rPr>
          <w:rFonts w:hint="cs"/>
          <w:rtl/>
        </w:rPr>
        <w:t xml:space="preserve">, </w:t>
      </w:r>
      <w:r>
        <w:rPr>
          <w:rFonts w:hint="cs"/>
          <w:rtl/>
        </w:rPr>
        <w:t xml:space="preserve">מעבר </w:t>
      </w:r>
      <w:r w:rsidR="00F73ED7">
        <w:rPr>
          <w:rFonts w:hint="cs"/>
          <w:rtl/>
        </w:rPr>
        <w:t>לשלושת האירועים הנדרשים בתנאי הנ"ל. ייבחנו אירועים שהתקיימו בחמש השנים האחרונות.</w:t>
      </w:r>
    </w:p>
    <w:p w14:paraId="2B0D1FB6" w14:textId="77777777" w:rsidR="00235861" w:rsidRDefault="00235861" w:rsidP="00503283">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pPr>
      <w:r>
        <w:rPr>
          <w:rFonts w:hint="cs"/>
          <w:rtl/>
        </w:rPr>
        <w:t>הניקוד יינתן באופן הבא: עבור כל אירוע אותו ניהל המנהל</w:t>
      </w:r>
      <w:r w:rsidR="00F73ED7">
        <w:rPr>
          <w:rFonts w:hint="cs"/>
          <w:rtl/>
        </w:rPr>
        <w:t xml:space="preserve"> האמנותי המוצע, מעבר לתנאי הסף הנ"ל, יינתנו </w:t>
      </w:r>
      <w:r w:rsidR="00F73ED7" w:rsidRPr="00F73ED7">
        <w:rPr>
          <w:rFonts w:hint="cs"/>
          <w:b/>
          <w:bCs/>
          <w:rtl/>
        </w:rPr>
        <w:t>5</w:t>
      </w:r>
      <w:r w:rsidR="00F73ED7">
        <w:rPr>
          <w:rFonts w:hint="cs"/>
          <w:rtl/>
        </w:rPr>
        <w:t xml:space="preserve"> נק' ועד למקסימום של 10 נק' עבור שני פרויקטים נוספים.</w:t>
      </w:r>
    </w:p>
    <w:p w14:paraId="31866069" w14:textId="77777777" w:rsidR="00235861" w:rsidRPr="00235861" w:rsidRDefault="00235861" w:rsidP="00503283">
      <w:pPr>
        <w:pStyle w:val="a7"/>
        <w:widowControl w:val="0"/>
        <w:tabs>
          <w:tab w:val="clear" w:pos="1134"/>
          <w:tab w:val="clear" w:pos="1701"/>
          <w:tab w:val="clear" w:pos="2268"/>
          <w:tab w:val="clear" w:pos="2835"/>
          <w:tab w:val="clear" w:pos="6804"/>
          <w:tab w:val="clear" w:pos="7371"/>
          <w:tab w:val="clear" w:pos="7938"/>
        </w:tabs>
        <w:spacing w:line="480" w:lineRule="auto"/>
        <w:ind w:left="2211" w:firstLine="0"/>
        <w:rPr>
          <w:b/>
          <w:bCs/>
        </w:rPr>
      </w:pPr>
    </w:p>
    <w:p w14:paraId="0B2D6714" w14:textId="77777777" w:rsidR="009A7246" w:rsidRDefault="009A7246"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b/>
          <w:bCs/>
        </w:rPr>
      </w:pPr>
      <w:bookmarkStart w:id="76" w:name="_Ref481673343"/>
      <w:r>
        <w:rPr>
          <w:rFonts w:hint="cs"/>
          <w:b/>
          <w:bCs/>
          <w:rtl/>
        </w:rPr>
        <w:t>ראיון למנהל הפרויקט ולצוות המוצע</w:t>
      </w:r>
      <w:r w:rsidR="00206CF4">
        <w:rPr>
          <w:rFonts w:hint="cs"/>
          <w:b/>
          <w:bCs/>
          <w:rtl/>
        </w:rPr>
        <w:t xml:space="preserve"> </w:t>
      </w:r>
      <w:r w:rsidR="00634E49">
        <w:rPr>
          <w:rFonts w:hint="cs"/>
          <w:b/>
          <w:bCs/>
          <w:rtl/>
        </w:rPr>
        <w:t>(</w:t>
      </w:r>
      <w:r w:rsidR="00C26B29">
        <w:rPr>
          <w:rFonts w:hint="cs"/>
          <w:b/>
          <w:bCs/>
          <w:rtl/>
        </w:rPr>
        <w:t>50</w:t>
      </w:r>
      <w:r w:rsidR="00634E49">
        <w:rPr>
          <w:rFonts w:hint="cs"/>
          <w:b/>
          <w:bCs/>
          <w:rtl/>
        </w:rPr>
        <w:t>%)</w:t>
      </w:r>
      <w:bookmarkEnd w:id="75"/>
      <w:bookmarkEnd w:id="76"/>
    </w:p>
    <w:p w14:paraId="67D80FF4" w14:textId="77777777" w:rsidR="001D6759" w:rsidRPr="001D6759" w:rsidRDefault="001D6759" w:rsidP="00503283">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pPr>
      <w:r>
        <w:rPr>
          <w:rFonts w:hint="cs"/>
          <w:rtl/>
        </w:rPr>
        <w:t>המשרד י</w:t>
      </w:r>
      <w:r>
        <w:rPr>
          <w:rtl/>
        </w:rPr>
        <w:t>ערוך ל</w:t>
      </w:r>
      <w:r w:rsidR="00E271B2">
        <w:rPr>
          <w:rFonts w:hint="cs"/>
          <w:rtl/>
        </w:rPr>
        <w:t>נציגי ה</w:t>
      </w:r>
      <w:r>
        <w:rPr>
          <w:rtl/>
        </w:rPr>
        <w:t>מציע</w:t>
      </w:r>
      <w:r w:rsidRPr="001D6759">
        <w:rPr>
          <w:rtl/>
        </w:rPr>
        <w:t xml:space="preserve"> ראיון לצורך התרשמות</w:t>
      </w:r>
      <w:r w:rsidR="00E271B2">
        <w:rPr>
          <w:rFonts w:hint="cs"/>
          <w:rtl/>
        </w:rPr>
        <w:t xml:space="preserve"> מהמציע ו</w:t>
      </w:r>
      <w:r>
        <w:rPr>
          <w:rFonts w:hint="cs"/>
          <w:rtl/>
        </w:rPr>
        <w:t xml:space="preserve">מהצוות המוצע מטעמו. </w:t>
      </w:r>
    </w:p>
    <w:p w14:paraId="66E8EB7D" w14:textId="77777777" w:rsidR="00E271B2" w:rsidRDefault="001D6759" w:rsidP="00503283">
      <w:pPr>
        <w:pStyle w:val="a7"/>
        <w:widowControl w:val="0"/>
        <w:tabs>
          <w:tab w:val="clear" w:pos="1134"/>
          <w:tab w:val="clear" w:pos="1701"/>
          <w:tab w:val="clear" w:pos="2268"/>
          <w:tab w:val="clear" w:pos="2835"/>
          <w:tab w:val="clear" w:pos="6804"/>
          <w:tab w:val="clear" w:pos="7371"/>
          <w:tab w:val="clear" w:pos="7938"/>
        </w:tabs>
        <w:spacing w:line="480" w:lineRule="auto"/>
        <w:ind w:left="3117" w:firstLine="0"/>
        <w:rPr>
          <w:rtl/>
        </w:rPr>
      </w:pPr>
      <w:r w:rsidRPr="001D6759">
        <w:rPr>
          <w:rtl/>
        </w:rPr>
        <w:t xml:space="preserve">בראיון </w:t>
      </w:r>
      <w:r w:rsidRPr="001D6759">
        <w:rPr>
          <w:rFonts w:hint="cs"/>
          <w:rtl/>
        </w:rPr>
        <w:t>ישתתפו</w:t>
      </w:r>
      <w:r w:rsidR="000500C4">
        <w:rPr>
          <w:rFonts w:hint="cs"/>
          <w:rtl/>
        </w:rPr>
        <w:t>: נציג בכיר מה</w:t>
      </w:r>
      <w:r w:rsidR="00F73ED7">
        <w:rPr>
          <w:rFonts w:hint="cs"/>
          <w:rtl/>
        </w:rPr>
        <w:t xml:space="preserve">נהלת המציע וכן הצוות המוצע במכרז: מנהל הפרויקט, מנהל ההפקה, </w:t>
      </w:r>
      <w:r w:rsidR="00E271B2">
        <w:rPr>
          <w:rFonts w:hint="cs"/>
          <w:rtl/>
        </w:rPr>
        <w:t>המנהל האמנותי</w:t>
      </w:r>
      <w:r w:rsidR="00C26B29">
        <w:rPr>
          <w:rFonts w:hint="cs"/>
          <w:rtl/>
        </w:rPr>
        <w:t xml:space="preserve"> ומנהל היח"צ. </w:t>
      </w:r>
      <w:r w:rsidR="00E271B2">
        <w:rPr>
          <w:rFonts w:hint="cs"/>
          <w:rtl/>
        </w:rPr>
        <w:t>מועד הראיון יתואם עם המציע, אך על המציעים להביא בחשבון כי ייתכן והראיון יזומן בהתראה קצרה.</w:t>
      </w:r>
    </w:p>
    <w:p w14:paraId="109F112D" w14:textId="77777777" w:rsidR="001D6759" w:rsidRPr="001D6759" w:rsidRDefault="00E271B2" w:rsidP="00503283">
      <w:pPr>
        <w:pStyle w:val="a7"/>
        <w:widowControl w:val="0"/>
        <w:tabs>
          <w:tab w:val="clear" w:pos="1134"/>
          <w:tab w:val="clear" w:pos="1701"/>
          <w:tab w:val="clear" w:pos="2268"/>
          <w:tab w:val="clear" w:pos="2835"/>
          <w:tab w:val="clear" w:pos="6804"/>
          <w:tab w:val="clear" w:pos="7371"/>
          <w:tab w:val="clear" w:pos="7938"/>
        </w:tabs>
        <w:spacing w:line="480" w:lineRule="auto"/>
        <w:ind w:left="3117" w:firstLine="0"/>
        <w:rPr>
          <w:rtl/>
        </w:rPr>
      </w:pPr>
      <w:r>
        <w:rPr>
          <w:rFonts w:hint="cs"/>
          <w:rtl/>
        </w:rPr>
        <w:t>נוכחות כל הנ"ל בראיון חובה, ואי הגעת מי מבעלי הת</w:t>
      </w:r>
      <w:r w:rsidR="00C26B29">
        <w:rPr>
          <w:rFonts w:hint="cs"/>
          <w:rtl/>
        </w:rPr>
        <w:t>פקידים עלולה להביא לפסילת ההצעה או להפחתת ניקוד משמעותית.</w:t>
      </w:r>
    </w:p>
    <w:p w14:paraId="41629B01" w14:textId="77777777" w:rsidR="001D6759" w:rsidRPr="001D6759" w:rsidRDefault="001D6759" w:rsidP="00503283">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rPr>
          <w:rtl/>
        </w:rPr>
      </w:pPr>
      <w:r w:rsidRPr="00AA6530">
        <w:rPr>
          <w:rFonts w:hint="cs"/>
          <w:u w:val="single"/>
          <w:rtl/>
        </w:rPr>
        <w:t>במהלך הראיון ייבחנו</w:t>
      </w:r>
      <w:r w:rsidR="00055C11" w:rsidRPr="00AA6530">
        <w:rPr>
          <w:rFonts w:hint="cs"/>
          <w:u w:val="single"/>
          <w:rtl/>
        </w:rPr>
        <w:t xml:space="preserve"> </w:t>
      </w:r>
      <w:r w:rsidRPr="00AA6530">
        <w:rPr>
          <w:rFonts w:hint="cs"/>
          <w:u w:val="single"/>
          <w:rtl/>
        </w:rPr>
        <w:t>הקריטריונים הבאים</w:t>
      </w:r>
      <w:r>
        <w:rPr>
          <w:rFonts w:hint="cs"/>
          <w:rtl/>
        </w:rPr>
        <w:t>:</w:t>
      </w:r>
    </w:p>
    <w:p w14:paraId="7EE13CEB" w14:textId="77777777" w:rsidR="000E7DA5" w:rsidRDefault="000E7DA5" w:rsidP="00503283">
      <w:pPr>
        <w:pStyle w:val="a7"/>
        <w:widowControl w:val="0"/>
        <w:numPr>
          <w:ilvl w:val="4"/>
          <w:numId w:val="2"/>
        </w:numPr>
        <w:tabs>
          <w:tab w:val="clear" w:pos="1134"/>
          <w:tab w:val="clear" w:pos="1701"/>
          <w:tab w:val="clear" w:pos="2268"/>
          <w:tab w:val="clear" w:pos="2835"/>
          <w:tab w:val="clear" w:pos="6804"/>
          <w:tab w:val="clear" w:pos="7371"/>
          <w:tab w:val="clear" w:pos="7938"/>
        </w:tabs>
        <w:spacing w:line="480" w:lineRule="auto"/>
        <w:ind w:left="3968" w:hanging="426"/>
      </w:pPr>
      <w:r>
        <w:rPr>
          <w:rFonts w:hint="cs"/>
          <w:rtl/>
        </w:rPr>
        <w:t xml:space="preserve">התרשמות מהתפישה הניהולית של </w:t>
      </w:r>
      <w:r w:rsidR="00FE1DDF">
        <w:rPr>
          <w:rFonts w:hint="cs"/>
          <w:rtl/>
        </w:rPr>
        <w:t>מנהל הפרויקט</w:t>
      </w:r>
      <w:r>
        <w:rPr>
          <w:rFonts w:hint="cs"/>
          <w:rtl/>
        </w:rPr>
        <w:t xml:space="preserve"> ומהקונספט והמתווה המוצעים לניהול אירועי ה-70 (15%).</w:t>
      </w:r>
    </w:p>
    <w:p w14:paraId="21EAEF1F" w14:textId="77777777" w:rsidR="000E7DA5" w:rsidRPr="001D6759" w:rsidRDefault="000E7DA5" w:rsidP="00503283">
      <w:pPr>
        <w:pStyle w:val="a7"/>
        <w:widowControl w:val="0"/>
        <w:numPr>
          <w:ilvl w:val="4"/>
          <w:numId w:val="2"/>
        </w:numPr>
        <w:tabs>
          <w:tab w:val="clear" w:pos="1134"/>
          <w:tab w:val="clear" w:pos="1701"/>
          <w:tab w:val="clear" w:pos="2268"/>
          <w:tab w:val="clear" w:pos="2835"/>
          <w:tab w:val="clear" w:pos="6804"/>
          <w:tab w:val="clear" w:pos="7371"/>
          <w:tab w:val="clear" w:pos="7938"/>
        </w:tabs>
        <w:spacing w:line="480" w:lineRule="auto"/>
        <w:ind w:left="3968" w:hanging="426"/>
      </w:pPr>
      <w:r>
        <w:rPr>
          <w:rFonts w:hint="cs"/>
          <w:rtl/>
        </w:rPr>
        <w:t>רמת התיאום והסינרגיה בין האספקטים הניהוליים-לוגיסטיים שבפרויקט לבין האספקטיים האמנותיים כפי שבאים לידי ביטוי בצוות המציע ובאופן חלוקת העבודה (15%).</w:t>
      </w:r>
    </w:p>
    <w:p w14:paraId="4CE43388" w14:textId="77777777" w:rsidR="001D6759" w:rsidRDefault="00C26B29" w:rsidP="00503283">
      <w:pPr>
        <w:pStyle w:val="a7"/>
        <w:widowControl w:val="0"/>
        <w:numPr>
          <w:ilvl w:val="4"/>
          <w:numId w:val="2"/>
        </w:numPr>
        <w:tabs>
          <w:tab w:val="clear" w:pos="1134"/>
          <w:tab w:val="clear" w:pos="1701"/>
          <w:tab w:val="clear" w:pos="2268"/>
          <w:tab w:val="clear" w:pos="2835"/>
          <w:tab w:val="clear" w:pos="6804"/>
          <w:tab w:val="clear" w:pos="7371"/>
          <w:tab w:val="clear" w:pos="7938"/>
        </w:tabs>
        <w:spacing w:line="480" w:lineRule="auto"/>
        <w:ind w:left="3968" w:hanging="426"/>
      </w:pPr>
      <w:r>
        <w:rPr>
          <w:rFonts w:hint="cs"/>
          <w:rtl/>
        </w:rPr>
        <w:t>רמתם</w:t>
      </w:r>
      <w:r w:rsidR="00D87369">
        <w:rPr>
          <w:rFonts w:hint="cs"/>
          <w:rtl/>
        </w:rPr>
        <w:t xml:space="preserve"> האישית</w:t>
      </w:r>
      <w:r w:rsidR="001D6759">
        <w:rPr>
          <w:rFonts w:hint="cs"/>
          <w:rtl/>
        </w:rPr>
        <w:t xml:space="preserve"> </w:t>
      </w:r>
      <w:r w:rsidR="00D87369">
        <w:rPr>
          <w:rFonts w:hint="cs"/>
          <w:rtl/>
        </w:rPr>
        <w:t>ו</w:t>
      </w:r>
      <w:r w:rsidR="001D6759">
        <w:rPr>
          <w:rFonts w:hint="cs"/>
          <w:rtl/>
        </w:rPr>
        <w:t xml:space="preserve">המקצועית </w:t>
      </w:r>
      <w:r>
        <w:rPr>
          <w:rFonts w:hint="cs"/>
          <w:rtl/>
        </w:rPr>
        <w:t>של חברי הצוות המוצע</w:t>
      </w:r>
      <w:r w:rsidR="00F54BF3">
        <w:rPr>
          <w:rFonts w:hint="cs"/>
          <w:rtl/>
        </w:rPr>
        <w:t xml:space="preserve"> </w:t>
      </w:r>
      <w:r w:rsidR="001D6759" w:rsidRPr="001D6759">
        <w:rPr>
          <w:rFonts w:hint="cs"/>
          <w:rtl/>
        </w:rPr>
        <w:t>(</w:t>
      </w:r>
      <w:r w:rsidR="00FE1DDF">
        <w:rPr>
          <w:rFonts w:hint="cs"/>
          <w:rtl/>
        </w:rPr>
        <w:t>3</w:t>
      </w:r>
      <w:r w:rsidR="000E7DA5">
        <w:rPr>
          <w:rFonts w:hint="cs"/>
          <w:rtl/>
        </w:rPr>
        <w:t>5</w:t>
      </w:r>
      <w:r w:rsidR="001D6759" w:rsidRPr="001D6759">
        <w:rPr>
          <w:rFonts w:hint="cs"/>
          <w:rtl/>
        </w:rPr>
        <w:t>%)</w:t>
      </w:r>
      <w:r w:rsidR="00F54BF3">
        <w:rPr>
          <w:rFonts w:hint="cs"/>
          <w:rtl/>
        </w:rPr>
        <w:t>.</w:t>
      </w:r>
    </w:p>
    <w:p w14:paraId="6999B5E1" w14:textId="77777777" w:rsidR="001D6759" w:rsidRDefault="009B7000" w:rsidP="00503283">
      <w:pPr>
        <w:pStyle w:val="a7"/>
        <w:widowControl w:val="0"/>
        <w:numPr>
          <w:ilvl w:val="4"/>
          <w:numId w:val="2"/>
        </w:numPr>
        <w:tabs>
          <w:tab w:val="clear" w:pos="1134"/>
          <w:tab w:val="clear" w:pos="1701"/>
          <w:tab w:val="clear" w:pos="2268"/>
          <w:tab w:val="clear" w:pos="2835"/>
          <w:tab w:val="clear" w:pos="6804"/>
          <w:tab w:val="clear" w:pos="7371"/>
          <w:tab w:val="clear" w:pos="7938"/>
        </w:tabs>
        <w:spacing w:line="480" w:lineRule="auto"/>
        <w:ind w:left="3968" w:hanging="426"/>
      </w:pPr>
      <w:r>
        <w:rPr>
          <w:rFonts w:hint="cs"/>
          <w:rtl/>
        </w:rPr>
        <w:lastRenderedPageBreak/>
        <w:t>התרשמות נציגי המשרד מהבנת הצוות המוצע את פרטי הפרויקט</w:t>
      </w:r>
      <w:r w:rsidR="00F54BF3">
        <w:rPr>
          <w:rFonts w:hint="cs"/>
          <w:rtl/>
        </w:rPr>
        <w:t>, את חשיבותו הרבה</w:t>
      </w:r>
      <w:r>
        <w:rPr>
          <w:rFonts w:hint="cs"/>
          <w:rtl/>
        </w:rPr>
        <w:t xml:space="preserve"> ואת מורכבותו, והתרשמות ממחויבותו להפעלת הפרויקט</w:t>
      </w:r>
      <w:r w:rsidR="001D6759" w:rsidRPr="001D6759">
        <w:rPr>
          <w:rFonts w:hint="cs"/>
          <w:rtl/>
        </w:rPr>
        <w:t xml:space="preserve"> (</w:t>
      </w:r>
      <w:r w:rsidR="00C26B29">
        <w:rPr>
          <w:rFonts w:hint="cs"/>
          <w:rtl/>
        </w:rPr>
        <w:t>25</w:t>
      </w:r>
      <w:r w:rsidR="001D6759" w:rsidRPr="001D6759">
        <w:rPr>
          <w:rFonts w:hint="cs"/>
          <w:rtl/>
        </w:rPr>
        <w:t>%)</w:t>
      </w:r>
      <w:r w:rsidR="00F54BF3">
        <w:rPr>
          <w:rFonts w:hint="cs"/>
          <w:rtl/>
        </w:rPr>
        <w:t>.</w:t>
      </w:r>
    </w:p>
    <w:p w14:paraId="48E371E6" w14:textId="77777777" w:rsidR="00F54BF3" w:rsidRPr="001D6759" w:rsidRDefault="001871AC" w:rsidP="00503283">
      <w:pPr>
        <w:pStyle w:val="a7"/>
        <w:widowControl w:val="0"/>
        <w:numPr>
          <w:ilvl w:val="4"/>
          <w:numId w:val="2"/>
        </w:numPr>
        <w:tabs>
          <w:tab w:val="clear" w:pos="1134"/>
          <w:tab w:val="clear" w:pos="1701"/>
          <w:tab w:val="clear" w:pos="2268"/>
          <w:tab w:val="clear" w:pos="2835"/>
          <w:tab w:val="clear" w:pos="6804"/>
          <w:tab w:val="clear" w:pos="7371"/>
          <w:tab w:val="clear" w:pos="7938"/>
        </w:tabs>
        <w:spacing w:line="480" w:lineRule="auto"/>
        <w:ind w:left="3968" w:hanging="426"/>
      </w:pPr>
      <w:r>
        <w:rPr>
          <w:rFonts w:hint="cs"/>
          <w:rtl/>
        </w:rPr>
        <w:t xml:space="preserve">התרשמות כללית </w:t>
      </w:r>
      <w:r>
        <w:rPr>
          <w:rtl/>
        </w:rPr>
        <w:t>–</w:t>
      </w:r>
      <w:r>
        <w:rPr>
          <w:rFonts w:hint="cs"/>
          <w:rtl/>
        </w:rPr>
        <w:t xml:space="preserve"> יכולת הצגה, יחסי אנוש, תקשורת ורהיטות, בקיאות מקצועית, זמינות ויכולת עבודה בלחץ (</w:t>
      </w:r>
      <w:r w:rsidR="00FE1DDF">
        <w:rPr>
          <w:rFonts w:hint="cs"/>
          <w:rtl/>
        </w:rPr>
        <w:t>10</w:t>
      </w:r>
      <w:r>
        <w:rPr>
          <w:rFonts w:hint="cs"/>
          <w:rtl/>
        </w:rPr>
        <w:t>%).</w:t>
      </w:r>
    </w:p>
    <w:p w14:paraId="58955361" w14:textId="77777777" w:rsidR="00F71C1A" w:rsidRPr="00F71C1A" w:rsidRDefault="00F71C1A"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lang w:eastAsia="en-US"/>
        </w:rPr>
      </w:pPr>
      <w:bookmarkStart w:id="77" w:name="_Ref256322934"/>
    </w:p>
    <w:p w14:paraId="73AC8D5F" w14:textId="77777777" w:rsidR="00816B11" w:rsidRDefault="00BC2200"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lang w:eastAsia="en-US"/>
        </w:rPr>
      </w:pPr>
      <w:bookmarkStart w:id="78" w:name="_Ref476142402"/>
      <w:r w:rsidRPr="005157C8">
        <w:rPr>
          <w:rFonts w:hint="cs"/>
          <w:bCs/>
          <w:u w:val="single"/>
          <w:rtl/>
        </w:rPr>
        <w:t xml:space="preserve">שלב ג': </w:t>
      </w:r>
      <w:r w:rsidR="0054112F" w:rsidRPr="005157C8">
        <w:rPr>
          <w:rFonts w:hint="eastAsia"/>
          <w:bCs/>
          <w:u w:val="single"/>
          <w:rtl/>
        </w:rPr>
        <w:t>חישוב</w:t>
      </w:r>
      <w:r w:rsidR="0054112F" w:rsidRPr="005157C8">
        <w:rPr>
          <w:bCs/>
          <w:u w:val="single"/>
          <w:rtl/>
        </w:rPr>
        <w:t xml:space="preserve"> </w:t>
      </w:r>
      <w:r w:rsidR="0054112F" w:rsidRPr="005157C8">
        <w:rPr>
          <w:rFonts w:hint="eastAsia"/>
          <w:bCs/>
          <w:u w:val="single"/>
          <w:rtl/>
        </w:rPr>
        <w:t>ציון</w:t>
      </w:r>
      <w:r w:rsidR="0054112F" w:rsidRPr="005157C8">
        <w:rPr>
          <w:bCs/>
          <w:u w:val="single"/>
          <w:rtl/>
        </w:rPr>
        <w:t xml:space="preserve"> </w:t>
      </w:r>
      <w:r w:rsidR="0054112F" w:rsidRPr="005157C8">
        <w:rPr>
          <w:rFonts w:hint="eastAsia"/>
          <w:bCs/>
          <w:u w:val="single"/>
          <w:rtl/>
        </w:rPr>
        <w:t>המחי</w:t>
      </w:r>
      <w:r w:rsidR="0054112F" w:rsidRPr="00706A28">
        <w:rPr>
          <w:rFonts w:hint="eastAsia"/>
          <w:bCs/>
          <w:u w:val="single"/>
          <w:rtl/>
        </w:rPr>
        <w:t>ר</w:t>
      </w:r>
      <w:bookmarkEnd w:id="77"/>
      <w:r w:rsidR="00706A28" w:rsidRPr="00706A28">
        <w:rPr>
          <w:rFonts w:hint="cs"/>
          <w:bCs/>
          <w:rtl/>
          <w:lang w:eastAsia="en-US"/>
        </w:rPr>
        <w:t xml:space="preserve"> (</w:t>
      </w:r>
      <w:r w:rsidR="001D228C">
        <w:rPr>
          <w:rFonts w:hint="cs"/>
          <w:bCs/>
          <w:rtl/>
          <w:lang w:eastAsia="en-US"/>
        </w:rPr>
        <w:t>6</w:t>
      </w:r>
      <w:r w:rsidR="00706A28" w:rsidRPr="00706A28">
        <w:rPr>
          <w:rFonts w:hint="cs"/>
          <w:bCs/>
          <w:rtl/>
          <w:lang w:eastAsia="en-US"/>
        </w:rPr>
        <w:t>0%)</w:t>
      </w:r>
      <w:bookmarkEnd w:id="78"/>
    </w:p>
    <w:p w14:paraId="3DB86D3F" w14:textId="545BF1AC" w:rsidR="006B1C75" w:rsidRPr="00C452A0" w:rsidRDefault="006B1C75" w:rsidP="00503283">
      <w:pPr>
        <w:numPr>
          <w:ilvl w:val="2"/>
          <w:numId w:val="2"/>
        </w:numPr>
        <w:overflowPunct w:val="0"/>
        <w:autoSpaceDE w:val="0"/>
        <w:autoSpaceDN w:val="0"/>
        <w:adjustRightInd w:val="0"/>
        <w:spacing w:line="480" w:lineRule="auto"/>
        <w:textAlignment w:val="baseline"/>
      </w:pPr>
      <w:bookmarkStart w:id="79" w:name="_Ref288172453"/>
      <w:r w:rsidRPr="00C452A0">
        <w:rPr>
          <w:rFonts w:hint="cs"/>
          <w:rtl/>
        </w:rPr>
        <w:t xml:space="preserve">עבור הצעות שעמדו בתנאי הסף ובסף האיכות </w:t>
      </w:r>
      <w:r w:rsidRPr="00C452A0">
        <w:rPr>
          <w:rtl/>
        </w:rPr>
        <w:t>–</w:t>
      </w:r>
      <w:r w:rsidR="00EE112B">
        <w:rPr>
          <w:rFonts w:hint="cs"/>
          <w:rtl/>
        </w:rPr>
        <w:t xml:space="preserve"> כהגדרתו לעיל בסעיף </w:t>
      </w:r>
      <w:r w:rsidR="00EE112B">
        <w:rPr>
          <w:rtl/>
        </w:rPr>
        <w:fldChar w:fldCharType="begin"/>
      </w:r>
      <w:r w:rsidR="00EE112B">
        <w:rPr>
          <w:rtl/>
        </w:rPr>
        <w:instrText xml:space="preserve"> </w:instrText>
      </w:r>
      <w:r w:rsidR="00EE112B">
        <w:rPr>
          <w:rFonts w:hint="cs"/>
        </w:rPr>
        <w:instrText>REF</w:instrText>
      </w:r>
      <w:r w:rsidR="00EE112B">
        <w:rPr>
          <w:rFonts w:hint="cs"/>
          <w:rtl/>
        </w:rPr>
        <w:instrText xml:space="preserve"> _</w:instrText>
      </w:r>
      <w:r w:rsidR="00EE112B">
        <w:rPr>
          <w:rFonts w:hint="cs"/>
        </w:rPr>
        <w:instrText>Ref373430743 \r \h</w:instrText>
      </w:r>
      <w:r w:rsidR="00EE112B">
        <w:rPr>
          <w:rtl/>
        </w:rPr>
        <w:instrText xml:space="preserve"> </w:instrText>
      </w:r>
      <w:r w:rsidR="00503283">
        <w:rPr>
          <w:rtl/>
        </w:rPr>
        <w:instrText xml:space="preserve"> \* </w:instrText>
      </w:r>
      <w:r w:rsidR="00503283">
        <w:instrText>MERGEFORMAT</w:instrText>
      </w:r>
      <w:r w:rsidR="00503283">
        <w:rPr>
          <w:rtl/>
        </w:rPr>
        <w:instrText xml:space="preserve"> </w:instrText>
      </w:r>
      <w:r w:rsidR="00EE112B">
        <w:rPr>
          <w:rtl/>
        </w:rPr>
      </w:r>
      <w:r w:rsidR="00EE112B">
        <w:rPr>
          <w:rtl/>
        </w:rPr>
        <w:fldChar w:fldCharType="separate"/>
      </w:r>
      <w:r w:rsidR="00B02501">
        <w:rPr>
          <w:cs/>
        </w:rPr>
        <w:t>‎</w:t>
      </w:r>
      <w:r w:rsidR="00B02501">
        <w:t>10.6</w:t>
      </w:r>
      <w:r w:rsidR="00EE112B">
        <w:rPr>
          <w:rtl/>
        </w:rPr>
        <w:fldChar w:fldCharType="end"/>
      </w:r>
      <w:r w:rsidR="00EE112B">
        <w:rPr>
          <w:rFonts w:hint="cs"/>
          <w:rtl/>
        </w:rPr>
        <w:t xml:space="preserve"> </w:t>
      </w:r>
      <w:r w:rsidR="00EE112B">
        <w:rPr>
          <w:rtl/>
        </w:rPr>
        <w:t>–</w:t>
      </w:r>
      <w:r w:rsidR="00EE112B">
        <w:rPr>
          <w:rFonts w:hint="cs"/>
          <w:rtl/>
        </w:rPr>
        <w:t xml:space="preserve"> </w:t>
      </w:r>
      <w:r w:rsidRPr="00C452A0">
        <w:rPr>
          <w:rFonts w:hint="cs"/>
          <w:rtl/>
        </w:rPr>
        <w:t>יחושב ציון מחיר כמפורט בזאת.</w:t>
      </w:r>
    </w:p>
    <w:p w14:paraId="6743EDEA" w14:textId="77777777" w:rsidR="00F71C1A" w:rsidRPr="00C452A0" w:rsidRDefault="00F71C1A" w:rsidP="00503283">
      <w:pPr>
        <w:numPr>
          <w:ilvl w:val="2"/>
          <w:numId w:val="2"/>
        </w:numPr>
        <w:overflowPunct w:val="0"/>
        <w:autoSpaceDE w:val="0"/>
        <w:autoSpaceDN w:val="0"/>
        <w:adjustRightInd w:val="0"/>
        <w:spacing w:line="480" w:lineRule="auto"/>
        <w:textAlignment w:val="baseline"/>
      </w:pPr>
      <w:bookmarkStart w:id="80" w:name="_Ref275342773"/>
      <w:bookmarkEnd w:id="79"/>
      <w:r w:rsidRPr="00C452A0">
        <w:rPr>
          <w:rFonts w:hint="cs"/>
          <w:rtl/>
        </w:rPr>
        <w:t>המציע ינקוב במחירים המבוקשים על ידו לשלוש</w:t>
      </w:r>
      <w:r w:rsidR="00C452A0" w:rsidRPr="00C452A0">
        <w:rPr>
          <w:rFonts w:hint="cs"/>
          <w:rtl/>
        </w:rPr>
        <w:t>ת רכיבי הצעת המחיר (</w:t>
      </w:r>
      <w:r w:rsidR="00C452A0" w:rsidRPr="00C452A0">
        <w:rPr>
          <w:rFonts w:hint="cs"/>
        </w:rPr>
        <w:t>C</w:t>
      </w:r>
      <w:r w:rsidR="00C452A0" w:rsidRPr="00C452A0">
        <w:rPr>
          <w:rFonts w:hint="cs"/>
          <w:rtl/>
        </w:rPr>
        <w:t>,</w:t>
      </w:r>
      <w:r w:rsidR="00C452A0" w:rsidRPr="00C452A0">
        <w:rPr>
          <w:rFonts w:hint="cs"/>
        </w:rPr>
        <w:t>B</w:t>
      </w:r>
      <w:r w:rsidR="00C452A0" w:rsidRPr="00C452A0">
        <w:rPr>
          <w:rFonts w:hint="cs"/>
          <w:rtl/>
        </w:rPr>
        <w:t>,</w:t>
      </w:r>
      <w:r w:rsidR="00C452A0" w:rsidRPr="00C452A0">
        <w:rPr>
          <w:rFonts w:hint="cs"/>
        </w:rPr>
        <w:t>A</w:t>
      </w:r>
      <w:r w:rsidR="00C452A0" w:rsidRPr="00C452A0">
        <w:rPr>
          <w:rFonts w:hint="cs"/>
          <w:rtl/>
        </w:rPr>
        <w:t>) המפורטים בסעיף</w:t>
      </w:r>
      <w:r w:rsidR="00C26B29" w:rsidRPr="00C452A0">
        <w:rPr>
          <w:rFonts w:hint="cs"/>
          <w:rtl/>
        </w:rPr>
        <w:t xml:space="preserve"> </w:t>
      </w:r>
      <w:r w:rsidR="00C452A0" w:rsidRPr="00C452A0">
        <w:fldChar w:fldCharType="begin"/>
      </w:r>
      <w:r w:rsidR="00C452A0" w:rsidRPr="00C452A0">
        <w:instrText xml:space="preserve"> REF _Ref411783091 \r \h  \* MERGEFORMAT </w:instrText>
      </w:r>
      <w:r w:rsidR="00C452A0" w:rsidRPr="00C452A0">
        <w:fldChar w:fldCharType="separate"/>
      </w:r>
      <w:r w:rsidR="00B02501">
        <w:rPr>
          <w:cs/>
        </w:rPr>
        <w:t>‎</w:t>
      </w:r>
      <w:r w:rsidR="00B02501">
        <w:t>9.1</w:t>
      </w:r>
      <w:r w:rsidR="00C452A0" w:rsidRPr="00C452A0">
        <w:fldChar w:fldCharType="end"/>
      </w:r>
      <w:r w:rsidR="00C452A0" w:rsidRPr="00C452A0">
        <w:rPr>
          <w:rFonts w:hint="cs"/>
          <w:rtl/>
        </w:rPr>
        <w:t xml:space="preserve"> לעיל.</w:t>
      </w:r>
    </w:p>
    <w:p w14:paraId="340B16A8" w14:textId="77777777" w:rsidR="00F71C1A" w:rsidRPr="00C452A0" w:rsidRDefault="00F71C1A" w:rsidP="00503283">
      <w:pPr>
        <w:numPr>
          <w:ilvl w:val="2"/>
          <w:numId w:val="2"/>
        </w:numPr>
        <w:overflowPunct w:val="0"/>
        <w:autoSpaceDE w:val="0"/>
        <w:autoSpaceDN w:val="0"/>
        <w:adjustRightInd w:val="0"/>
        <w:spacing w:line="480" w:lineRule="auto"/>
        <w:textAlignment w:val="baseline"/>
      </w:pPr>
      <w:r w:rsidRPr="00C452A0">
        <w:rPr>
          <w:rFonts w:hint="cs"/>
          <w:rtl/>
        </w:rPr>
        <w:t>כל אחד מבין רכיבי הצעת המחיר יקבל ציון נפרד, ע"פ הפירוט הבא:</w:t>
      </w:r>
    </w:p>
    <w:tbl>
      <w:tblPr>
        <w:tblStyle w:val="af4"/>
        <w:bidiVisual/>
        <w:tblW w:w="0" w:type="auto"/>
        <w:tblInd w:w="2081" w:type="dxa"/>
        <w:tblLook w:val="04A0" w:firstRow="1" w:lastRow="0" w:firstColumn="1" w:lastColumn="0" w:noHBand="0" w:noVBand="1"/>
        <w:tblCaption w:val="רכיבי הצעת מחיר ואופן החישוב"/>
        <w:tblDescription w:val="רכיבי הצעת מחיר ואופן החישוב"/>
      </w:tblPr>
      <w:tblGrid>
        <w:gridCol w:w="1026"/>
        <w:gridCol w:w="6521"/>
      </w:tblGrid>
      <w:tr w:rsidR="00F71C1A" w14:paraId="091379BD" w14:textId="77777777" w:rsidTr="00194231">
        <w:trPr>
          <w:tblHeader/>
        </w:trPr>
        <w:tc>
          <w:tcPr>
            <w:tcW w:w="1026" w:type="dxa"/>
            <w:shd w:val="clear" w:color="auto" w:fill="DDD9C3" w:themeFill="background2" w:themeFillShade="E6"/>
          </w:tcPr>
          <w:p w14:paraId="2870ED0B" w14:textId="77777777" w:rsidR="00F71C1A" w:rsidRPr="00C452A0" w:rsidRDefault="00F71C1A" w:rsidP="00503283">
            <w:pPr>
              <w:overflowPunct w:val="0"/>
              <w:autoSpaceDE w:val="0"/>
              <w:autoSpaceDN w:val="0"/>
              <w:adjustRightInd w:val="0"/>
              <w:spacing w:line="480" w:lineRule="auto"/>
              <w:jc w:val="center"/>
              <w:textAlignment w:val="baseline"/>
              <w:rPr>
                <w:b/>
                <w:bCs/>
                <w:rtl/>
              </w:rPr>
            </w:pPr>
            <w:r w:rsidRPr="00C452A0">
              <w:rPr>
                <w:rFonts w:hint="cs"/>
                <w:b/>
                <w:bCs/>
                <w:rtl/>
              </w:rPr>
              <w:t>רכיב</w:t>
            </w:r>
          </w:p>
        </w:tc>
        <w:tc>
          <w:tcPr>
            <w:tcW w:w="6521" w:type="dxa"/>
            <w:shd w:val="clear" w:color="auto" w:fill="DDD9C3" w:themeFill="background2" w:themeFillShade="E6"/>
          </w:tcPr>
          <w:p w14:paraId="0F4299D0" w14:textId="77777777" w:rsidR="00F71C1A" w:rsidRPr="00C452A0" w:rsidRDefault="00F71C1A" w:rsidP="00503283">
            <w:pPr>
              <w:overflowPunct w:val="0"/>
              <w:autoSpaceDE w:val="0"/>
              <w:autoSpaceDN w:val="0"/>
              <w:adjustRightInd w:val="0"/>
              <w:spacing w:line="480" w:lineRule="auto"/>
              <w:textAlignment w:val="baseline"/>
              <w:rPr>
                <w:b/>
                <w:bCs/>
                <w:rtl/>
              </w:rPr>
            </w:pPr>
            <w:r w:rsidRPr="00C452A0">
              <w:rPr>
                <w:rFonts w:hint="cs"/>
                <w:b/>
                <w:bCs/>
                <w:rtl/>
              </w:rPr>
              <w:t>אופן חישוב ציון המחיר לרכיב זה</w:t>
            </w:r>
          </w:p>
        </w:tc>
      </w:tr>
      <w:tr w:rsidR="00F71C1A" w14:paraId="4D1C1F35" w14:textId="77777777" w:rsidTr="00F71C1A">
        <w:tc>
          <w:tcPr>
            <w:tcW w:w="1026" w:type="dxa"/>
          </w:tcPr>
          <w:p w14:paraId="4B31EB7A" w14:textId="77777777" w:rsidR="00F71C1A" w:rsidRDefault="00F71C1A" w:rsidP="00503283">
            <w:pPr>
              <w:overflowPunct w:val="0"/>
              <w:autoSpaceDE w:val="0"/>
              <w:autoSpaceDN w:val="0"/>
              <w:adjustRightInd w:val="0"/>
              <w:spacing w:line="480" w:lineRule="auto"/>
              <w:jc w:val="center"/>
              <w:textAlignment w:val="baseline"/>
              <w:rPr>
                <w:rtl/>
              </w:rPr>
            </w:pPr>
            <w:r>
              <w:rPr>
                <w:rFonts w:hint="cs"/>
              </w:rPr>
              <w:t>A</w:t>
            </w:r>
          </w:p>
        </w:tc>
        <w:tc>
          <w:tcPr>
            <w:tcW w:w="6521" w:type="dxa"/>
          </w:tcPr>
          <w:p w14:paraId="55237A6A" w14:textId="73B92090" w:rsidR="00F71C1A" w:rsidRDefault="00F71C1A" w:rsidP="00503283">
            <w:pPr>
              <w:overflowPunct w:val="0"/>
              <w:autoSpaceDE w:val="0"/>
              <w:autoSpaceDN w:val="0"/>
              <w:adjustRightInd w:val="0"/>
              <w:spacing w:line="480" w:lineRule="auto"/>
              <w:textAlignment w:val="baseline"/>
            </w:pPr>
            <w:r>
              <w:rPr>
                <w:rFonts w:hint="cs"/>
                <w:rtl/>
              </w:rPr>
              <w:t xml:space="preserve">המציע שינקוב במחיר החודשי הנמוך ביותר יקבל ציון 100 עבור רכיב זה, </w:t>
            </w:r>
            <w:r w:rsidR="0093225C">
              <w:rPr>
                <w:rFonts w:hint="cs"/>
                <w:rtl/>
              </w:rPr>
              <w:t>ו</w:t>
            </w:r>
            <w:r>
              <w:rPr>
                <w:rFonts w:hint="cs"/>
                <w:rtl/>
              </w:rPr>
              <w:t>יתר המציעים ידורגו ביחס אליו.</w:t>
            </w:r>
            <w:r w:rsidR="000F06AA">
              <w:rPr>
                <w:rFonts w:hint="cs"/>
                <w:rtl/>
              </w:rPr>
              <w:t xml:space="preserve"> ציון המחיר = </w:t>
            </w:r>
            <w:r w:rsidR="000F06AA">
              <w:t>gA</w:t>
            </w:r>
          </w:p>
        </w:tc>
      </w:tr>
      <w:tr w:rsidR="00F71C1A" w14:paraId="285C88F6" w14:textId="77777777" w:rsidTr="00F71C1A">
        <w:tc>
          <w:tcPr>
            <w:tcW w:w="1026" w:type="dxa"/>
          </w:tcPr>
          <w:p w14:paraId="4AE600E8" w14:textId="77777777" w:rsidR="00F71C1A" w:rsidRDefault="00F71C1A" w:rsidP="00503283">
            <w:pPr>
              <w:overflowPunct w:val="0"/>
              <w:autoSpaceDE w:val="0"/>
              <w:autoSpaceDN w:val="0"/>
              <w:adjustRightInd w:val="0"/>
              <w:spacing w:line="480" w:lineRule="auto"/>
              <w:jc w:val="center"/>
              <w:textAlignment w:val="baseline"/>
              <w:rPr>
                <w:rtl/>
              </w:rPr>
            </w:pPr>
            <w:r>
              <w:rPr>
                <w:rFonts w:hint="cs"/>
              </w:rPr>
              <w:t>B</w:t>
            </w:r>
          </w:p>
        </w:tc>
        <w:tc>
          <w:tcPr>
            <w:tcW w:w="6521" w:type="dxa"/>
          </w:tcPr>
          <w:p w14:paraId="08151569" w14:textId="359DF578" w:rsidR="0093225C" w:rsidRDefault="0093225C" w:rsidP="00503283">
            <w:pPr>
              <w:overflowPunct w:val="0"/>
              <w:autoSpaceDE w:val="0"/>
              <w:autoSpaceDN w:val="0"/>
              <w:adjustRightInd w:val="0"/>
              <w:spacing w:line="480" w:lineRule="auto"/>
              <w:textAlignment w:val="baseline"/>
              <w:rPr>
                <w:rtl/>
              </w:rPr>
            </w:pPr>
            <w:r>
              <w:rPr>
                <w:rFonts w:hint="cs"/>
                <w:rtl/>
              </w:rPr>
              <w:t xml:space="preserve">תחילה יחושב שיעור התקורה המשוקלל </w:t>
            </w:r>
            <w:r w:rsidR="00977A31">
              <w:rPr>
                <w:rFonts w:hint="cs"/>
                <w:rtl/>
              </w:rPr>
              <w:t>(</w:t>
            </w:r>
            <w:r w:rsidR="00977A31">
              <w:t>gB</w:t>
            </w:r>
            <w:r w:rsidR="00977A31">
              <w:rPr>
                <w:rFonts w:hint="cs"/>
                <w:rtl/>
              </w:rPr>
              <w:t xml:space="preserve">) </w:t>
            </w:r>
            <w:r>
              <w:rPr>
                <w:rFonts w:hint="cs"/>
                <w:rtl/>
              </w:rPr>
              <w:t>בין ארבע המדרגות, באופן הבא:</w:t>
            </w:r>
          </w:p>
          <w:p w14:paraId="15B49EF1" w14:textId="376C61C3" w:rsidR="0093225C" w:rsidRPr="00BB4D61" w:rsidRDefault="0093225C" w:rsidP="00503283">
            <w:pPr>
              <w:bidi w:val="0"/>
              <w:spacing w:line="480" w:lineRule="auto"/>
              <w:ind w:left="885"/>
              <w:jc w:val="left"/>
              <w:rPr>
                <w:b/>
                <w:bCs/>
                <w:sz w:val="26"/>
                <w:szCs w:val="26"/>
              </w:rPr>
            </w:pPr>
            <w:r w:rsidRPr="00BB4D61">
              <w:rPr>
                <w:b/>
                <w:bCs/>
                <w:sz w:val="26"/>
                <w:szCs w:val="26"/>
              </w:rPr>
              <w:t xml:space="preserve">B1 </w:t>
            </w:r>
            <w:r w:rsidRPr="00BB4D61">
              <w:rPr>
                <w:rFonts w:hint="cs"/>
                <w:b/>
                <w:bCs/>
                <w:sz w:val="26"/>
                <w:szCs w:val="26"/>
                <w:rtl/>
              </w:rPr>
              <w:t>+</w:t>
            </w:r>
            <w:r w:rsidRPr="00BB4D61">
              <w:rPr>
                <w:b/>
                <w:bCs/>
                <w:sz w:val="26"/>
                <w:szCs w:val="26"/>
              </w:rPr>
              <w:t xml:space="preserve"> B2 </w:t>
            </w:r>
            <w:r w:rsidRPr="00BB4D61">
              <w:rPr>
                <w:sz w:val="26"/>
                <w:szCs w:val="26"/>
              </w:rPr>
              <w:t>+</w:t>
            </w:r>
            <w:r w:rsidRPr="00BB4D61">
              <w:rPr>
                <w:b/>
                <w:bCs/>
                <w:sz w:val="26"/>
                <w:szCs w:val="26"/>
              </w:rPr>
              <w:t xml:space="preserve"> B3</w:t>
            </w:r>
            <w:r w:rsidRPr="00BB4D61">
              <w:rPr>
                <w:rFonts w:hint="cs"/>
                <w:b/>
                <w:bCs/>
                <w:sz w:val="26"/>
                <w:szCs w:val="26"/>
                <w:rtl/>
              </w:rPr>
              <w:t>+</w:t>
            </w:r>
            <w:r w:rsidRPr="00BB4D61">
              <w:rPr>
                <w:b/>
                <w:bCs/>
                <w:sz w:val="26"/>
                <w:szCs w:val="26"/>
              </w:rPr>
              <w:t xml:space="preserve"> </w:t>
            </w:r>
            <w:r w:rsidR="00BB4D61">
              <w:rPr>
                <w:b/>
                <w:bCs/>
                <w:sz w:val="26"/>
                <w:szCs w:val="26"/>
              </w:rPr>
              <w:t>5*</w:t>
            </w:r>
            <w:r w:rsidRPr="00BB4D61">
              <w:rPr>
                <w:b/>
                <w:bCs/>
                <w:sz w:val="26"/>
                <w:szCs w:val="26"/>
              </w:rPr>
              <w:t xml:space="preserve">B10 = </w:t>
            </w:r>
            <w:r w:rsidR="00977A31" w:rsidRPr="00BB4D61">
              <w:rPr>
                <w:b/>
                <w:bCs/>
                <w:sz w:val="26"/>
                <w:szCs w:val="26"/>
              </w:rPr>
              <w:t>B</w:t>
            </w:r>
            <w:r w:rsidR="00BB4D61">
              <w:rPr>
                <w:b/>
                <w:bCs/>
                <w:sz w:val="26"/>
                <w:szCs w:val="26"/>
              </w:rPr>
              <w:t>Q</w:t>
            </w:r>
            <w:r w:rsidR="00977A31" w:rsidRPr="00BB4D61">
              <w:rPr>
                <w:b/>
                <w:bCs/>
                <w:sz w:val="26"/>
                <w:szCs w:val="26"/>
              </w:rPr>
              <w:t xml:space="preserve"> =</w:t>
            </w:r>
            <w:r w:rsidRPr="00BB4D61">
              <w:rPr>
                <w:b/>
                <w:bCs/>
                <w:sz w:val="26"/>
                <w:szCs w:val="26"/>
              </w:rPr>
              <w:t xml:space="preserve"> </w:t>
            </w:r>
            <w:r w:rsidRPr="00BB4D61">
              <w:rPr>
                <w:rFonts w:hint="cs"/>
                <w:b/>
                <w:bCs/>
                <w:sz w:val="26"/>
                <w:szCs w:val="26"/>
                <w:rtl/>
              </w:rPr>
              <w:t>שיעור תקורה משוקלל</w:t>
            </w:r>
          </w:p>
          <w:p w14:paraId="74BD9726" w14:textId="5B252507" w:rsidR="0093225C" w:rsidRPr="00BB4D61" w:rsidRDefault="0093225C" w:rsidP="00503283">
            <w:pPr>
              <w:overflowPunct w:val="0"/>
              <w:autoSpaceDE w:val="0"/>
              <w:autoSpaceDN w:val="0"/>
              <w:adjustRightInd w:val="0"/>
              <w:spacing w:line="480" w:lineRule="auto"/>
              <w:textAlignment w:val="baseline"/>
            </w:pPr>
            <w:r>
              <w:rPr>
                <w:rFonts w:hint="cs"/>
                <w:rtl/>
              </w:rPr>
              <w:t>המציע שינקוב בשיעור</w:t>
            </w:r>
            <w:r w:rsidR="00F71C1A">
              <w:rPr>
                <w:rFonts w:hint="cs"/>
                <w:rtl/>
              </w:rPr>
              <w:t xml:space="preserve"> התקורה</w:t>
            </w:r>
            <w:r>
              <w:rPr>
                <w:rFonts w:hint="cs"/>
                <w:rtl/>
              </w:rPr>
              <w:t xml:space="preserve"> </w:t>
            </w:r>
            <w:r w:rsidRPr="0093225C">
              <w:rPr>
                <w:rFonts w:hint="cs"/>
                <w:u w:val="single"/>
                <w:rtl/>
              </w:rPr>
              <w:t>המשוקלל</w:t>
            </w:r>
            <w:r w:rsidR="00F71C1A">
              <w:rPr>
                <w:rFonts w:hint="cs"/>
                <w:rtl/>
              </w:rPr>
              <w:t xml:space="preserve"> </w:t>
            </w:r>
            <w:r w:rsidR="00BB4D61">
              <w:rPr>
                <w:rFonts w:hint="cs"/>
                <w:rtl/>
              </w:rPr>
              <w:t>(</w:t>
            </w:r>
            <w:r w:rsidR="00BB4D61">
              <w:rPr>
                <w:rFonts w:hint="cs"/>
              </w:rPr>
              <w:t>BQ</w:t>
            </w:r>
            <w:r w:rsidR="00BB4D61">
              <w:rPr>
                <w:rFonts w:hint="cs"/>
                <w:rtl/>
              </w:rPr>
              <w:t xml:space="preserve">) </w:t>
            </w:r>
            <w:r w:rsidR="00F71C1A">
              <w:rPr>
                <w:rFonts w:hint="cs"/>
                <w:rtl/>
              </w:rPr>
              <w:t xml:space="preserve">הנמוך ביותר </w:t>
            </w:r>
            <w:r>
              <w:rPr>
                <w:rFonts w:hint="cs"/>
                <w:rtl/>
              </w:rPr>
              <w:t>עבור ניהול הפקת האירועים</w:t>
            </w:r>
            <w:r w:rsidR="00F71C1A">
              <w:rPr>
                <w:rFonts w:hint="cs"/>
                <w:rtl/>
              </w:rPr>
              <w:t>, יקבל ציון 100 עבור רכיב זה</w:t>
            </w:r>
            <w:r w:rsidR="00C26B29">
              <w:rPr>
                <w:rFonts w:hint="cs"/>
                <w:rtl/>
              </w:rPr>
              <w:t xml:space="preserve">, </w:t>
            </w:r>
            <w:r>
              <w:rPr>
                <w:rFonts w:hint="cs"/>
                <w:rtl/>
              </w:rPr>
              <w:t>ו</w:t>
            </w:r>
            <w:r w:rsidR="00C26B29">
              <w:rPr>
                <w:rFonts w:hint="cs"/>
                <w:rtl/>
              </w:rPr>
              <w:t>יתר המציעים ידורגו ביחס אליו.</w:t>
            </w:r>
            <w:r w:rsidR="00BB4D61">
              <w:rPr>
                <w:rFonts w:hint="cs"/>
                <w:rtl/>
              </w:rPr>
              <w:t xml:space="preserve"> ציון המחיר = </w:t>
            </w:r>
            <w:r w:rsidR="00BB4D61">
              <w:t>gB</w:t>
            </w:r>
          </w:p>
        </w:tc>
      </w:tr>
      <w:tr w:rsidR="00F71C1A" w14:paraId="7AF90B94" w14:textId="77777777" w:rsidTr="00F71C1A">
        <w:tc>
          <w:tcPr>
            <w:tcW w:w="1026" w:type="dxa"/>
          </w:tcPr>
          <w:p w14:paraId="00FF1E76" w14:textId="77777777" w:rsidR="00F71C1A" w:rsidRDefault="00F71C1A" w:rsidP="00503283">
            <w:pPr>
              <w:overflowPunct w:val="0"/>
              <w:autoSpaceDE w:val="0"/>
              <w:autoSpaceDN w:val="0"/>
              <w:adjustRightInd w:val="0"/>
              <w:spacing w:line="480" w:lineRule="auto"/>
              <w:jc w:val="center"/>
              <w:textAlignment w:val="baseline"/>
              <w:rPr>
                <w:rtl/>
              </w:rPr>
            </w:pPr>
            <w:r>
              <w:rPr>
                <w:rFonts w:hint="cs"/>
              </w:rPr>
              <w:t>C</w:t>
            </w:r>
          </w:p>
        </w:tc>
        <w:tc>
          <w:tcPr>
            <w:tcW w:w="6521" w:type="dxa"/>
          </w:tcPr>
          <w:p w14:paraId="56404738" w14:textId="7FE75D74" w:rsidR="00F71C1A" w:rsidRPr="000F06AA" w:rsidRDefault="0093225C" w:rsidP="00503283">
            <w:pPr>
              <w:overflowPunct w:val="0"/>
              <w:autoSpaceDE w:val="0"/>
              <w:autoSpaceDN w:val="0"/>
              <w:adjustRightInd w:val="0"/>
              <w:spacing w:line="480" w:lineRule="auto"/>
              <w:textAlignment w:val="baseline"/>
              <w:rPr>
                <w:rtl/>
              </w:rPr>
            </w:pPr>
            <w:r>
              <w:rPr>
                <w:rFonts w:hint="cs"/>
                <w:rtl/>
              </w:rPr>
              <w:t>המציע שינקוב בשיעור</w:t>
            </w:r>
            <w:r w:rsidR="00F71C1A">
              <w:rPr>
                <w:rFonts w:hint="cs"/>
                <w:rtl/>
              </w:rPr>
              <w:t xml:space="preserve"> </w:t>
            </w:r>
            <w:r>
              <w:rPr>
                <w:rFonts w:hint="cs"/>
                <w:rtl/>
              </w:rPr>
              <w:t xml:space="preserve">העמלה </w:t>
            </w:r>
            <w:r w:rsidR="00F71C1A">
              <w:rPr>
                <w:rFonts w:hint="cs"/>
                <w:rtl/>
              </w:rPr>
              <w:t xml:space="preserve">הנמוך ביותר </w:t>
            </w:r>
            <w:r>
              <w:rPr>
                <w:rFonts w:hint="cs"/>
                <w:rtl/>
              </w:rPr>
              <w:t>עבורו מתוך החסויות שי</w:t>
            </w:r>
            <w:r w:rsidR="00F71C1A">
              <w:rPr>
                <w:rFonts w:hint="cs"/>
                <w:rtl/>
              </w:rPr>
              <w:t xml:space="preserve">גייס ויגיעו לטובת הפרויקט, יקבל ציון 100 עבור רכיב זה, </w:t>
            </w:r>
            <w:r>
              <w:rPr>
                <w:rFonts w:hint="cs"/>
                <w:rtl/>
              </w:rPr>
              <w:t>ו</w:t>
            </w:r>
            <w:r w:rsidR="00F71C1A">
              <w:rPr>
                <w:rFonts w:hint="cs"/>
                <w:rtl/>
              </w:rPr>
              <w:t>יתר המציעים ידורגו ביחס אליו.</w:t>
            </w:r>
            <w:r w:rsidR="000F06AA">
              <w:rPr>
                <w:rFonts w:hint="cs"/>
              </w:rPr>
              <w:t xml:space="preserve"> </w:t>
            </w:r>
            <w:r w:rsidR="000F06AA">
              <w:rPr>
                <w:rFonts w:hint="cs"/>
                <w:rtl/>
              </w:rPr>
              <w:t xml:space="preserve">ציון המחיר = </w:t>
            </w:r>
            <w:r w:rsidR="000F06AA">
              <w:t>g</w:t>
            </w:r>
            <w:r w:rsidR="000F06AA">
              <w:rPr>
                <w:rFonts w:hint="cs"/>
              </w:rPr>
              <w:t>C</w:t>
            </w:r>
          </w:p>
        </w:tc>
      </w:tr>
    </w:tbl>
    <w:p w14:paraId="3F3E2912" w14:textId="77777777" w:rsidR="00F71C1A" w:rsidRDefault="00F71C1A" w:rsidP="00503283">
      <w:pPr>
        <w:overflowPunct w:val="0"/>
        <w:autoSpaceDE w:val="0"/>
        <w:autoSpaceDN w:val="0"/>
        <w:adjustRightInd w:val="0"/>
        <w:spacing w:line="480" w:lineRule="auto"/>
        <w:ind w:left="2081"/>
        <w:textAlignment w:val="baseline"/>
      </w:pPr>
    </w:p>
    <w:p w14:paraId="4EBA7E91" w14:textId="73FDD003" w:rsidR="00F71C1A" w:rsidRDefault="00F71C1A" w:rsidP="00503283">
      <w:pPr>
        <w:numPr>
          <w:ilvl w:val="2"/>
          <w:numId w:val="2"/>
        </w:numPr>
        <w:overflowPunct w:val="0"/>
        <w:autoSpaceDE w:val="0"/>
        <w:autoSpaceDN w:val="0"/>
        <w:adjustRightInd w:val="0"/>
        <w:spacing w:line="480" w:lineRule="auto"/>
        <w:textAlignment w:val="baseline"/>
      </w:pPr>
      <w:r>
        <w:rPr>
          <w:rFonts w:hint="cs"/>
          <w:rtl/>
        </w:rPr>
        <w:t xml:space="preserve">ציון </w:t>
      </w:r>
      <w:r w:rsidR="00BB4D61">
        <w:rPr>
          <w:rFonts w:hint="cs"/>
          <w:rtl/>
        </w:rPr>
        <w:t>ה</w:t>
      </w:r>
      <w:r>
        <w:rPr>
          <w:rFonts w:hint="cs"/>
          <w:rtl/>
        </w:rPr>
        <w:t>מחיר הכולל</w:t>
      </w:r>
      <w:r w:rsidR="00BB4D61">
        <w:rPr>
          <w:rFonts w:hint="cs"/>
          <w:rtl/>
        </w:rPr>
        <w:t xml:space="preserve"> של המציע יחושב ע"פ הנוסחה הבאה:</w:t>
      </w:r>
    </w:p>
    <w:p w14:paraId="63965126" w14:textId="761EE7D6" w:rsidR="00F71C1A" w:rsidRPr="00BB4D61" w:rsidRDefault="000F06AA" w:rsidP="00503283">
      <w:pPr>
        <w:bidi w:val="0"/>
        <w:spacing w:line="480" w:lineRule="auto"/>
        <w:ind w:left="1664"/>
        <w:jc w:val="left"/>
        <w:rPr>
          <w:b/>
          <w:bCs/>
          <w:sz w:val="26"/>
          <w:szCs w:val="26"/>
        </w:rPr>
      </w:pPr>
      <w:r w:rsidRPr="00BB4D61">
        <w:rPr>
          <w:b/>
          <w:bCs/>
          <w:sz w:val="26"/>
          <w:szCs w:val="26"/>
        </w:rPr>
        <w:t>g</w:t>
      </w:r>
      <w:r w:rsidR="00F71C1A" w:rsidRPr="00BB4D61">
        <w:rPr>
          <w:b/>
          <w:bCs/>
          <w:sz w:val="26"/>
          <w:szCs w:val="26"/>
        </w:rPr>
        <w:t>A*</w:t>
      </w:r>
      <w:r w:rsidR="008B595E" w:rsidRPr="00BB4D61">
        <w:rPr>
          <w:b/>
          <w:bCs/>
          <w:sz w:val="26"/>
          <w:szCs w:val="26"/>
        </w:rPr>
        <w:t>35%</w:t>
      </w:r>
      <w:r w:rsidR="008B595E" w:rsidRPr="00BB4D61">
        <w:rPr>
          <w:rFonts w:hint="cs"/>
          <w:b/>
          <w:bCs/>
          <w:sz w:val="26"/>
          <w:szCs w:val="26"/>
          <w:rtl/>
        </w:rPr>
        <w:t>+</w:t>
      </w:r>
      <w:r w:rsidR="00F71C1A" w:rsidRPr="00BB4D61">
        <w:rPr>
          <w:b/>
          <w:bCs/>
          <w:sz w:val="26"/>
          <w:szCs w:val="26"/>
        </w:rPr>
        <w:t xml:space="preserve"> </w:t>
      </w:r>
      <w:r w:rsidRPr="00BB4D61">
        <w:rPr>
          <w:b/>
          <w:bCs/>
          <w:sz w:val="26"/>
          <w:szCs w:val="26"/>
        </w:rPr>
        <w:t>g</w:t>
      </w:r>
      <w:r w:rsidR="00F71C1A" w:rsidRPr="00BB4D61">
        <w:rPr>
          <w:b/>
          <w:bCs/>
          <w:sz w:val="26"/>
          <w:szCs w:val="26"/>
        </w:rPr>
        <w:t>B*</w:t>
      </w:r>
      <w:r w:rsidR="00AA6530" w:rsidRPr="00BB4D61">
        <w:rPr>
          <w:b/>
          <w:bCs/>
          <w:sz w:val="26"/>
          <w:szCs w:val="26"/>
        </w:rPr>
        <w:t>60</w:t>
      </w:r>
      <w:r w:rsidR="008B595E" w:rsidRPr="00BB4D61">
        <w:rPr>
          <w:rFonts w:hint="cs"/>
          <w:b/>
          <w:bCs/>
          <w:sz w:val="26"/>
          <w:szCs w:val="26"/>
          <w:rtl/>
        </w:rPr>
        <w:t>%</w:t>
      </w:r>
      <w:r w:rsidR="00F71C1A" w:rsidRPr="00BB4D61">
        <w:rPr>
          <w:b/>
          <w:bCs/>
          <w:sz w:val="26"/>
          <w:szCs w:val="26"/>
        </w:rPr>
        <w:t xml:space="preserve"> + </w:t>
      </w:r>
      <w:r w:rsidRPr="00BB4D61">
        <w:rPr>
          <w:b/>
          <w:bCs/>
          <w:sz w:val="26"/>
          <w:szCs w:val="26"/>
        </w:rPr>
        <w:t>g</w:t>
      </w:r>
      <w:r w:rsidR="00F71C1A" w:rsidRPr="00BB4D61">
        <w:rPr>
          <w:b/>
          <w:bCs/>
          <w:sz w:val="26"/>
          <w:szCs w:val="26"/>
        </w:rPr>
        <w:t>C*</w:t>
      </w:r>
      <w:r w:rsidR="008B595E" w:rsidRPr="00BB4D61">
        <w:rPr>
          <w:b/>
          <w:bCs/>
          <w:sz w:val="26"/>
          <w:szCs w:val="26"/>
        </w:rPr>
        <w:t>5%</w:t>
      </w:r>
      <w:r w:rsidR="00F71C1A" w:rsidRPr="00BB4D61">
        <w:rPr>
          <w:b/>
          <w:bCs/>
          <w:sz w:val="26"/>
          <w:szCs w:val="26"/>
        </w:rPr>
        <w:t xml:space="preserve">  = </w:t>
      </w:r>
      <w:r w:rsidR="00283196" w:rsidRPr="00BB4D61">
        <w:rPr>
          <w:b/>
          <w:bCs/>
          <w:sz w:val="26"/>
          <w:szCs w:val="26"/>
        </w:rPr>
        <w:t xml:space="preserve"> </w:t>
      </w:r>
      <w:r w:rsidR="00260755" w:rsidRPr="00BB4D61">
        <w:rPr>
          <w:rFonts w:hint="cs"/>
          <w:b/>
          <w:bCs/>
          <w:sz w:val="26"/>
          <w:szCs w:val="26"/>
          <w:rtl/>
        </w:rPr>
        <w:t>ציון</w:t>
      </w:r>
      <w:r w:rsidR="00F71C1A" w:rsidRPr="00BB4D61">
        <w:rPr>
          <w:rFonts w:hint="cs"/>
          <w:b/>
          <w:bCs/>
          <w:sz w:val="26"/>
          <w:szCs w:val="26"/>
          <w:rtl/>
        </w:rPr>
        <w:t xml:space="preserve"> המחיר</w:t>
      </w:r>
      <w:r w:rsidR="00321665" w:rsidRPr="00BB4D61">
        <w:rPr>
          <w:rFonts w:hint="cs"/>
          <w:b/>
          <w:bCs/>
          <w:sz w:val="26"/>
          <w:szCs w:val="26"/>
          <w:rtl/>
        </w:rPr>
        <w:t xml:space="preserve"> הכולל</w:t>
      </w:r>
    </w:p>
    <w:p w14:paraId="18B3FBCB" w14:textId="77777777" w:rsidR="00F71C1A" w:rsidRPr="00923F58" w:rsidRDefault="00F71C1A" w:rsidP="00503283">
      <w:pPr>
        <w:numPr>
          <w:ilvl w:val="2"/>
          <w:numId w:val="2"/>
        </w:numPr>
        <w:overflowPunct w:val="0"/>
        <w:autoSpaceDE w:val="0"/>
        <w:autoSpaceDN w:val="0"/>
        <w:adjustRightInd w:val="0"/>
        <w:spacing w:line="480" w:lineRule="auto"/>
        <w:textAlignment w:val="baseline"/>
      </w:pPr>
      <w:r w:rsidRPr="002D2FB5">
        <w:rPr>
          <w:rFonts w:hint="cs"/>
          <w:rtl/>
        </w:rPr>
        <w:lastRenderedPageBreak/>
        <w:t>למען הסר ספק, הסכו</w:t>
      </w:r>
      <w:r>
        <w:rPr>
          <w:rFonts w:hint="cs"/>
          <w:rtl/>
        </w:rPr>
        <w:t>מים</w:t>
      </w:r>
      <w:r w:rsidRPr="002D2FB5">
        <w:rPr>
          <w:rFonts w:hint="cs"/>
          <w:rtl/>
        </w:rPr>
        <w:t xml:space="preserve"> האמור</w:t>
      </w:r>
      <w:r>
        <w:rPr>
          <w:rFonts w:hint="cs"/>
          <w:rtl/>
        </w:rPr>
        <w:t xml:space="preserve">ים </w:t>
      </w:r>
      <w:r w:rsidR="00260755">
        <w:rPr>
          <w:rFonts w:hint="cs"/>
          <w:rtl/>
        </w:rPr>
        <w:t xml:space="preserve">ברכיב </w:t>
      </w:r>
      <w:r w:rsidR="00260755" w:rsidRPr="00BB4D61">
        <w:rPr>
          <w:rFonts w:hint="cs"/>
          <w:b/>
          <w:bCs/>
        </w:rPr>
        <w:t>A</w:t>
      </w:r>
      <w:r w:rsidRPr="002D2FB5">
        <w:rPr>
          <w:rFonts w:hint="cs"/>
          <w:rtl/>
        </w:rPr>
        <w:t xml:space="preserve"> יחושב</w:t>
      </w:r>
      <w:r>
        <w:rPr>
          <w:rFonts w:hint="cs"/>
          <w:rtl/>
        </w:rPr>
        <w:t>ו</w:t>
      </w:r>
      <w:r w:rsidRPr="002D2FB5">
        <w:rPr>
          <w:rFonts w:hint="cs"/>
          <w:rtl/>
        </w:rPr>
        <w:t xml:space="preserve"> בתוספת שיעור המע"מ לפי שיעורו במועד האחרון להגשת ההצעות.</w:t>
      </w:r>
    </w:p>
    <w:p w14:paraId="0E6DF2A2" w14:textId="77777777" w:rsidR="00F71C1A" w:rsidRPr="003B3B52" w:rsidRDefault="00F71C1A" w:rsidP="00503283">
      <w:pPr>
        <w:pStyle w:val="a7"/>
        <w:widowControl w:val="0"/>
        <w:tabs>
          <w:tab w:val="clear" w:pos="1134"/>
          <w:tab w:val="clear" w:pos="1701"/>
          <w:tab w:val="clear" w:pos="2268"/>
          <w:tab w:val="clear" w:pos="2835"/>
          <w:tab w:val="clear" w:pos="6804"/>
          <w:tab w:val="clear" w:pos="7371"/>
          <w:tab w:val="clear" w:pos="7938"/>
        </w:tabs>
        <w:spacing w:line="480" w:lineRule="auto"/>
        <w:ind w:left="2081" w:firstLine="0"/>
        <w:rPr>
          <w:sz w:val="16"/>
          <w:szCs w:val="16"/>
          <w:rtl/>
          <w:lang w:eastAsia="en-US"/>
        </w:rPr>
      </w:pPr>
    </w:p>
    <w:p w14:paraId="012B8D01" w14:textId="77777777" w:rsidR="00214DB5" w:rsidRPr="005157C8" w:rsidRDefault="0054112F"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bCs/>
          <w:u w:val="single"/>
        </w:rPr>
      </w:pPr>
      <w:r w:rsidRPr="005157C8">
        <w:rPr>
          <w:rFonts w:hint="eastAsia"/>
          <w:bCs/>
          <w:u w:val="single"/>
          <w:rtl/>
        </w:rPr>
        <w:t>שלב</w:t>
      </w:r>
      <w:r w:rsidRPr="005157C8">
        <w:rPr>
          <w:bCs/>
          <w:u w:val="single"/>
          <w:rtl/>
        </w:rPr>
        <w:t xml:space="preserve"> ד': </w:t>
      </w:r>
      <w:r w:rsidRPr="005157C8">
        <w:rPr>
          <w:rFonts w:hint="eastAsia"/>
          <w:bCs/>
          <w:u w:val="single"/>
          <w:rtl/>
        </w:rPr>
        <w:t>חישוב</w:t>
      </w:r>
      <w:r w:rsidRPr="005157C8">
        <w:rPr>
          <w:bCs/>
          <w:u w:val="single"/>
          <w:rtl/>
        </w:rPr>
        <w:t xml:space="preserve"> </w:t>
      </w:r>
      <w:r w:rsidRPr="005157C8">
        <w:rPr>
          <w:rFonts w:hint="eastAsia"/>
          <w:bCs/>
          <w:u w:val="single"/>
          <w:rtl/>
        </w:rPr>
        <w:t>הציון</w:t>
      </w:r>
      <w:r w:rsidRPr="005157C8">
        <w:rPr>
          <w:bCs/>
          <w:u w:val="single"/>
          <w:rtl/>
        </w:rPr>
        <w:t xml:space="preserve"> </w:t>
      </w:r>
      <w:r w:rsidRPr="005157C8">
        <w:rPr>
          <w:rFonts w:hint="eastAsia"/>
          <w:bCs/>
          <w:u w:val="single"/>
          <w:rtl/>
        </w:rPr>
        <w:t>הכולל</w:t>
      </w:r>
      <w:r w:rsidRPr="005157C8">
        <w:rPr>
          <w:bCs/>
          <w:u w:val="single"/>
          <w:rtl/>
        </w:rPr>
        <w:t xml:space="preserve"> (מחיר </w:t>
      </w:r>
      <w:r w:rsidRPr="005157C8">
        <w:rPr>
          <w:rFonts w:hint="eastAsia"/>
          <w:bCs/>
          <w:u w:val="single"/>
          <w:rtl/>
        </w:rPr>
        <w:t>ואיכות</w:t>
      </w:r>
      <w:r w:rsidRPr="005157C8">
        <w:rPr>
          <w:bCs/>
          <w:u w:val="single"/>
          <w:rtl/>
        </w:rPr>
        <w:t>)</w:t>
      </w:r>
      <w:r w:rsidRPr="005157C8">
        <w:rPr>
          <w:bCs/>
          <w:u w:val="single"/>
        </w:rPr>
        <w:t xml:space="preserve"> </w:t>
      </w:r>
      <w:r w:rsidRPr="005157C8">
        <w:rPr>
          <w:rFonts w:hint="eastAsia"/>
          <w:bCs/>
          <w:u w:val="single"/>
          <w:rtl/>
        </w:rPr>
        <w:t>ודירוג</w:t>
      </w:r>
      <w:r w:rsidRPr="005157C8">
        <w:rPr>
          <w:bCs/>
          <w:u w:val="single"/>
          <w:rtl/>
        </w:rPr>
        <w:t xml:space="preserve"> </w:t>
      </w:r>
      <w:r w:rsidRPr="005157C8">
        <w:rPr>
          <w:rFonts w:hint="eastAsia"/>
          <w:bCs/>
          <w:u w:val="single"/>
          <w:rtl/>
        </w:rPr>
        <w:t>ההצעות</w:t>
      </w:r>
      <w:bookmarkEnd w:id="80"/>
    </w:p>
    <w:p w14:paraId="7ECD110A" w14:textId="235A1428" w:rsidR="007215D1" w:rsidRPr="005157C8" w:rsidRDefault="007215D1"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rtl/>
          <w:lang w:eastAsia="en-US"/>
        </w:rPr>
      </w:pPr>
      <w:r w:rsidRPr="005157C8">
        <w:rPr>
          <w:rFonts w:hint="cs"/>
          <w:rtl/>
          <w:lang w:eastAsia="en-US"/>
        </w:rPr>
        <w:t>הציון</w:t>
      </w:r>
      <w:r w:rsidRPr="005157C8">
        <w:rPr>
          <w:rtl/>
          <w:lang w:eastAsia="en-US"/>
        </w:rPr>
        <w:t xml:space="preserve"> </w:t>
      </w:r>
      <w:r w:rsidRPr="005157C8">
        <w:rPr>
          <w:rFonts w:hint="cs"/>
          <w:rtl/>
          <w:lang w:eastAsia="en-US"/>
        </w:rPr>
        <w:t>הכולל</w:t>
      </w:r>
      <w:r w:rsidRPr="005157C8">
        <w:rPr>
          <w:rtl/>
          <w:lang w:eastAsia="en-US"/>
        </w:rPr>
        <w:t xml:space="preserve"> </w:t>
      </w:r>
      <w:r w:rsidRPr="005157C8">
        <w:rPr>
          <w:rFonts w:hint="cs"/>
          <w:rtl/>
          <w:lang w:eastAsia="en-US"/>
        </w:rPr>
        <w:t>במכרז</w:t>
      </w:r>
      <w:r w:rsidRPr="005157C8">
        <w:rPr>
          <w:rtl/>
          <w:lang w:eastAsia="en-US"/>
        </w:rPr>
        <w:t xml:space="preserve"> </w:t>
      </w:r>
      <w:r w:rsidRPr="005157C8">
        <w:rPr>
          <w:rFonts w:hint="cs"/>
          <w:rtl/>
          <w:lang w:eastAsia="en-US"/>
        </w:rPr>
        <w:t>יחושב</w:t>
      </w:r>
      <w:r w:rsidRPr="005157C8">
        <w:rPr>
          <w:rtl/>
          <w:lang w:eastAsia="en-US"/>
        </w:rPr>
        <w:t xml:space="preserve"> </w:t>
      </w:r>
      <w:r w:rsidRPr="005157C8">
        <w:rPr>
          <w:rFonts w:hint="cs"/>
          <w:rtl/>
          <w:lang w:eastAsia="en-US"/>
        </w:rPr>
        <w:t>על</w:t>
      </w:r>
      <w:r w:rsidRPr="005157C8">
        <w:rPr>
          <w:rtl/>
          <w:lang w:eastAsia="en-US"/>
        </w:rPr>
        <w:t xml:space="preserve"> </w:t>
      </w:r>
      <w:r w:rsidRPr="005157C8">
        <w:rPr>
          <w:rFonts w:hint="cs"/>
          <w:rtl/>
          <w:lang w:eastAsia="en-US"/>
        </w:rPr>
        <w:t>ידי</w:t>
      </w:r>
      <w:r w:rsidRPr="005157C8">
        <w:rPr>
          <w:rtl/>
          <w:lang w:eastAsia="en-US"/>
        </w:rPr>
        <w:t xml:space="preserve"> </w:t>
      </w:r>
      <w:r w:rsidRPr="005157C8">
        <w:rPr>
          <w:rFonts w:hint="cs"/>
          <w:rtl/>
          <w:lang w:eastAsia="en-US"/>
        </w:rPr>
        <w:t>שקלול</w:t>
      </w:r>
      <w:r w:rsidRPr="005157C8">
        <w:rPr>
          <w:rtl/>
          <w:lang w:eastAsia="en-US"/>
        </w:rPr>
        <w:t xml:space="preserve"> </w:t>
      </w:r>
      <w:r w:rsidRPr="005157C8">
        <w:rPr>
          <w:rFonts w:hint="cs"/>
          <w:rtl/>
          <w:lang w:eastAsia="en-US"/>
        </w:rPr>
        <w:t>ציון</w:t>
      </w:r>
      <w:r w:rsidRPr="005157C8">
        <w:rPr>
          <w:rtl/>
          <w:lang w:eastAsia="en-US"/>
        </w:rPr>
        <w:t xml:space="preserve"> </w:t>
      </w:r>
      <w:r w:rsidRPr="005157C8">
        <w:rPr>
          <w:rFonts w:hint="cs"/>
          <w:rtl/>
          <w:lang w:eastAsia="en-US"/>
        </w:rPr>
        <w:t>האיכות</w:t>
      </w:r>
      <w:r w:rsidR="002519AC" w:rsidRPr="005157C8">
        <w:rPr>
          <w:rFonts w:hint="cs"/>
          <w:rtl/>
          <w:lang w:eastAsia="en-US"/>
        </w:rPr>
        <w:t xml:space="preserve"> המשוקלל</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Pr="005157C8">
        <w:rPr>
          <w:rFonts w:hint="cs"/>
          <w:rtl/>
          <w:lang w:eastAsia="en-US"/>
        </w:rPr>
        <w:t>שבסעיף</w:t>
      </w:r>
      <w:r w:rsidR="006B1C75">
        <w:rPr>
          <w:rFonts w:hint="cs"/>
          <w:rtl/>
          <w:lang w:eastAsia="en-US"/>
        </w:rPr>
        <w:t xml:space="preserve"> </w:t>
      </w:r>
      <w:r w:rsidR="006B1C75">
        <w:rPr>
          <w:rtl/>
        </w:rPr>
        <w:fldChar w:fldCharType="begin"/>
      </w:r>
      <w:r w:rsidR="006B1C75">
        <w:rPr>
          <w:rtl/>
          <w:lang w:eastAsia="en-US"/>
        </w:rPr>
        <w:instrText xml:space="preserve"> </w:instrText>
      </w:r>
      <w:r w:rsidR="006B1C75">
        <w:rPr>
          <w:lang w:eastAsia="en-US"/>
        </w:rPr>
        <w:instrText>REF</w:instrText>
      </w:r>
      <w:r w:rsidR="006B1C75">
        <w:rPr>
          <w:rtl/>
          <w:lang w:eastAsia="en-US"/>
        </w:rPr>
        <w:instrText xml:space="preserve"> _</w:instrText>
      </w:r>
      <w:r w:rsidR="006B1C75">
        <w:rPr>
          <w:lang w:eastAsia="en-US"/>
        </w:rPr>
        <w:instrText>Ref373430743 \r \h</w:instrText>
      </w:r>
      <w:r w:rsidR="006B1C75">
        <w:rPr>
          <w:rtl/>
          <w:lang w:eastAsia="en-US"/>
        </w:rPr>
        <w:instrText xml:space="preserve"> </w:instrText>
      </w:r>
      <w:r w:rsidR="00503283">
        <w:rPr>
          <w:rtl/>
        </w:rPr>
        <w:instrText xml:space="preserve"> \* </w:instrText>
      </w:r>
      <w:r w:rsidR="00503283">
        <w:instrText>MERGEFORMAT</w:instrText>
      </w:r>
      <w:r w:rsidR="00503283">
        <w:rPr>
          <w:rtl/>
        </w:rPr>
        <w:instrText xml:space="preserve"> </w:instrText>
      </w:r>
      <w:r w:rsidR="006B1C75">
        <w:rPr>
          <w:rtl/>
        </w:rPr>
      </w:r>
      <w:r w:rsidR="006B1C75">
        <w:rPr>
          <w:rtl/>
        </w:rPr>
        <w:fldChar w:fldCharType="separate"/>
      </w:r>
      <w:r w:rsidR="00B02501">
        <w:rPr>
          <w:cs/>
          <w:lang w:eastAsia="en-US"/>
        </w:rPr>
        <w:t>‎</w:t>
      </w:r>
      <w:r w:rsidR="00B02501">
        <w:rPr>
          <w:lang w:eastAsia="en-US"/>
        </w:rPr>
        <w:t>10.6</w:t>
      </w:r>
      <w:r w:rsidR="006B1C75">
        <w:rPr>
          <w:rtl/>
        </w:rPr>
        <w:fldChar w:fldCharType="end"/>
      </w:r>
      <w:r w:rsidRPr="005157C8">
        <w:rPr>
          <w:rtl/>
          <w:lang w:eastAsia="en-US"/>
        </w:rPr>
        <w:t xml:space="preserve">) </w:t>
      </w:r>
      <w:r w:rsidRPr="005157C8">
        <w:rPr>
          <w:rFonts w:hint="cs"/>
          <w:rtl/>
          <w:lang w:eastAsia="en-US"/>
        </w:rPr>
        <w:t>וציון</w:t>
      </w:r>
      <w:r w:rsidRPr="005157C8">
        <w:rPr>
          <w:rtl/>
          <w:lang w:eastAsia="en-US"/>
        </w:rPr>
        <w:t xml:space="preserve"> </w:t>
      </w:r>
      <w:r w:rsidRPr="005157C8">
        <w:rPr>
          <w:rFonts w:hint="cs"/>
          <w:rtl/>
          <w:lang w:eastAsia="en-US"/>
        </w:rPr>
        <w:t>המחיר</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00AA6530">
        <w:rPr>
          <w:rFonts w:hint="cs"/>
          <w:rtl/>
          <w:lang w:eastAsia="en-US"/>
        </w:rPr>
        <w:t xml:space="preserve">שבסעיף </w:t>
      </w:r>
      <w:r w:rsidR="00AA6530">
        <w:rPr>
          <w:rtl/>
          <w:lang w:eastAsia="en-US"/>
        </w:rPr>
        <w:fldChar w:fldCharType="begin"/>
      </w:r>
      <w:r w:rsidR="00AA6530">
        <w:rPr>
          <w:rtl/>
          <w:lang w:eastAsia="en-US"/>
        </w:rPr>
        <w:instrText xml:space="preserve"> </w:instrText>
      </w:r>
      <w:r w:rsidR="00AA6530">
        <w:rPr>
          <w:rFonts w:hint="cs"/>
          <w:lang w:eastAsia="en-US"/>
        </w:rPr>
        <w:instrText>REF</w:instrText>
      </w:r>
      <w:r w:rsidR="00AA6530">
        <w:rPr>
          <w:rFonts w:hint="cs"/>
          <w:rtl/>
          <w:lang w:eastAsia="en-US"/>
        </w:rPr>
        <w:instrText xml:space="preserve"> _</w:instrText>
      </w:r>
      <w:r w:rsidR="00AA6530">
        <w:rPr>
          <w:rFonts w:hint="cs"/>
          <w:lang w:eastAsia="en-US"/>
        </w:rPr>
        <w:instrText>Ref476142402 \r \h</w:instrText>
      </w:r>
      <w:r w:rsidR="00AA6530">
        <w:rPr>
          <w:rtl/>
          <w:lang w:eastAsia="en-US"/>
        </w:rPr>
        <w:instrText xml:space="preserve"> </w:instrText>
      </w:r>
      <w:r w:rsidR="00503283">
        <w:rPr>
          <w:rtl/>
          <w:lang w:eastAsia="en-US"/>
        </w:rPr>
        <w:instrText xml:space="preserve"> \* </w:instrText>
      </w:r>
      <w:r w:rsidR="00503283">
        <w:rPr>
          <w:lang w:eastAsia="en-US"/>
        </w:rPr>
        <w:instrText>MERGEFORMAT</w:instrText>
      </w:r>
      <w:r w:rsidR="00503283">
        <w:rPr>
          <w:rtl/>
          <w:lang w:eastAsia="en-US"/>
        </w:rPr>
        <w:instrText xml:space="preserve"> </w:instrText>
      </w:r>
      <w:r w:rsidR="00AA6530">
        <w:rPr>
          <w:rtl/>
          <w:lang w:eastAsia="en-US"/>
        </w:rPr>
      </w:r>
      <w:r w:rsidR="00AA6530">
        <w:rPr>
          <w:rtl/>
          <w:lang w:eastAsia="en-US"/>
        </w:rPr>
        <w:fldChar w:fldCharType="separate"/>
      </w:r>
      <w:r w:rsidR="00B02501">
        <w:rPr>
          <w:cs/>
          <w:lang w:eastAsia="en-US"/>
        </w:rPr>
        <w:t>‎</w:t>
      </w:r>
      <w:r w:rsidR="00B02501">
        <w:rPr>
          <w:lang w:eastAsia="en-US"/>
        </w:rPr>
        <w:t>10.7</w:t>
      </w:r>
      <w:r w:rsidR="00AA6530">
        <w:rPr>
          <w:rtl/>
          <w:lang w:eastAsia="en-US"/>
        </w:rPr>
        <w:fldChar w:fldCharType="end"/>
      </w:r>
      <w:r w:rsidR="00AA6530">
        <w:rPr>
          <w:rFonts w:hint="cs"/>
          <w:rtl/>
          <w:lang w:eastAsia="en-US"/>
        </w:rPr>
        <w:t xml:space="preserve"> </w:t>
      </w:r>
      <w:r w:rsidR="00B632A4" w:rsidRPr="005157C8">
        <w:rPr>
          <w:rFonts w:hint="cs"/>
          <w:rtl/>
          <w:lang w:eastAsia="en-US"/>
        </w:rPr>
        <w:t>לעיל</w:t>
      </w:r>
      <w:r w:rsidRPr="005157C8">
        <w:rPr>
          <w:rtl/>
          <w:lang w:eastAsia="en-US"/>
        </w:rPr>
        <w:t xml:space="preserve">), </w:t>
      </w:r>
      <w:r w:rsidRPr="005157C8">
        <w:rPr>
          <w:rFonts w:hint="cs"/>
          <w:rtl/>
          <w:lang w:eastAsia="en-US"/>
        </w:rPr>
        <w:t xml:space="preserve">עבור כל אחד </w:t>
      </w:r>
      <w:r w:rsidR="0074094B" w:rsidRPr="005157C8">
        <w:rPr>
          <w:rFonts w:hint="cs"/>
          <w:rtl/>
          <w:lang w:eastAsia="en-US"/>
        </w:rPr>
        <w:t>מההצעות</w:t>
      </w:r>
      <w:r w:rsidRPr="005157C8">
        <w:rPr>
          <w:rFonts w:hint="cs"/>
          <w:rtl/>
          <w:lang w:eastAsia="en-US"/>
        </w:rPr>
        <w:t xml:space="preserve"> בנפרד, בהתאם</w:t>
      </w:r>
      <w:r w:rsidRPr="005157C8">
        <w:rPr>
          <w:rtl/>
          <w:lang w:eastAsia="en-US"/>
        </w:rPr>
        <w:t xml:space="preserve"> </w:t>
      </w:r>
      <w:r w:rsidRPr="005157C8">
        <w:rPr>
          <w:rFonts w:hint="cs"/>
          <w:rtl/>
          <w:lang w:eastAsia="en-US"/>
        </w:rPr>
        <w:t>לנוסחת</w:t>
      </w:r>
      <w:r w:rsidRPr="005157C8">
        <w:rPr>
          <w:rtl/>
          <w:lang w:eastAsia="en-US"/>
        </w:rPr>
        <w:t xml:space="preserve"> </w:t>
      </w:r>
      <w:r w:rsidRPr="005157C8">
        <w:rPr>
          <w:rFonts w:hint="cs"/>
          <w:rtl/>
          <w:lang w:eastAsia="en-US"/>
        </w:rPr>
        <w:t>החישוב</w:t>
      </w:r>
      <w:r w:rsidRPr="005157C8">
        <w:rPr>
          <w:rtl/>
          <w:lang w:eastAsia="en-US"/>
        </w:rPr>
        <w:t xml:space="preserve"> </w:t>
      </w:r>
      <w:r w:rsidRPr="005157C8">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B1C75" w:rsidRPr="00830C8A" w14:paraId="4DFCB388" w14:textId="77777777" w:rsidTr="002D543D">
        <w:trPr>
          <w:trHeight w:val="406"/>
        </w:trPr>
        <w:tc>
          <w:tcPr>
            <w:tcW w:w="1985" w:type="dxa"/>
            <w:shd w:val="clear" w:color="auto" w:fill="D9D9D9"/>
            <w:vAlign w:val="center"/>
          </w:tcPr>
          <w:p w14:paraId="1C1396E3" w14:textId="77777777" w:rsidR="006B1C75" w:rsidRPr="00830C8A" w:rsidRDefault="006B1C75"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b/>
                <w:bCs/>
                <w:rtl/>
                <w:lang w:eastAsia="en-US"/>
              </w:rPr>
            </w:pPr>
            <w:r w:rsidRPr="00830C8A">
              <w:rPr>
                <w:rFonts w:hint="eastAsia"/>
                <w:b/>
                <w:bCs/>
                <w:rtl/>
                <w:lang w:eastAsia="en-US"/>
              </w:rPr>
              <w:t>ציון</w:t>
            </w:r>
            <w:r w:rsidRPr="00830C8A">
              <w:rPr>
                <w:b/>
                <w:bCs/>
                <w:rtl/>
                <w:lang w:eastAsia="en-US"/>
              </w:rPr>
              <w:t xml:space="preserve"> </w:t>
            </w:r>
            <w:r w:rsidRPr="00830C8A">
              <w:rPr>
                <w:rFonts w:hint="eastAsia"/>
                <w:b/>
                <w:bCs/>
                <w:rtl/>
                <w:lang w:eastAsia="en-US"/>
              </w:rPr>
              <w:t>כולל</w:t>
            </w:r>
          </w:p>
        </w:tc>
        <w:tc>
          <w:tcPr>
            <w:tcW w:w="540" w:type="dxa"/>
            <w:shd w:val="clear" w:color="auto" w:fill="D9D9D9"/>
            <w:vAlign w:val="center"/>
          </w:tcPr>
          <w:p w14:paraId="369030D9" w14:textId="77777777" w:rsidR="006B1C75" w:rsidRPr="00830C8A" w:rsidRDefault="006B1C75"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rtl/>
                <w:lang w:eastAsia="en-US"/>
              </w:rPr>
            </w:pPr>
            <w:r w:rsidRPr="00830C8A">
              <w:rPr>
                <w:rFonts w:hint="cs"/>
                <w:rtl/>
                <w:lang w:eastAsia="en-US"/>
              </w:rPr>
              <w:t>=</w:t>
            </w:r>
          </w:p>
        </w:tc>
        <w:tc>
          <w:tcPr>
            <w:tcW w:w="6523" w:type="dxa"/>
            <w:shd w:val="clear" w:color="auto" w:fill="D9D9D9"/>
            <w:vAlign w:val="center"/>
          </w:tcPr>
          <w:p w14:paraId="54AEB904" w14:textId="77777777" w:rsidR="006B1C75" w:rsidRPr="00830C8A" w:rsidRDefault="006B1C75"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rtl/>
                <w:lang w:eastAsia="en-US"/>
              </w:rPr>
            </w:pPr>
            <w:r w:rsidRPr="00830C8A">
              <w:rPr>
                <w:rtl/>
                <w:lang w:eastAsia="en-US"/>
              </w:rPr>
              <w:t>(</w:t>
            </w:r>
            <w:r w:rsidR="00701AAC">
              <w:rPr>
                <w:rFonts w:hint="cs"/>
                <w:rtl/>
                <w:lang w:eastAsia="en-US"/>
              </w:rPr>
              <w:t>4</w:t>
            </w:r>
            <w:r w:rsidR="001D57CF">
              <w:rPr>
                <w:rFonts w:hint="cs"/>
                <w:rtl/>
                <w:lang w:eastAsia="en-US"/>
              </w:rPr>
              <w:t>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איכות</w:t>
            </w:r>
            <w:r w:rsidRPr="00830C8A">
              <w:rPr>
                <w:rtl/>
                <w:lang w:eastAsia="en-US"/>
              </w:rPr>
              <w:t xml:space="preserve"> </w:t>
            </w:r>
            <w:r w:rsidRPr="00830C8A">
              <w:rPr>
                <w:rFonts w:hint="eastAsia"/>
                <w:rtl/>
                <w:lang w:eastAsia="en-US"/>
              </w:rPr>
              <w:t>משוקלל</w:t>
            </w:r>
            <w:r w:rsidRPr="00830C8A">
              <w:rPr>
                <w:rtl/>
                <w:lang w:eastAsia="en-US"/>
              </w:rPr>
              <w:t>)</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tl/>
                <w:lang w:eastAsia="en-US"/>
              </w:rPr>
              <w:t>(</w:t>
            </w:r>
            <w:r w:rsidR="00701AAC">
              <w:rPr>
                <w:rFonts w:hint="cs"/>
                <w:rtl/>
                <w:lang w:eastAsia="en-US"/>
              </w:rPr>
              <w:t>6</w:t>
            </w:r>
            <w:r w:rsidR="001D57CF">
              <w:rPr>
                <w:rFonts w:hint="cs"/>
                <w:rtl/>
                <w:lang w:eastAsia="en-US"/>
              </w:rPr>
              <w:t>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מחיר</w:t>
            </w:r>
            <w:r w:rsidRPr="00830C8A">
              <w:rPr>
                <w:rFonts w:hint="cs"/>
                <w:rtl/>
                <w:lang w:eastAsia="en-US"/>
              </w:rPr>
              <w:t xml:space="preserve"> משוקלל</w:t>
            </w:r>
            <w:r w:rsidRPr="00830C8A">
              <w:rPr>
                <w:rtl/>
                <w:lang w:eastAsia="en-US"/>
              </w:rPr>
              <w:t>)</w:t>
            </w:r>
          </w:p>
        </w:tc>
      </w:tr>
    </w:tbl>
    <w:p w14:paraId="72804384" w14:textId="77777777" w:rsidR="006B1C75" w:rsidRPr="006B1C75" w:rsidRDefault="006B1C75"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rtl/>
          <w:lang w:eastAsia="en-US"/>
        </w:rPr>
      </w:pPr>
    </w:p>
    <w:p w14:paraId="3DAB1A5C" w14:textId="77777777" w:rsidR="00357BE9" w:rsidRPr="005157C8" w:rsidRDefault="006B4BD1"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rtl/>
          <w:lang w:eastAsia="en-US"/>
        </w:rPr>
      </w:pPr>
      <w:r w:rsidRPr="005157C8">
        <w:rPr>
          <w:rFonts w:hint="cs"/>
          <w:rtl/>
          <w:lang w:eastAsia="en-US"/>
        </w:rPr>
        <w:t>המציע שיקבל את הציון הכולל הגבוה ביותר</w:t>
      </w:r>
      <w:r w:rsidR="00A617B8" w:rsidRPr="005157C8">
        <w:rPr>
          <w:rFonts w:hint="cs"/>
          <w:rtl/>
          <w:lang w:eastAsia="en-US"/>
        </w:rPr>
        <w:t>,</w:t>
      </w:r>
      <w:r w:rsidRPr="005157C8">
        <w:rPr>
          <w:rFonts w:hint="cs"/>
          <w:rtl/>
          <w:lang w:eastAsia="en-US"/>
        </w:rPr>
        <w:t xml:space="preserve"> ידורג ראשון.</w:t>
      </w:r>
    </w:p>
    <w:p w14:paraId="681F1B8E" w14:textId="77777777" w:rsidR="007215D1" w:rsidRPr="005157C8" w:rsidRDefault="007E3123"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rFonts w:hint="cs"/>
          <w:spacing w:val="0"/>
          <w:rtl/>
        </w:rPr>
        <w:t>ו</w:t>
      </w:r>
      <w:r w:rsidRPr="005157C8">
        <w:rPr>
          <w:spacing w:val="0"/>
          <w:rtl/>
        </w:rPr>
        <w:t xml:space="preserve">עדת המכרזים רשאית לדרג מציע או מציעים נוספים, מלבד בחירת </w:t>
      </w:r>
      <w:r w:rsidRPr="005157C8">
        <w:rPr>
          <w:rFonts w:hint="cs"/>
          <w:spacing w:val="0"/>
          <w:rtl/>
        </w:rPr>
        <w:t>ה</w:t>
      </w:r>
      <w:r w:rsidRPr="005157C8">
        <w:rPr>
          <w:spacing w:val="0"/>
          <w:rtl/>
        </w:rPr>
        <w:t>זוכ</w:t>
      </w:r>
      <w:r w:rsidRPr="005157C8">
        <w:rPr>
          <w:rFonts w:hint="cs"/>
          <w:spacing w:val="0"/>
          <w:rtl/>
        </w:rPr>
        <w:t>ה</w:t>
      </w:r>
      <w:r w:rsidRPr="005157C8">
        <w:rPr>
          <w:spacing w:val="0"/>
          <w:rtl/>
        </w:rPr>
        <w:t>, ולקבוע כי במקרה ש</w:t>
      </w:r>
      <w:r w:rsidRPr="005157C8">
        <w:rPr>
          <w:rFonts w:hint="cs"/>
          <w:spacing w:val="0"/>
          <w:rtl/>
        </w:rPr>
        <w:t>הזוכה</w:t>
      </w:r>
      <w:r w:rsidRPr="005157C8">
        <w:rPr>
          <w:spacing w:val="0"/>
          <w:rtl/>
        </w:rPr>
        <w:t xml:space="preserve"> לא יעמוד בתנאי כלשהו או לא יתקשר מאיזו סיבה שהיא עם ה</w:t>
      </w:r>
      <w:r w:rsidR="009D25F0" w:rsidRPr="005157C8">
        <w:rPr>
          <w:rFonts w:hint="cs"/>
          <w:spacing w:val="0"/>
          <w:rtl/>
        </w:rPr>
        <w:t>משרד</w:t>
      </w:r>
      <w:r w:rsidRPr="005157C8">
        <w:rPr>
          <w:spacing w:val="0"/>
          <w:rtl/>
        </w:rPr>
        <w:t xml:space="preserve">, יבוא במקומו המציע שידורג אחריו. הצעות המציעים </w:t>
      </w:r>
      <w:r w:rsidRPr="005157C8">
        <w:rPr>
          <w:rFonts w:hint="cs"/>
          <w:spacing w:val="0"/>
          <w:rtl/>
        </w:rPr>
        <w:t>לא יפקעו ו</w:t>
      </w:r>
      <w:r w:rsidRPr="005157C8">
        <w:rPr>
          <w:spacing w:val="0"/>
          <w:rtl/>
        </w:rPr>
        <w:t xml:space="preserve">יהיו תקפות </w:t>
      </w:r>
      <w:r w:rsidRPr="005157C8">
        <w:rPr>
          <w:rFonts w:hint="cs"/>
          <w:spacing w:val="0"/>
          <w:rtl/>
        </w:rPr>
        <w:t xml:space="preserve">למשך </w:t>
      </w:r>
      <w:r w:rsidR="00236398">
        <w:rPr>
          <w:rFonts w:hint="cs"/>
          <w:spacing w:val="0"/>
          <w:rtl/>
        </w:rPr>
        <w:t>9</w:t>
      </w:r>
      <w:r w:rsidRPr="005157C8">
        <w:rPr>
          <w:rFonts w:hint="cs"/>
          <w:spacing w:val="0"/>
          <w:rtl/>
        </w:rPr>
        <w:t>0 יום מיום הודעת הזכייה,</w:t>
      </w:r>
      <w:r w:rsidRPr="005157C8">
        <w:rPr>
          <w:spacing w:val="0"/>
          <w:rtl/>
        </w:rPr>
        <w:t xml:space="preserve"> וזאת למקרה ש</w:t>
      </w:r>
      <w:r w:rsidRPr="005157C8">
        <w:rPr>
          <w:rFonts w:hint="cs"/>
          <w:spacing w:val="0"/>
          <w:rtl/>
        </w:rPr>
        <w:t>הזוכה</w:t>
      </w:r>
      <w:r w:rsidRPr="005157C8">
        <w:rPr>
          <w:spacing w:val="0"/>
          <w:rtl/>
        </w:rPr>
        <w:t xml:space="preserve"> לא יעמוד בתנאי כלשהו מתנאי המכרז או הציג מצג מוטעה שהיווה שיקול לזכייתו או לא ימלא אחר ההסכם שיחתם עם ה</w:t>
      </w:r>
      <w:r w:rsidR="009D25F0" w:rsidRPr="005157C8">
        <w:rPr>
          <w:rFonts w:hint="cs"/>
          <w:spacing w:val="0"/>
          <w:rtl/>
        </w:rPr>
        <w:t>משרד</w:t>
      </w:r>
      <w:r w:rsidRPr="005157C8">
        <w:rPr>
          <w:spacing w:val="0"/>
          <w:rtl/>
        </w:rPr>
        <w:t>, מכל סיבה שהיא וההסכם יבוטל</w:t>
      </w:r>
      <w:r w:rsidRPr="005157C8">
        <w:rPr>
          <w:rFonts w:hint="cs"/>
          <w:spacing w:val="0"/>
          <w:rtl/>
        </w:rPr>
        <w:t>.</w:t>
      </w:r>
    </w:p>
    <w:p w14:paraId="0C70F227" w14:textId="77777777" w:rsidR="007E3123" w:rsidRPr="005157C8" w:rsidRDefault="007E3123"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rFonts w:hint="cs"/>
          <w:spacing w:val="0"/>
          <w:rtl/>
        </w:rPr>
        <w:t xml:space="preserve">על אף האמור לעיל, </w:t>
      </w:r>
      <w:r w:rsidRPr="005157C8">
        <w:rPr>
          <w:spacing w:val="0"/>
          <w:rtl/>
        </w:rPr>
        <w:t>ועדת המכרזים רשאית שלא לבחור באף אחת מן ההצעות, וכן שלא לבחור בהצעה בה הוצע</w:t>
      </w:r>
      <w:r w:rsidRPr="005157C8">
        <w:rPr>
          <w:rFonts w:hint="cs"/>
          <w:spacing w:val="0"/>
          <w:rtl/>
        </w:rPr>
        <w:t>ו</w:t>
      </w:r>
      <w:r w:rsidRPr="005157C8">
        <w:rPr>
          <w:spacing w:val="0"/>
          <w:rtl/>
        </w:rPr>
        <w:t xml:space="preserve"> </w:t>
      </w:r>
      <w:r w:rsidRPr="005157C8">
        <w:rPr>
          <w:rFonts w:hint="cs"/>
          <w:spacing w:val="0"/>
          <w:rtl/>
        </w:rPr>
        <w:t>המחירים</w:t>
      </w:r>
      <w:r w:rsidRPr="005157C8">
        <w:rPr>
          <w:spacing w:val="0"/>
          <w:rtl/>
        </w:rPr>
        <w:t xml:space="preserve"> הנמו</w:t>
      </w:r>
      <w:r w:rsidRPr="005157C8">
        <w:rPr>
          <w:rFonts w:hint="cs"/>
          <w:spacing w:val="0"/>
          <w:rtl/>
        </w:rPr>
        <w:t>כים</w:t>
      </w:r>
      <w:r w:rsidRPr="005157C8">
        <w:rPr>
          <w:spacing w:val="0"/>
          <w:rtl/>
        </w:rPr>
        <w:t xml:space="preserve"> ביותר, הכ</w:t>
      </w:r>
      <w:r w:rsidRPr="005157C8">
        <w:rPr>
          <w:rFonts w:hint="cs"/>
          <w:spacing w:val="0"/>
          <w:rtl/>
        </w:rPr>
        <w:t>ו</w:t>
      </w:r>
      <w:r w:rsidRPr="005157C8">
        <w:rPr>
          <w:spacing w:val="0"/>
          <w:rtl/>
        </w:rPr>
        <w:t>ל לפי שיקול דעתה הבלעדי</w:t>
      </w:r>
      <w:r w:rsidRPr="005157C8">
        <w:rPr>
          <w:rFonts w:hint="cs"/>
          <w:spacing w:val="0"/>
          <w:rtl/>
        </w:rPr>
        <w:t xml:space="preserve"> ומבלי חובת הנמקה, בפרט, אך לא רק, בשל חשש ממשי כי ההצעה אינה כדאית כלכלית למציע כך שהמציע עלול שלא לעמוד בהתחייבויותיו ל</w:t>
      </w:r>
      <w:r w:rsidR="009D25F0" w:rsidRPr="005157C8">
        <w:rPr>
          <w:rFonts w:hint="cs"/>
          <w:spacing w:val="0"/>
          <w:rtl/>
        </w:rPr>
        <w:t>משרד</w:t>
      </w:r>
      <w:r w:rsidRPr="005157C8">
        <w:rPr>
          <w:rFonts w:hint="cs"/>
          <w:spacing w:val="0"/>
          <w:rtl/>
        </w:rPr>
        <w:t xml:space="preserve">, </w:t>
      </w:r>
      <w:r w:rsidRPr="005157C8">
        <w:rPr>
          <w:spacing w:val="0"/>
          <w:rtl/>
        </w:rPr>
        <w:t>הכ</w:t>
      </w:r>
      <w:r w:rsidRPr="005157C8">
        <w:rPr>
          <w:rFonts w:hint="cs"/>
          <w:spacing w:val="0"/>
          <w:rtl/>
        </w:rPr>
        <w:t>ו</w:t>
      </w:r>
      <w:r w:rsidRPr="005157C8">
        <w:rPr>
          <w:spacing w:val="0"/>
          <w:rtl/>
        </w:rPr>
        <w:t>ל לפי שיקול דעת ה</w:t>
      </w:r>
      <w:r w:rsidR="009D25F0" w:rsidRPr="005157C8">
        <w:rPr>
          <w:rFonts w:hint="cs"/>
          <w:spacing w:val="0"/>
          <w:rtl/>
        </w:rPr>
        <w:t>משרד</w:t>
      </w:r>
      <w:r w:rsidRPr="005157C8">
        <w:rPr>
          <w:rFonts w:hint="cs"/>
          <w:spacing w:val="0"/>
          <w:rtl/>
        </w:rPr>
        <w:t xml:space="preserve">. </w:t>
      </w:r>
      <w:r w:rsidRPr="005157C8">
        <w:rPr>
          <w:spacing w:val="0"/>
          <w:rtl/>
        </w:rPr>
        <w:t>כן רשאית היא להתנות את הזכ</w:t>
      </w:r>
      <w:r w:rsidRPr="005157C8">
        <w:rPr>
          <w:rFonts w:hint="cs"/>
          <w:spacing w:val="0"/>
          <w:rtl/>
        </w:rPr>
        <w:t>י</w:t>
      </w:r>
      <w:r w:rsidRPr="005157C8">
        <w:rPr>
          <w:spacing w:val="0"/>
          <w:rtl/>
        </w:rPr>
        <w:t>יה בתנאים ללא חובת הנמקה</w:t>
      </w:r>
      <w:r w:rsidRPr="005157C8">
        <w:rPr>
          <w:rFonts w:hint="cs"/>
          <w:spacing w:val="0"/>
          <w:rtl/>
        </w:rPr>
        <w:t xml:space="preserve">. </w:t>
      </w:r>
      <w:r w:rsidRPr="005157C8">
        <w:rPr>
          <w:spacing w:val="0"/>
          <w:rtl/>
        </w:rPr>
        <w:t>במיוחד אין ה</w:t>
      </w:r>
      <w:r w:rsidR="009D25F0" w:rsidRPr="005157C8">
        <w:rPr>
          <w:rFonts w:hint="cs"/>
          <w:spacing w:val="0"/>
          <w:rtl/>
        </w:rPr>
        <w:t>משרד</w:t>
      </w:r>
      <w:r w:rsidRPr="005157C8">
        <w:rPr>
          <w:spacing w:val="0"/>
          <w:rtl/>
        </w:rPr>
        <w:t xml:space="preserve"> מתחייב לקבל הצעה כלשהי אם על-ידי קבלתה ה</w:t>
      </w:r>
      <w:r w:rsidR="009D25F0" w:rsidRPr="005157C8">
        <w:rPr>
          <w:rFonts w:hint="cs"/>
          <w:spacing w:val="0"/>
          <w:rtl/>
        </w:rPr>
        <w:t>ו</w:t>
      </w:r>
      <w:r w:rsidRPr="005157C8">
        <w:rPr>
          <w:spacing w:val="0"/>
          <w:rtl/>
        </w:rPr>
        <w:t>א עלול לחרוג מהסכום המאושר בתקציב ה</w:t>
      </w:r>
      <w:r w:rsidR="009D25F0" w:rsidRPr="005157C8">
        <w:rPr>
          <w:rFonts w:hint="cs"/>
          <w:spacing w:val="0"/>
          <w:rtl/>
        </w:rPr>
        <w:t>משרד</w:t>
      </w:r>
      <w:r w:rsidRPr="005157C8">
        <w:rPr>
          <w:spacing w:val="0"/>
          <w:rtl/>
        </w:rPr>
        <w:t xml:space="preserve"> או מהאומדן שעש</w:t>
      </w:r>
      <w:r w:rsidRPr="005157C8">
        <w:rPr>
          <w:rFonts w:hint="cs"/>
          <w:spacing w:val="0"/>
          <w:rtl/>
        </w:rPr>
        <w:t>ה (ככל שיעשה אומדן שכזה).</w:t>
      </w:r>
    </w:p>
    <w:p w14:paraId="6406744B" w14:textId="77777777" w:rsidR="007E3123" w:rsidRPr="005157C8" w:rsidRDefault="007E3123" w:rsidP="00503283">
      <w:pPr>
        <w:pStyle w:val="a7"/>
        <w:widowControl w:val="0"/>
        <w:tabs>
          <w:tab w:val="clear" w:pos="1134"/>
          <w:tab w:val="clear" w:pos="1701"/>
          <w:tab w:val="clear" w:pos="2268"/>
          <w:tab w:val="clear" w:pos="2835"/>
          <w:tab w:val="clear" w:pos="6804"/>
          <w:tab w:val="clear" w:pos="7371"/>
          <w:tab w:val="clear" w:pos="7938"/>
        </w:tabs>
        <w:spacing w:line="480" w:lineRule="auto"/>
        <w:rPr>
          <w:spacing w:val="0"/>
          <w:rtl/>
        </w:rPr>
      </w:pPr>
    </w:p>
    <w:p w14:paraId="66A84EF0" w14:textId="77777777" w:rsidR="007E3123" w:rsidRPr="005157C8" w:rsidRDefault="007E3123" w:rsidP="00503283">
      <w:pPr>
        <w:pStyle w:val="a3"/>
        <w:numPr>
          <w:ilvl w:val="0"/>
          <w:numId w:val="2"/>
        </w:numPr>
        <w:spacing w:line="480" w:lineRule="auto"/>
        <w:ind w:left="737" w:hanging="737"/>
        <w:rPr>
          <w:b/>
          <w:bCs/>
          <w:u w:val="single"/>
        </w:rPr>
      </w:pPr>
      <w:r w:rsidRPr="005157C8">
        <w:rPr>
          <w:b/>
          <w:bCs/>
          <w:u w:val="single"/>
          <w:rtl/>
        </w:rPr>
        <w:t>דיון עם המשתתפים</w:t>
      </w:r>
      <w:r w:rsidRPr="005157C8">
        <w:rPr>
          <w:rFonts w:hint="cs"/>
          <w:b/>
          <w:bCs/>
          <w:u w:val="single"/>
          <w:rtl/>
        </w:rPr>
        <w:t>,</w:t>
      </w:r>
      <w:r w:rsidRPr="005157C8">
        <w:rPr>
          <w:b/>
          <w:bCs/>
          <w:u w:val="single"/>
          <w:rtl/>
        </w:rPr>
        <w:t xml:space="preserve"> תיקון הצעות</w:t>
      </w:r>
      <w:r w:rsidRPr="005157C8">
        <w:rPr>
          <w:rFonts w:hint="cs"/>
          <w:b/>
          <w:bCs/>
          <w:u w:val="single"/>
          <w:rtl/>
        </w:rPr>
        <w:t xml:space="preserve"> וקיום משא ומתן  </w:t>
      </w:r>
    </w:p>
    <w:p w14:paraId="61E94A64" w14:textId="77777777" w:rsidR="007E3123" w:rsidRPr="005157C8" w:rsidRDefault="007E3123"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rFonts w:hint="cs"/>
          <w:spacing w:val="0"/>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4DD7CC2C" w14:textId="77777777" w:rsidR="007E3123" w:rsidRPr="005157C8" w:rsidRDefault="007E3123"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rFonts w:hint="cs"/>
          <w:spacing w:val="0"/>
          <w:rtl/>
        </w:rPr>
        <w:lastRenderedPageBreak/>
        <w:t xml:space="preserve">ועדת המכרזים, או מי שהיא תקבע מטעמה, רשאים, לפי שיקול דעתם, </w:t>
      </w:r>
      <w:r w:rsidRPr="005157C8">
        <w:rPr>
          <w:spacing w:val="0"/>
          <w:rtl/>
        </w:rPr>
        <w:t>לבקש מהמציעים</w:t>
      </w:r>
      <w:r w:rsidRPr="005157C8">
        <w:rPr>
          <w:rFonts w:hint="cs"/>
          <w:spacing w:val="0"/>
          <w:rtl/>
        </w:rPr>
        <w:t xml:space="preserve"> </w:t>
      </w:r>
      <w:r w:rsidRPr="005157C8">
        <w:rPr>
          <w:spacing w:val="0"/>
          <w:rtl/>
        </w:rPr>
        <w:t xml:space="preserve">שהצעותיהם נמצאו מתאימות, בין אם מדובר במציע בודד ובין אם מדובר במספר מציעים (לרבות עם חלק מהמציעים בלבד), לתקן את הצעותיהם, </w:t>
      </w:r>
      <w:r w:rsidRPr="005157C8">
        <w:rPr>
          <w:rFonts w:hint="cs"/>
          <w:spacing w:val="0"/>
          <w:rtl/>
        </w:rPr>
        <w:t xml:space="preserve">אם נמצא כי נפלו בהן פגמים טכניים, </w:t>
      </w:r>
      <w:r w:rsidRPr="005157C8">
        <w:rPr>
          <w:spacing w:val="0"/>
          <w:rtl/>
        </w:rPr>
        <w:t>בין בשלב אחד ובין במספר</w:t>
      </w:r>
      <w:r w:rsidRPr="005157C8">
        <w:rPr>
          <w:rFonts w:hint="cs"/>
          <w:spacing w:val="0"/>
          <w:rtl/>
        </w:rPr>
        <w:t xml:space="preserve"> שלבים.</w:t>
      </w:r>
      <w:r w:rsidRPr="005157C8">
        <w:rPr>
          <w:spacing w:val="0"/>
          <w:rtl/>
        </w:rPr>
        <w:t xml:space="preserve"> </w:t>
      </w:r>
    </w:p>
    <w:p w14:paraId="6AC098C3" w14:textId="77777777" w:rsidR="007E3123" w:rsidRPr="005157C8" w:rsidRDefault="007E3123"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spacing w:val="0"/>
          <w:rtl/>
        </w:rPr>
        <w:t>ועדת המכרזים תודיע למציעים, לפי העניין, על המועד האחרון להגשת הצעה מתוקנת, אם וככל שהיא תראה לנכון לקבוע הליך כאמור.</w:t>
      </w:r>
    </w:p>
    <w:p w14:paraId="79B15670" w14:textId="77777777" w:rsidR="007E3123" w:rsidRPr="005157C8" w:rsidRDefault="007E3123"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234E1295" w14:textId="77777777" w:rsidR="007E3123" w:rsidRPr="005157C8" w:rsidRDefault="007E3123"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spacing w:val="0"/>
          <w:rtl/>
        </w:rPr>
        <w:t>לאחר קביעת הזוכה, רשאי ה</w:t>
      </w:r>
      <w:r w:rsidR="001961F1" w:rsidRPr="005157C8">
        <w:rPr>
          <w:rFonts w:hint="cs"/>
          <w:spacing w:val="0"/>
          <w:rtl/>
        </w:rPr>
        <w:t>משרד</w:t>
      </w:r>
      <w:r w:rsidRPr="005157C8">
        <w:rPr>
          <w:spacing w:val="0"/>
          <w:rtl/>
        </w:rPr>
        <w:t xml:space="preserve"> </w:t>
      </w:r>
      <w:r w:rsidRPr="005157C8">
        <w:rPr>
          <w:rFonts w:hint="cs"/>
          <w:spacing w:val="0"/>
          <w:rtl/>
        </w:rPr>
        <w:t xml:space="preserve">לנהל משא ומתן </w:t>
      </w:r>
      <w:r w:rsidR="00A617B8" w:rsidRPr="005157C8">
        <w:rPr>
          <w:rFonts w:hint="cs"/>
          <w:spacing w:val="0"/>
          <w:rtl/>
        </w:rPr>
        <w:t>עמו</w:t>
      </w:r>
      <w:r w:rsidRPr="005157C8">
        <w:rPr>
          <w:rFonts w:hint="cs"/>
          <w:spacing w:val="0"/>
          <w:rtl/>
        </w:rPr>
        <w:t xml:space="preserve"> </w:t>
      </w:r>
      <w:r w:rsidRPr="005157C8">
        <w:rPr>
          <w:spacing w:val="0"/>
          <w:rtl/>
        </w:rPr>
        <w:t>במטרה לשפר או לתקן את הצעתו.</w:t>
      </w:r>
    </w:p>
    <w:p w14:paraId="052B9667" w14:textId="77777777" w:rsidR="007E3123" w:rsidRPr="005157C8" w:rsidRDefault="007E3123"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spacing w:val="0"/>
          <w:rtl/>
        </w:rPr>
        <w:t xml:space="preserve">מבלי לגרוע מהאמור לעיל, רשאי הזוכה במכרז, לאחר זכייתו ואף לאחר החתימה על ההסכם </w:t>
      </w:r>
      <w:r w:rsidR="00A617B8" w:rsidRPr="005157C8">
        <w:rPr>
          <w:rFonts w:hint="cs"/>
          <w:spacing w:val="0"/>
          <w:rtl/>
        </w:rPr>
        <w:t>עמו</w:t>
      </w:r>
      <w:r w:rsidRPr="005157C8">
        <w:rPr>
          <w:spacing w:val="0"/>
          <w:rtl/>
        </w:rPr>
        <w:t>, להציע שינויים או שיפורים ביחס ל</w:t>
      </w:r>
      <w:r w:rsidRPr="005157C8">
        <w:rPr>
          <w:rFonts w:hint="cs"/>
          <w:spacing w:val="0"/>
          <w:rtl/>
        </w:rPr>
        <w:t xml:space="preserve">הצעתו או </w:t>
      </w:r>
      <w:r w:rsidRPr="005157C8">
        <w:rPr>
          <w:spacing w:val="0"/>
          <w:rtl/>
        </w:rPr>
        <w:t xml:space="preserve">ההסכם, אשר להערכתו יוזילו את השירותים ויובילו להפחתת המחיר הנדרש על ידו. </w:t>
      </w:r>
      <w:r w:rsidRPr="005157C8">
        <w:rPr>
          <w:rFonts w:hint="cs"/>
          <w:spacing w:val="0"/>
          <w:rtl/>
        </w:rPr>
        <w:t xml:space="preserve">חברי </w:t>
      </w:r>
      <w:r w:rsidRPr="005157C8">
        <w:rPr>
          <w:spacing w:val="0"/>
          <w:rtl/>
        </w:rPr>
        <w:t>ועדת המכרזים או ה</w:t>
      </w:r>
      <w:r w:rsidR="009D25F0" w:rsidRPr="005157C8">
        <w:rPr>
          <w:rFonts w:hint="cs"/>
          <w:spacing w:val="0"/>
          <w:rtl/>
        </w:rPr>
        <w:t>משרד</w:t>
      </w:r>
      <w:r w:rsidRPr="005157C8">
        <w:rPr>
          <w:spacing w:val="0"/>
          <w:rtl/>
        </w:rPr>
        <w:t xml:space="preserve"> אינם חייבים לבחון או לדון בהצעה כאמור, וכן רשאים הם לדחות הצעה כאמור ללא מתן כל הנמקה, או להתנות את הסכמתם בכל תנאי שיראה להם.</w:t>
      </w:r>
    </w:p>
    <w:p w14:paraId="7435B0B3" w14:textId="77777777" w:rsidR="006D4AB1" w:rsidRPr="005157C8" w:rsidRDefault="006D4AB1" w:rsidP="00503283">
      <w:pPr>
        <w:pStyle w:val="a7"/>
        <w:widowControl w:val="0"/>
        <w:tabs>
          <w:tab w:val="clear" w:pos="1134"/>
          <w:tab w:val="clear" w:pos="1701"/>
          <w:tab w:val="clear" w:pos="2268"/>
          <w:tab w:val="clear" w:pos="2835"/>
          <w:tab w:val="clear" w:pos="6804"/>
          <w:tab w:val="clear" w:pos="7371"/>
          <w:tab w:val="clear" w:pos="7938"/>
        </w:tabs>
        <w:spacing w:line="480" w:lineRule="auto"/>
        <w:ind w:left="1361" w:right="180" w:firstLine="0"/>
        <w:rPr>
          <w:spacing w:val="0"/>
          <w:rtl/>
        </w:rPr>
      </w:pPr>
    </w:p>
    <w:p w14:paraId="4AC8C793" w14:textId="24FB053B" w:rsidR="006D4AB1" w:rsidRPr="005157C8" w:rsidRDefault="006D4AB1" w:rsidP="00503283">
      <w:pPr>
        <w:pStyle w:val="a3"/>
        <w:numPr>
          <w:ilvl w:val="0"/>
          <w:numId w:val="2"/>
        </w:numPr>
        <w:spacing w:line="480" w:lineRule="auto"/>
        <w:ind w:left="737" w:hanging="737"/>
        <w:rPr>
          <w:b/>
          <w:bCs/>
          <w:u w:val="single"/>
        </w:rPr>
      </w:pPr>
      <w:r w:rsidRPr="005157C8">
        <w:rPr>
          <w:rFonts w:hint="cs"/>
          <w:b/>
          <w:bCs/>
          <w:u w:val="single"/>
          <w:rtl/>
        </w:rPr>
        <w:t>הבהרות</w:t>
      </w:r>
      <w:r w:rsidR="00E75E71">
        <w:rPr>
          <w:rFonts w:hint="cs"/>
          <w:b/>
          <w:bCs/>
          <w:u w:val="single"/>
          <w:rtl/>
        </w:rPr>
        <w:t>,</w:t>
      </w:r>
      <w:r w:rsidRPr="005157C8">
        <w:rPr>
          <w:rFonts w:hint="cs"/>
          <w:b/>
          <w:bCs/>
          <w:u w:val="single"/>
          <w:rtl/>
        </w:rPr>
        <w:t xml:space="preserve"> שינויים ותיקון פגמים</w:t>
      </w:r>
    </w:p>
    <w:p w14:paraId="139D38AF" w14:textId="77777777" w:rsidR="00B072FC" w:rsidRPr="005157C8" w:rsidRDefault="00B072FC" w:rsidP="00503283">
      <w:pPr>
        <w:pStyle w:val="a7"/>
        <w:widowControl w:val="0"/>
        <w:tabs>
          <w:tab w:val="clear" w:pos="1134"/>
          <w:tab w:val="clear" w:pos="1701"/>
          <w:tab w:val="clear" w:pos="2268"/>
          <w:tab w:val="clear" w:pos="2835"/>
          <w:tab w:val="clear" w:pos="6804"/>
          <w:tab w:val="clear" w:pos="7371"/>
          <w:tab w:val="clear" w:pos="7938"/>
        </w:tabs>
        <w:spacing w:line="480" w:lineRule="auto"/>
        <w:ind w:left="737" w:firstLine="0"/>
        <w:rPr>
          <w:rtl/>
        </w:rPr>
      </w:pPr>
      <w:r w:rsidRPr="005157C8">
        <w:rPr>
          <w:rFonts w:hint="cs"/>
          <w:rtl/>
        </w:rPr>
        <w:t xml:space="preserve">הליך </w:t>
      </w:r>
      <w:r w:rsidR="00D7243C" w:rsidRPr="005157C8">
        <w:rPr>
          <w:rFonts w:hint="cs"/>
          <w:rtl/>
        </w:rPr>
        <w:t>פניית הספקים</w:t>
      </w:r>
      <w:r w:rsidRPr="005157C8">
        <w:rPr>
          <w:rtl/>
        </w:rPr>
        <w:t xml:space="preserve"> </w:t>
      </w:r>
      <w:r w:rsidR="00D7243C" w:rsidRPr="005157C8">
        <w:rPr>
          <w:rFonts w:hint="cs"/>
          <w:rtl/>
        </w:rPr>
        <w:t>ב</w:t>
      </w:r>
      <w:r w:rsidRPr="005157C8">
        <w:rPr>
          <w:rtl/>
        </w:rPr>
        <w:t xml:space="preserve">שאלות </w:t>
      </w:r>
      <w:r w:rsidR="00D7243C" w:rsidRPr="005157C8">
        <w:rPr>
          <w:rFonts w:hint="cs"/>
          <w:rtl/>
        </w:rPr>
        <w:t>הבהרה</w:t>
      </w:r>
      <w:r w:rsidRPr="005157C8">
        <w:rPr>
          <w:rtl/>
        </w:rPr>
        <w:t xml:space="preserve"> </w:t>
      </w:r>
      <w:r w:rsidR="00D7243C" w:rsidRPr="005157C8">
        <w:rPr>
          <w:rFonts w:hint="cs"/>
          <w:rtl/>
        </w:rPr>
        <w:t>ה</w:t>
      </w:r>
      <w:r w:rsidRPr="005157C8">
        <w:rPr>
          <w:rFonts w:hint="cs"/>
          <w:rtl/>
        </w:rPr>
        <w:t>נוגע</w:t>
      </w:r>
      <w:r w:rsidR="00D7243C" w:rsidRPr="005157C8">
        <w:rPr>
          <w:rFonts w:hint="cs"/>
          <w:rtl/>
        </w:rPr>
        <w:t>ות</w:t>
      </w:r>
      <w:r w:rsidRPr="005157C8">
        <w:rPr>
          <w:rFonts w:hint="cs"/>
          <w:rtl/>
        </w:rPr>
        <w:t xml:space="preserve"> למכרז</w:t>
      </w:r>
      <w:r w:rsidRPr="005157C8">
        <w:rPr>
          <w:rtl/>
        </w:rPr>
        <w:t xml:space="preserve"> ו</w:t>
      </w:r>
      <w:r w:rsidR="00D7243C" w:rsidRPr="005157C8">
        <w:rPr>
          <w:rFonts w:hint="cs"/>
          <w:rtl/>
        </w:rPr>
        <w:t>אופן קבלת המענה</w:t>
      </w:r>
      <w:r w:rsidRPr="005157C8">
        <w:rPr>
          <w:rtl/>
        </w:rPr>
        <w:t xml:space="preserve"> </w:t>
      </w:r>
      <w:r w:rsidR="00D7243C" w:rsidRPr="005157C8">
        <w:rPr>
          <w:rFonts w:hint="cs"/>
          <w:rtl/>
        </w:rPr>
        <w:t>מ</w:t>
      </w:r>
      <w:r w:rsidRPr="005157C8">
        <w:rPr>
          <w:rtl/>
        </w:rPr>
        <w:t xml:space="preserve">משרד </w:t>
      </w:r>
      <w:r w:rsidR="00027E9C" w:rsidRPr="005157C8">
        <w:rPr>
          <w:rFonts w:hint="cs"/>
          <w:rtl/>
        </w:rPr>
        <w:t>המדע והטכנולוגיה</w:t>
      </w:r>
      <w:r w:rsidRPr="005157C8">
        <w:rPr>
          <w:rtl/>
        </w:rPr>
        <w:t xml:space="preserve"> הם כדלהלן:</w:t>
      </w:r>
    </w:p>
    <w:p w14:paraId="119442BB" w14:textId="2B25DCDC" w:rsidR="00D7243C" w:rsidRPr="005157C8" w:rsidRDefault="00D7243C"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rFonts w:hint="cs"/>
          <w:spacing w:val="0"/>
          <w:rtl/>
        </w:rPr>
        <w:t>שאלות הבהרה הנוגעות לפרטי המכרז, יש להפנות בכתב,</w:t>
      </w:r>
      <w:r w:rsidR="005C3BAC" w:rsidRPr="005157C8">
        <w:rPr>
          <w:rFonts w:hint="cs"/>
          <w:spacing w:val="0"/>
          <w:rtl/>
        </w:rPr>
        <w:t xml:space="preserve"> </w:t>
      </w:r>
      <w:r w:rsidR="00701AAC">
        <w:rPr>
          <w:rFonts w:hint="cs"/>
          <w:spacing w:val="0"/>
          <w:rtl/>
        </w:rPr>
        <w:t>לגב' מזל פרובשטיין</w:t>
      </w:r>
      <w:r w:rsidRPr="005157C8">
        <w:rPr>
          <w:rFonts w:hint="cs"/>
          <w:spacing w:val="0"/>
          <w:rtl/>
        </w:rPr>
        <w:t xml:space="preserve"> באמצעות הדוא"ל: </w:t>
      </w:r>
      <w:hyperlink r:id="rId18" w:history="1">
        <w:r w:rsidR="00E75E71" w:rsidRPr="00B07835">
          <w:rPr>
            <w:rStyle w:val="Hyperlink"/>
            <w:lang w:eastAsia="en-US"/>
          </w:rPr>
          <w:t>mazal@most.gov.il</w:t>
        </w:r>
      </w:hyperlink>
      <w:r w:rsidR="006B1C75" w:rsidRPr="00830C8A">
        <w:rPr>
          <w:rFonts w:hint="cs"/>
          <w:rtl/>
          <w:lang w:eastAsia="en-US"/>
        </w:rPr>
        <w:t xml:space="preserve"> </w:t>
      </w:r>
      <w:r w:rsidRPr="005157C8">
        <w:rPr>
          <w:spacing w:val="0"/>
          <w:rtl/>
        </w:rPr>
        <w:t>(</w:t>
      </w:r>
      <w:r w:rsidRPr="005157C8">
        <w:rPr>
          <w:rFonts w:hint="cs"/>
          <w:spacing w:val="0"/>
          <w:rtl/>
        </w:rPr>
        <w:t>ש</w:t>
      </w:r>
      <w:r w:rsidRPr="005157C8">
        <w:rPr>
          <w:spacing w:val="0"/>
          <w:rtl/>
        </w:rPr>
        <w:t>א</w:t>
      </w:r>
      <w:r w:rsidRPr="005157C8">
        <w:rPr>
          <w:rFonts w:hint="cs"/>
          <w:spacing w:val="0"/>
          <w:rtl/>
        </w:rPr>
        <w:t>לות שיופנו בעל פה או בטלפון לא י</w:t>
      </w:r>
      <w:r w:rsidR="006B1C75">
        <w:rPr>
          <w:rFonts w:hint="cs"/>
          <w:spacing w:val="0"/>
          <w:rtl/>
        </w:rPr>
        <w:t>י</w:t>
      </w:r>
      <w:r w:rsidRPr="005157C8">
        <w:rPr>
          <w:rFonts w:hint="cs"/>
          <w:spacing w:val="0"/>
          <w:rtl/>
        </w:rPr>
        <w:t>ענו ולא יחייב</w:t>
      </w:r>
      <w:r w:rsidRPr="005157C8">
        <w:rPr>
          <w:rFonts w:hint="eastAsia"/>
          <w:spacing w:val="0"/>
          <w:rtl/>
        </w:rPr>
        <w:t>ו</w:t>
      </w:r>
      <w:r w:rsidR="00E75E71">
        <w:rPr>
          <w:rFonts w:hint="cs"/>
          <w:spacing w:val="0"/>
          <w:rtl/>
        </w:rPr>
        <w:t xml:space="preserve"> את המשרד).</w:t>
      </w:r>
    </w:p>
    <w:p w14:paraId="7FD0B966" w14:textId="2AAB0178" w:rsidR="00D7243C" w:rsidRPr="005157C8" w:rsidRDefault="00D7243C"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rFonts w:hint="cs"/>
          <w:spacing w:val="0"/>
          <w:rtl/>
        </w:rPr>
        <w:t>הפני</w:t>
      </w:r>
      <w:r w:rsidR="00E75E71">
        <w:rPr>
          <w:rFonts w:hint="cs"/>
          <w:spacing w:val="0"/>
          <w:rtl/>
        </w:rPr>
        <w:t>י</w:t>
      </w:r>
      <w:r w:rsidRPr="005157C8">
        <w:rPr>
          <w:rFonts w:hint="cs"/>
          <w:spacing w:val="0"/>
          <w:rtl/>
        </w:rPr>
        <w:t>ה תכלול את שם המכרז, מספר הסעיף במכרז אליו מתייחסת השאלה, פ</w:t>
      </w:r>
      <w:r w:rsidR="00E75E71">
        <w:rPr>
          <w:rFonts w:hint="cs"/>
          <w:spacing w:val="0"/>
          <w:rtl/>
        </w:rPr>
        <w:t>י</w:t>
      </w:r>
      <w:r w:rsidRPr="005157C8">
        <w:rPr>
          <w:rFonts w:hint="cs"/>
          <w:spacing w:val="0"/>
          <w:rtl/>
        </w:rPr>
        <w:t>רו</w:t>
      </w:r>
      <w:r w:rsidR="00E75E71">
        <w:rPr>
          <w:rFonts w:hint="cs"/>
          <w:spacing w:val="0"/>
          <w:rtl/>
        </w:rPr>
        <w:t xml:space="preserve">ט השאלה, פרטי השואל, מס' טלפון </w:t>
      </w:r>
      <w:r w:rsidRPr="005157C8">
        <w:rPr>
          <w:rFonts w:hint="cs"/>
          <w:spacing w:val="0"/>
          <w:rtl/>
        </w:rPr>
        <w:t>וכתובת דואר אלקטרוני.</w:t>
      </w:r>
    </w:p>
    <w:p w14:paraId="05658A79" w14:textId="77777777" w:rsidR="00D7243C" w:rsidRPr="005157C8" w:rsidRDefault="00D7243C"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spacing w:val="0"/>
          <w:rtl/>
        </w:rPr>
        <w:t>על המציע לבדוק את מסמכי המכרז השונים ביסודיות. אם ימצא המציע אי בהירויות, סתירות</w:t>
      </w:r>
      <w:r w:rsidRPr="005157C8">
        <w:rPr>
          <w:rFonts w:hint="cs"/>
          <w:spacing w:val="0"/>
          <w:rtl/>
        </w:rPr>
        <w:t>,</w:t>
      </w:r>
      <w:r w:rsidRPr="005157C8">
        <w:rPr>
          <w:spacing w:val="0"/>
          <w:rtl/>
        </w:rPr>
        <w:t xml:space="preserve"> אי התאמות בין מסמכי המכרז, או לא יבין המציע פרט כלשהו מהכתוב במכרז, עליו לפנות ל</w:t>
      </w:r>
      <w:r w:rsidRPr="005157C8">
        <w:rPr>
          <w:rFonts w:hint="cs"/>
          <w:spacing w:val="0"/>
          <w:rtl/>
        </w:rPr>
        <w:t>משרד</w:t>
      </w:r>
      <w:r w:rsidRPr="005157C8">
        <w:rPr>
          <w:spacing w:val="0"/>
          <w:rtl/>
        </w:rPr>
        <w:t xml:space="preserve"> ולפרט על כך בכתב.</w:t>
      </w:r>
    </w:p>
    <w:p w14:paraId="237E06B8" w14:textId="23161196" w:rsidR="00D7243C" w:rsidRPr="005157C8" w:rsidRDefault="00D7243C"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bookmarkStart w:id="81" w:name="_Ref279591285"/>
      <w:r w:rsidRPr="005157C8">
        <w:rPr>
          <w:spacing w:val="0"/>
          <w:rtl/>
        </w:rPr>
        <w:t>פני</w:t>
      </w:r>
      <w:r w:rsidR="002F2572">
        <w:rPr>
          <w:rFonts w:hint="cs"/>
          <w:spacing w:val="0"/>
          <w:rtl/>
        </w:rPr>
        <w:t>י</w:t>
      </w:r>
      <w:r w:rsidRPr="005157C8">
        <w:rPr>
          <w:spacing w:val="0"/>
          <w:rtl/>
        </w:rPr>
        <w:t>ה ובה פירוט כאמור תימסר ל</w:t>
      </w:r>
      <w:r w:rsidRPr="005157C8">
        <w:rPr>
          <w:rFonts w:hint="cs"/>
          <w:spacing w:val="0"/>
          <w:rtl/>
        </w:rPr>
        <w:t>משרד</w:t>
      </w:r>
      <w:r w:rsidRPr="005157C8">
        <w:rPr>
          <w:spacing w:val="0"/>
          <w:rtl/>
        </w:rPr>
        <w:t xml:space="preserve"> לא יאוחר מ</w:t>
      </w:r>
      <w:r w:rsidRPr="005157C8">
        <w:rPr>
          <w:rFonts w:hint="cs"/>
          <w:spacing w:val="0"/>
          <w:rtl/>
        </w:rPr>
        <w:t xml:space="preserve">יום </w:t>
      </w:r>
      <w:r w:rsidR="00E75E71">
        <w:rPr>
          <w:rFonts w:hint="cs"/>
          <w:b/>
          <w:bCs/>
          <w:spacing w:val="0"/>
          <w:rtl/>
        </w:rPr>
        <w:t>04.06.2017</w:t>
      </w:r>
      <w:r w:rsidR="00AA02CE" w:rsidRPr="005157C8">
        <w:rPr>
          <w:rFonts w:hint="cs"/>
          <w:spacing w:val="0"/>
          <w:rtl/>
        </w:rPr>
        <w:t xml:space="preserve"> </w:t>
      </w:r>
      <w:r w:rsidRPr="005157C8">
        <w:rPr>
          <w:rFonts w:hint="cs"/>
          <w:spacing w:val="0"/>
          <w:rtl/>
        </w:rPr>
        <w:t xml:space="preserve">בשעה </w:t>
      </w:r>
      <w:r w:rsidRPr="005157C8">
        <w:rPr>
          <w:rFonts w:hint="cs"/>
          <w:b/>
          <w:bCs/>
          <w:spacing w:val="0"/>
          <w:rtl/>
        </w:rPr>
        <w:t>1</w:t>
      </w:r>
      <w:r w:rsidR="00E75E71">
        <w:rPr>
          <w:rFonts w:hint="cs"/>
          <w:b/>
          <w:bCs/>
          <w:spacing w:val="0"/>
          <w:rtl/>
        </w:rPr>
        <w:t>6</w:t>
      </w:r>
      <w:r w:rsidRPr="005157C8">
        <w:rPr>
          <w:rFonts w:hint="cs"/>
          <w:b/>
          <w:bCs/>
          <w:spacing w:val="0"/>
          <w:rtl/>
        </w:rPr>
        <w:t>:00</w:t>
      </w:r>
      <w:r w:rsidRPr="005157C8">
        <w:rPr>
          <w:spacing w:val="0"/>
          <w:rtl/>
        </w:rPr>
        <w:t xml:space="preserve">. מציע אשר לא יפנה לקבלת הבהרות בתוך המועד האמור, יהיה מנוע מלטעון בעתיד כל טענה בדבר אי </w:t>
      </w:r>
      <w:r w:rsidRPr="005157C8">
        <w:rPr>
          <w:spacing w:val="0"/>
          <w:rtl/>
        </w:rPr>
        <w:lastRenderedPageBreak/>
        <w:t>בהירות, סתירה אי התאמה או אי הבנה כאמור.</w:t>
      </w:r>
      <w:bookmarkEnd w:id="81"/>
      <w:r w:rsidRPr="005157C8">
        <w:rPr>
          <w:rFonts w:hint="cs"/>
          <w:spacing w:val="0"/>
          <w:rtl/>
        </w:rPr>
        <w:t xml:space="preserve"> </w:t>
      </w:r>
    </w:p>
    <w:p w14:paraId="34D4949D" w14:textId="77777777" w:rsidR="00B072FC" w:rsidRDefault="00D05648"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rFonts w:hint="cs"/>
          <w:spacing w:val="0"/>
          <w:rtl/>
        </w:rPr>
        <w:t>ה</w:t>
      </w:r>
      <w:r w:rsidR="00D7243C" w:rsidRPr="005157C8">
        <w:rPr>
          <w:rFonts w:hint="cs"/>
          <w:spacing w:val="0"/>
          <w:rtl/>
        </w:rPr>
        <w:t xml:space="preserve">מענה לפניות </w:t>
      </w:r>
      <w:r w:rsidRPr="005157C8">
        <w:rPr>
          <w:rFonts w:hint="cs"/>
          <w:spacing w:val="0"/>
          <w:rtl/>
        </w:rPr>
        <w:t>ה</w:t>
      </w:r>
      <w:r w:rsidR="00D7243C" w:rsidRPr="005157C8">
        <w:rPr>
          <w:rFonts w:hint="cs"/>
          <w:spacing w:val="0"/>
          <w:rtl/>
        </w:rPr>
        <w:t xml:space="preserve">ספקים </w:t>
      </w:r>
      <w:r w:rsidRPr="005157C8">
        <w:rPr>
          <w:rFonts w:hint="cs"/>
          <w:spacing w:val="0"/>
          <w:rtl/>
        </w:rPr>
        <w:t xml:space="preserve">יתבצע על גבי </w:t>
      </w:r>
      <w:r w:rsidR="00D7243C" w:rsidRPr="005157C8">
        <w:rPr>
          <w:rFonts w:hint="cs"/>
          <w:spacing w:val="0"/>
          <w:rtl/>
        </w:rPr>
        <w:t xml:space="preserve">אתר </w:t>
      </w:r>
      <w:r w:rsidRPr="005157C8">
        <w:rPr>
          <w:rFonts w:hint="cs"/>
          <w:spacing w:val="0"/>
          <w:rtl/>
        </w:rPr>
        <w:t xml:space="preserve">האינטרנט של המשרד. עד </w:t>
      </w:r>
      <w:r w:rsidR="00CB3AED" w:rsidRPr="005157C8">
        <w:rPr>
          <w:rFonts w:hint="cs"/>
          <w:spacing w:val="0"/>
          <w:rtl/>
        </w:rPr>
        <w:t>לשבעה ימי עסקים לפני המועד האחרון להגשת ההצעות</w:t>
      </w:r>
      <w:r w:rsidRPr="005157C8">
        <w:rPr>
          <w:rFonts w:hint="cs"/>
          <w:spacing w:val="0"/>
          <w:rtl/>
        </w:rPr>
        <w:t xml:space="preserve"> יעדכן המשרד </w:t>
      </w:r>
      <w:r w:rsidR="00D7243C" w:rsidRPr="005157C8">
        <w:rPr>
          <w:rFonts w:hint="cs"/>
          <w:spacing w:val="0"/>
          <w:rtl/>
        </w:rPr>
        <w:t xml:space="preserve">פרוטוקול </w:t>
      </w:r>
      <w:r w:rsidRPr="005157C8">
        <w:rPr>
          <w:rFonts w:hint="cs"/>
          <w:spacing w:val="0"/>
          <w:rtl/>
        </w:rPr>
        <w:t>מענה ל</w:t>
      </w:r>
      <w:r w:rsidR="00D7243C" w:rsidRPr="005157C8">
        <w:rPr>
          <w:rFonts w:hint="cs"/>
          <w:spacing w:val="0"/>
          <w:rtl/>
        </w:rPr>
        <w:t xml:space="preserve">שאלות הבהרה </w:t>
      </w:r>
      <w:r w:rsidRPr="005157C8">
        <w:rPr>
          <w:rFonts w:hint="cs"/>
          <w:spacing w:val="0"/>
          <w:rtl/>
        </w:rPr>
        <w:t>שהתקבלו עד למועד הנקוב</w:t>
      </w:r>
      <w:r w:rsidR="00D7243C" w:rsidRPr="005157C8">
        <w:rPr>
          <w:rFonts w:hint="cs"/>
          <w:spacing w:val="0"/>
          <w:rtl/>
        </w:rPr>
        <w:t xml:space="preserve"> בסעיף </w:t>
      </w:r>
      <w:r w:rsidR="00325895" w:rsidRPr="005157C8">
        <w:fldChar w:fldCharType="begin"/>
      </w:r>
      <w:r w:rsidR="00325895" w:rsidRPr="005157C8">
        <w:instrText xml:space="preserve"> REF _Ref279591285 \r \h  \* MERGEFORMAT </w:instrText>
      </w:r>
      <w:r w:rsidR="00325895" w:rsidRPr="005157C8">
        <w:fldChar w:fldCharType="separate"/>
      </w:r>
      <w:r w:rsidR="00B02501" w:rsidRPr="00B02501">
        <w:rPr>
          <w:rFonts w:asciiTheme="minorHAnsi" w:hAnsiTheme="minorHAnsi"/>
          <w:b/>
          <w:bCs/>
          <w:spacing w:val="0"/>
          <w:cs/>
        </w:rPr>
        <w:t>‎</w:t>
      </w:r>
      <w:r w:rsidR="00B02501" w:rsidRPr="00B02501">
        <w:rPr>
          <w:rFonts w:asciiTheme="minorHAnsi" w:hAnsiTheme="minorHAnsi"/>
          <w:spacing w:val="0"/>
        </w:rPr>
        <w:t>12.4</w:t>
      </w:r>
      <w:r w:rsidR="00325895" w:rsidRPr="005157C8">
        <w:fldChar w:fldCharType="end"/>
      </w:r>
      <w:r w:rsidR="00027E9C" w:rsidRPr="005157C8">
        <w:rPr>
          <w:rFonts w:hint="cs"/>
          <w:spacing w:val="0"/>
          <w:rtl/>
        </w:rPr>
        <w:t xml:space="preserve"> לעיל</w:t>
      </w:r>
      <w:r w:rsidR="00D7243C" w:rsidRPr="005157C8">
        <w:rPr>
          <w:rFonts w:hint="cs"/>
          <w:spacing w:val="0"/>
          <w:rtl/>
        </w:rPr>
        <w:t>. למען הסר ספק</w:t>
      </w:r>
      <w:r w:rsidR="00A617B8" w:rsidRPr="005157C8">
        <w:rPr>
          <w:rFonts w:hint="cs"/>
          <w:spacing w:val="0"/>
          <w:rtl/>
        </w:rPr>
        <w:t>,</w:t>
      </w:r>
      <w:r w:rsidR="00D7243C" w:rsidRPr="005157C8">
        <w:rPr>
          <w:rFonts w:hint="cs"/>
          <w:spacing w:val="0"/>
          <w:rtl/>
        </w:rPr>
        <w:t xml:space="preserve"> המסמך ירכז את כלל השאלות שהופנו למשרד לצד המענה. </w:t>
      </w:r>
      <w:r w:rsidRPr="005157C8">
        <w:rPr>
          <w:rFonts w:hint="cs"/>
          <w:spacing w:val="0"/>
          <w:rtl/>
        </w:rPr>
        <w:t>ה</w:t>
      </w:r>
      <w:r w:rsidR="00B072FC" w:rsidRPr="005157C8">
        <w:rPr>
          <w:rFonts w:hint="cs"/>
          <w:spacing w:val="0"/>
          <w:rtl/>
        </w:rPr>
        <w:t xml:space="preserve">פרוטוקול </w:t>
      </w:r>
      <w:r w:rsidRPr="005157C8">
        <w:rPr>
          <w:rFonts w:hint="cs"/>
          <w:spacing w:val="0"/>
          <w:rtl/>
        </w:rPr>
        <w:t>י</w:t>
      </w:r>
      <w:r w:rsidR="00B072FC" w:rsidRPr="005157C8">
        <w:rPr>
          <w:rFonts w:hint="cs"/>
          <w:spacing w:val="0"/>
          <w:rtl/>
        </w:rPr>
        <w:t>חייב</w:t>
      </w:r>
      <w:r w:rsidRPr="005157C8">
        <w:rPr>
          <w:rFonts w:hint="cs"/>
          <w:spacing w:val="0"/>
          <w:rtl/>
        </w:rPr>
        <w:t xml:space="preserve"> את הספקים</w:t>
      </w:r>
      <w:r w:rsidR="00B072FC" w:rsidRPr="005157C8">
        <w:rPr>
          <w:rFonts w:hint="cs"/>
          <w:spacing w:val="0"/>
          <w:rtl/>
        </w:rPr>
        <w:t xml:space="preserve"> וייחשב כחלק ממסמכי המכרז. יש לצרפו להצעה כשהוא חתום בתחתית כל עמוד.  </w:t>
      </w:r>
    </w:p>
    <w:p w14:paraId="5A5627B8" w14:textId="0C4743A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b/>
          <w:bCs/>
          <w:spacing w:val="0"/>
        </w:rPr>
      </w:pPr>
      <w:r w:rsidRPr="006B1C75">
        <w:rPr>
          <w:rFonts w:hint="cs"/>
          <w:b/>
          <w:bCs/>
          <w:spacing w:val="0"/>
          <w:rtl/>
        </w:rPr>
        <w:t>באחריות המציעים להתעדכן ב</w:t>
      </w:r>
      <w:r w:rsidR="00E75E71">
        <w:rPr>
          <w:rFonts w:hint="cs"/>
          <w:b/>
          <w:bCs/>
          <w:spacing w:val="0"/>
          <w:rtl/>
        </w:rPr>
        <w:t>מסמך ההבהרות</w:t>
      </w:r>
      <w:r w:rsidRPr="006B1C75">
        <w:rPr>
          <w:rFonts w:hint="cs"/>
          <w:b/>
          <w:bCs/>
          <w:spacing w:val="0"/>
          <w:rtl/>
        </w:rPr>
        <w:t xml:space="preserve"> </w:t>
      </w:r>
      <w:r w:rsidR="00E75E71">
        <w:rPr>
          <w:rFonts w:hint="cs"/>
          <w:b/>
          <w:bCs/>
          <w:spacing w:val="0"/>
          <w:rtl/>
        </w:rPr>
        <w:t>ולצרפו</w:t>
      </w:r>
      <w:r w:rsidRPr="006B1C75">
        <w:rPr>
          <w:rFonts w:hint="cs"/>
          <w:b/>
          <w:bCs/>
          <w:spacing w:val="0"/>
          <w:rtl/>
        </w:rPr>
        <w:t xml:space="preserve"> להצעתם</w:t>
      </w:r>
      <w:r w:rsidR="00E75E71">
        <w:rPr>
          <w:rFonts w:hint="cs"/>
          <w:b/>
          <w:bCs/>
          <w:spacing w:val="0"/>
          <w:rtl/>
        </w:rPr>
        <w:t xml:space="preserve"> כשהוא חתום</w:t>
      </w:r>
      <w:r w:rsidR="00141B25">
        <w:rPr>
          <w:rFonts w:hint="cs"/>
          <w:b/>
          <w:bCs/>
          <w:spacing w:val="0"/>
          <w:rtl/>
        </w:rPr>
        <w:t xml:space="preserve"> בתחתית כל דף</w:t>
      </w:r>
      <w:r w:rsidRPr="006B1C75">
        <w:rPr>
          <w:rFonts w:hint="cs"/>
          <w:b/>
          <w:bCs/>
          <w:spacing w:val="0"/>
          <w:rtl/>
        </w:rPr>
        <w:t>.</w:t>
      </w:r>
    </w:p>
    <w:p w14:paraId="363EB222" w14:textId="77777777" w:rsidR="006D4AB1" w:rsidRPr="005157C8" w:rsidRDefault="006D4AB1"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spacing w:val="0"/>
          <w:rtl/>
        </w:rPr>
        <w:t>יובהר כי הבהרות, תיקונים או שינויים כלשהם שיעשו בקשר עם המכרז לא יחייבו את ה</w:t>
      </w:r>
      <w:r w:rsidR="009D25F0" w:rsidRPr="005157C8">
        <w:rPr>
          <w:rFonts w:hint="cs"/>
          <w:spacing w:val="0"/>
          <w:rtl/>
        </w:rPr>
        <w:t>משרד</w:t>
      </w:r>
      <w:r w:rsidRPr="005157C8">
        <w:rPr>
          <w:spacing w:val="0"/>
          <w:rtl/>
        </w:rPr>
        <w:t xml:space="preserve"> אלא אם נערכו בכתב על ידי </w:t>
      </w:r>
      <w:r w:rsidRPr="005157C8">
        <w:rPr>
          <w:rFonts w:hint="cs"/>
          <w:spacing w:val="0"/>
          <w:rtl/>
        </w:rPr>
        <w:t>ה</w:t>
      </w:r>
      <w:r w:rsidR="009D25F0" w:rsidRPr="005157C8">
        <w:rPr>
          <w:rFonts w:hint="cs"/>
          <w:spacing w:val="0"/>
          <w:rtl/>
        </w:rPr>
        <w:t>משרד</w:t>
      </w:r>
      <w:r w:rsidRPr="005157C8">
        <w:rPr>
          <w:spacing w:val="0"/>
          <w:rtl/>
        </w:rPr>
        <w:t xml:space="preserve"> או מי שהוסמך על יד</w:t>
      </w:r>
      <w:r w:rsidR="009D25F0" w:rsidRPr="005157C8">
        <w:rPr>
          <w:rFonts w:hint="cs"/>
          <w:spacing w:val="0"/>
          <w:rtl/>
        </w:rPr>
        <w:t>ו</w:t>
      </w:r>
      <w:r w:rsidRPr="005157C8">
        <w:rPr>
          <w:spacing w:val="0"/>
          <w:rtl/>
        </w:rPr>
        <w:t xml:space="preserve"> לצורך כך. מסמכי הבהרה או תיקון כאמור יהיו מחייבים וייחשבו כחלק ממסמכי המכרז. כל הבהרה שניתנה על ידי </w:t>
      </w:r>
      <w:r w:rsidRPr="005157C8">
        <w:rPr>
          <w:rFonts w:hint="cs"/>
          <w:spacing w:val="0"/>
          <w:rtl/>
        </w:rPr>
        <w:t>ה</w:t>
      </w:r>
      <w:r w:rsidR="009D25F0" w:rsidRPr="005157C8">
        <w:rPr>
          <w:rFonts w:hint="cs"/>
          <w:spacing w:val="0"/>
          <w:rtl/>
        </w:rPr>
        <w:t>משרד</w:t>
      </w:r>
      <w:r w:rsidRPr="005157C8">
        <w:rPr>
          <w:spacing w:val="0"/>
          <w:rtl/>
        </w:rPr>
        <w:t xml:space="preserve"> תועבר לכל המציעים בכתב. </w:t>
      </w:r>
    </w:p>
    <w:p w14:paraId="1E449899" w14:textId="77777777" w:rsidR="006D4AB1" w:rsidRPr="005157C8" w:rsidRDefault="006D4AB1"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spacing w:val="0"/>
          <w:rtl/>
        </w:rPr>
        <w:t xml:space="preserve">כל תשובה של </w:t>
      </w:r>
      <w:r w:rsidRPr="005157C8">
        <w:rPr>
          <w:rFonts w:hint="cs"/>
          <w:spacing w:val="0"/>
          <w:rtl/>
        </w:rPr>
        <w:t>ה</w:t>
      </w:r>
      <w:r w:rsidR="009D25F0" w:rsidRPr="005157C8">
        <w:rPr>
          <w:rFonts w:hint="cs"/>
          <w:spacing w:val="0"/>
          <w:rtl/>
        </w:rPr>
        <w:t>משרד</w:t>
      </w:r>
      <w:r w:rsidRPr="005157C8">
        <w:rPr>
          <w:spacing w:val="0"/>
          <w:rtl/>
        </w:rPr>
        <w:t xml:space="preserve"> או מי שהוסמך לצורך כך, שלא תינתן בכתב, לא תיצור בסיס לטענת השתק או מניעות. </w:t>
      </w:r>
    </w:p>
    <w:p w14:paraId="489EDBAE" w14:textId="77777777" w:rsidR="006D4AB1" w:rsidRPr="005157C8" w:rsidRDefault="006D4AB1"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spacing w:val="0"/>
          <w:rtl/>
        </w:rPr>
        <w:t>עם הגשת הצעתו במכרז</w:t>
      </w:r>
      <w:r w:rsidRPr="005157C8">
        <w:rPr>
          <w:rFonts w:hint="cs"/>
          <w:spacing w:val="0"/>
          <w:rtl/>
        </w:rPr>
        <w:t>,</w:t>
      </w:r>
      <w:r w:rsidRPr="005157C8">
        <w:rPr>
          <w:spacing w:val="0"/>
          <w:rtl/>
        </w:rPr>
        <w:t xml:space="preserve"> מצהיר המציע כי ראה ובדק את כל מסמכי המכרז ואת כל הנתונים הרלבנטיים מכל סוג ומין שהוא,</w:t>
      </w:r>
      <w:r w:rsidRPr="005157C8">
        <w:rPr>
          <w:rFonts w:hint="cs"/>
          <w:spacing w:val="0"/>
          <w:rtl/>
        </w:rPr>
        <w:t xml:space="preserve"> כי הייתה לו הזדמנות לקבל כל הבהרה או הסבר לצורך הגשת הצעתו </w:t>
      </w:r>
      <w:r w:rsidRPr="005157C8">
        <w:rPr>
          <w:spacing w:val="0"/>
          <w:rtl/>
        </w:rPr>
        <w:t>וכי הגיש את הצעתו על בסיס זה</w:t>
      </w:r>
      <w:r w:rsidRPr="005157C8">
        <w:rPr>
          <w:rFonts w:hint="cs"/>
          <w:spacing w:val="0"/>
          <w:rtl/>
        </w:rPr>
        <w:t xml:space="preserve"> ולא יהיו לו טענות בכל הנוגע לנוסח המכרז ותנאיו</w:t>
      </w:r>
      <w:r w:rsidRPr="005157C8">
        <w:rPr>
          <w:spacing w:val="0"/>
          <w:rtl/>
        </w:rPr>
        <w:t>. מציע שהגיש הצעה במכרז יהיה מנוע מלטעון כי לא היה מודע לפרט כלשהו הקשור למכרז או לתנאיו.</w:t>
      </w:r>
    </w:p>
    <w:p w14:paraId="115E8199" w14:textId="77777777" w:rsidR="006D4AB1" w:rsidRPr="005157C8" w:rsidRDefault="006D4AB1"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spacing w:val="0"/>
          <w:rtl/>
        </w:rPr>
        <w:t xml:space="preserve">למען הסר ספק, בכל מקרה של סתירה, אי התאמה או אי בהירות בין מסמכי המכרז או בהם, </w:t>
      </w:r>
      <w:r w:rsidRPr="005157C8">
        <w:rPr>
          <w:rFonts w:hint="cs"/>
          <w:spacing w:val="0"/>
          <w:rtl/>
        </w:rPr>
        <w:t>הפרשנות ש</w:t>
      </w:r>
      <w:r w:rsidR="009D25F0" w:rsidRPr="005157C8">
        <w:rPr>
          <w:rFonts w:hint="cs"/>
          <w:spacing w:val="0"/>
          <w:rtl/>
        </w:rPr>
        <w:t>י</w:t>
      </w:r>
      <w:r w:rsidRPr="005157C8">
        <w:rPr>
          <w:spacing w:val="0"/>
          <w:rtl/>
        </w:rPr>
        <w:t>קבע</w:t>
      </w:r>
      <w:r w:rsidRPr="005157C8">
        <w:rPr>
          <w:rFonts w:hint="cs"/>
          <w:spacing w:val="0"/>
          <w:rtl/>
        </w:rPr>
        <w:t xml:space="preserve"> ה</w:t>
      </w:r>
      <w:r w:rsidR="009D25F0" w:rsidRPr="005157C8">
        <w:rPr>
          <w:rFonts w:hint="cs"/>
          <w:spacing w:val="0"/>
          <w:rtl/>
        </w:rPr>
        <w:t>משרד</w:t>
      </w:r>
      <w:r w:rsidRPr="005157C8">
        <w:rPr>
          <w:rFonts w:hint="cs"/>
          <w:spacing w:val="0"/>
          <w:rtl/>
        </w:rPr>
        <w:t xml:space="preserve"> תהא</w:t>
      </w:r>
      <w:r w:rsidRPr="005157C8">
        <w:rPr>
          <w:spacing w:val="0"/>
          <w:rtl/>
        </w:rPr>
        <w:t xml:space="preserve"> הפרשנות המחייבת. למציע לא תהא כל טענה או תביעה הנובעת מאי בהירות או סתירה במסמכי המכרז או בגין הפרשנות שבחר</w:t>
      </w:r>
      <w:r w:rsidRPr="005157C8">
        <w:rPr>
          <w:rFonts w:hint="cs"/>
          <w:spacing w:val="0"/>
          <w:rtl/>
        </w:rPr>
        <w:t xml:space="preserve"> ה</w:t>
      </w:r>
      <w:r w:rsidR="009D25F0" w:rsidRPr="005157C8">
        <w:rPr>
          <w:rFonts w:hint="cs"/>
          <w:spacing w:val="0"/>
          <w:rtl/>
        </w:rPr>
        <w:t>משרד</w:t>
      </w:r>
      <w:r w:rsidRPr="005157C8">
        <w:rPr>
          <w:spacing w:val="0"/>
          <w:rtl/>
        </w:rPr>
        <w:t>.</w:t>
      </w:r>
      <w:r w:rsidRPr="005157C8">
        <w:rPr>
          <w:rFonts w:hint="cs"/>
          <w:spacing w:val="0"/>
          <w:rtl/>
        </w:rPr>
        <w:t xml:space="preserve"> ככלל, כל סתירה, אי התאמה או אי בהירות תפורש באופן המרחיב את חובות המציע ואת זכויות ה</w:t>
      </w:r>
      <w:r w:rsidR="009D25F0" w:rsidRPr="005157C8">
        <w:rPr>
          <w:rFonts w:hint="cs"/>
          <w:spacing w:val="0"/>
          <w:rtl/>
        </w:rPr>
        <w:t>משרד</w:t>
      </w:r>
      <w:r w:rsidRPr="005157C8">
        <w:rPr>
          <w:rFonts w:hint="cs"/>
          <w:spacing w:val="0"/>
          <w:rtl/>
        </w:rPr>
        <w:t>.</w:t>
      </w:r>
    </w:p>
    <w:p w14:paraId="719E86D2" w14:textId="77777777" w:rsidR="006D4AB1" w:rsidRPr="005157C8" w:rsidRDefault="006D4AB1"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rFonts w:hint="cs"/>
          <w:spacing w:val="0"/>
          <w:rtl/>
        </w:rPr>
        <w:t xml:space="preserve">המציע לא יוסיף, יתנה או ישנה מתנאי מסמכי המכרז. במידה ועל אף האמור, התגלה פגם בהצעת המציע לרבות </w:t>
      </w:r>
      <w:r w:rsidRPr="005157C8">
        <w:rPr>
          <w:spacing w:val="0"/>
          <w:rtl/>
        </w:rPr>
        <w:t>תוספת,</w:t>
      </w:r>
      <w:r w:rsidRPr="005157C8">
        <w:rPr>
          <w:rFonts w:hint="cs"/>
          <w:spacing w:val="0"/>
          <w:rtl/>
        </w:rPr>
        <w:t xml:space="preserve"> חוסר,</w:t>
      </w:r>
      <w:r w:rsidRPr="005157C8">
        <w:rPr>
          <w:spacing w:val="0"/>
          <w:rtl/>
        </w:rPr>
        <w:t xml:space="preserve"> שינוי</w:t>
      </w:r>
      <w:r w:rsidRPr="005157C8">
        <w:rPr>
          <w:rFonts w:hint="cs"/>
          <w:spacing w:val="0"/>
          <w:rtl/>
        </w:rPr>
        <w:t xml:space="preserve"> או</w:t>
      </w:r>
      <w:r w:rsidRPr="005157C8">
        <w:rPr>
          <w:spacing w:val="0"/>
          <w:rtl/>
        </w:rPr>
        <w:t xml:space="preserve"> </w:t>
      </w:r>
      <w:r w:rsidRPr="005157C8">
        <w:rPr>
          <w:rFonts w:hint="eastAsia"/>
          <w:spacing w:val="0"/>
          <w:rtl/>
        </w:rPr>
        <w:t>הסתייגות</w:t>
      </w:r>
      <w:r w:rsidRPr="005157C8">
        <w:rPr>
          <w:rFonts w:hint="cs"/>
          <w:spacing w:val="0"/>
          <w:rtl/>
        </w:rPr>
        <w:t xml:space="preserve"> </w:t>
      </w:r>
      <w:r w:rsidRPr="005157C8">
        <w:rPr>
          <w:spacing w:val="0"/>
          <w:rtl/>
        </w:rPr>
        <w:t xml:space="preserve">בין בגוף המסמכים בין במסמכים </w:t>
      </w:r>
      <w:r w:rsidRPr="005157C8">
        <w:rPr>
          <w:rFonts w:hint="eastAsia"/>
          <w:spacing w:val="0"/>
          <w:rtl/>
        </w:rPr>
        <w:t>נלווים</w:t>
      </w:r>
      <w:r w:rsidRPr="005157C8">
        <w:rPr>
          <w:spacing w:val="0"/>
          <w:rtl/>
        </w:rPr>
        <w:t xml:space="preserve"> ובין בדרך אחרת, </w:t>
      </w:r>
      <w:r w:rsidRPr="005157C8">
        <w:rPr>
          <w:rFonts w:hint="cs"/>
          <w:spacing w:val="0"/>
          <w:rtl/>
        </w:rPr>
        <w:t>ת</w:t>
      </w:r>
      <w:r w:rsidRPr="005157C8">
        <w:rPr>
          <w:spacing w:val="0"/>
          <w:rtl/>
        </w:rPr>
        <w:t xml:space="preserve">נהג </w:t>
      </w:r>
      <w:r w:rsidRPr="005157C8">
        <w:rPr>
          <w:rFonts w:hint="cs"/>
          <w:spacing w:val="0"/>
          <w:rtl/>
        </w:rPr>
        <w:t>ועדת המכרזים</w:t>
      </w:r>
      <w:r w:rsidRPr="005157C8">
        <w:rPr>
          <w:spacing w:val="0"/>
          <w:rtl/>
        </w:rPr>
        <w:t xml:space="preserve"> בהתאם לשיקול דעת</w:t>
      </w:r>
      <w:r w:rsidRPr="005157C8">
        <w:rPr>
          <w:rFonts w:hint="cs"/>
          <w:spacing w:val="0"/>
          <w:rtl/>
        </w:rPr>
        <w:t>ה</w:t>
      </w:r>
      <w:r w:rsidRPr="005157C8">
        <w:rPr>
          <w:spacing w:val="0"/>
          <w:rtl/>
        </w:rPr>
        <w:t xml:space="preserve"> המוחלט, וה</w:t>
      </w:r>
      <w:r w:rsidRPr="005157C8">
        <w:rPr>
          <w:rFonts w:hint="cs"/>
          <w:spacing w:val="0"/>
          <w:rtl/>
        </w:rPr>
        <w:t>י</w:t>
      </w:r>
      <w:r w:rsidRPr="005157C8">
        <w:rPr>
          <w:spacing w:val="0"/>
          <w:rtl/>
        </w:rPr>
        <w:t>א רשאי</w:t>
      </w:r>
      <w:r w:rsidRPr="005157C8">
        <w:rPr>
          <w:rFonts w:hint="cs"/>
          <w:spacing w:val="0"/>
          <w:rtl/>
        </w:rPr>
        <w:t>ת</w:t>
      </w:r>
      <w:r w:rsidRPr="005157C8">
        <w:rPr>
          <w:spacing w:val="0"/>
          <w:rtl/>
        </w:rPr>
        <w:t xml:space="preserve">, בין היתר, </w:t>
      </w:r>
      <w:r w:rsidRPr="005157C8">
        <w:rPr>
          <w:rFonts w:hint="eastAsia"/>
          <w:spacing w:val="0"/>
          <w:rtl/>
        </w:rPr>
        <w:t>לפסול</w:t>
      </w:r>
      <w:r w:rsidRPr="005157C8">
        <w:rPr>
          <w:spacing w:val="0"/>
          <w:rtl/>
        </w:rPr>
        <w:t xml:space="preserve"> את ההצעה או להתעלם מכל שינוי, תוספת או הסתייגות כאמור ולראותם כאילו לא </w:t>
      </w:r>
      <w:r w:rsidRPr="005157C8">
        <w:rPr>
          <w:rFonts w:hint="eastAsia"/>
          <w:spacing w:val="0"/>
          <w:rtl/>
        </w:rPr>
        <w:t>נעשו</w:t>
      </w:r>
      <w:r w:rsidRPr="005157C8">
        <w:rPr>
          <w:spacing w:val="0"/>
          <w:rtl/>
        </w:rPr>
        <w:t>.</w:t>
      </w:r>
    </w:p>
    <w:p w14:paraId="69A727FD" w14:textId="77777777" w:rsidR="006D4AB1" w:rsidRPr="005157C8" w:rsidRDefault="006D4AB1"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rFonts w:hint="eastAsia"/>
          <w:spacing w:val="0"/>
          <w:rtl/>
        </w:rPr>
        <w:t>בהגשת</w:t>
      </w:r>
      <w:r w:rsidRPr="005157C8">
        <w:rPr>
          <w:spacing w:val="0"/>
          <w:rtl/>
        </w:rPr>
        <w:t xml:space="preserve"> הצעתו מסכים המציע לכך </w:t>
      </w:r>
      <w:r w:rsidRPr="005157C8">
        <w:rPr>
          <w:rFonts w:hint="cs"/>
          <w:spacing w:val="0"/>
          <w:rtl/>
        </w:rPr>
        <w:t>שה</w:t>
      </w:r>
      <w:r w:rsidR="009D25F0" w:rsidRPr="005157C8">
        <w:rPr>
          <w:rFonts w:hint="cs"/>
          <w:spacing w:val="0"/>
          <w:rtl/>
        </w:rPr>
        <w:t>משרד</w:t>
      </w:r>
      <w:r w:rsidRPr="005157C8">
        <w:rPr>
          <w:rFonts w:hint="cs"/>
          <w:spacing w:val="0"/>
          <w:rtl/>
        </w:rPr>
        <w:t xml:space="preserve"> </w:t>
      </w:r>
      <w:r w:rsidR="009D25F0" w:rsidRPr="005157C8">
        <w:rPr>
          <w:rFonts w:hint="cs"/>
          <w:spacing w:val="0"/>
          <w:rtl/>
        </w:rPr>
        <w:t>י</w:t>
      </w:r>
      <w:r w:rsidRPr="005157C8">
        <w:rPr>
          <w:spacing w:val="0"/>
          <w:rtl/>
        </w:rPr>
        <w:t xml:space="preserve">היה רשאי, אך לא חייב, לאפשר למציע שהצעתו מסויגת, חסרה או פגומה, לתקן או </w:t>
      </w:r>
      <w:r w:rsidRPr="005157C8">
        <w:rPr>
          <w:rFonts w:hint="eastAsia"/>
          <w:spacing w:val="0"/>
          <w:rtl/>
        </w:rPr>
        <w:t>להשלים</w:t>
      </w:r>
      <w:r w:rsidRPr="005157C8">
        <w:rPr>
          <w:spacing w:val="0"/>
          <w:rtl/>
        </w:rPr>
        <w:t xml:space="preserve"> את הצעתו, או אף לאפשר למציע להותירה כפי </w:t>
      </w:r>
      <w:r w:rsidRPr="005157C8">
        <w:rPr>
          <w:spacing w:val="0"/>
          <w:rtl/>
        </w:rPr>
        <w:lastRenderedPageBreak/>
        <w:t>שהיא. הכ</w:t>
      </w:r>
      <w:r w:rsidRPr="005157C8">
        <w:rPr>
          <w:rFonts w:hint="cs"/>
          <w:spacing w:val="0"/>
          <w:rtl/>
        </w:rPr>
        <w:t>ו</w:t>
      </w:r>
      <w:r w:rsidRPr="005157C8">
        <w:rPr>
          <w:spacing w:val="0"/>
          <w:rtl/>
        </w:rPr>
        <w:t>ל לפי שיקול דעת</w:t>
      </w:r>
      <w:r w:rsidR="009D25F0" w:rsidRPr="005157C8">
        <w:rPr>
          <w:rFonts w:hint="cs"/>
          <w:spacing w:val="0"/>
          <w:rtl/>
        </w:rPr>
        <w:t>ו</w:t>
      </w:r>
      <w:r w:rsidRPr="005157C8">
        <w:rPr>
          <w:spacing w:val="0"/>
          <w:rtl/>
        </w:rPr>
        <w:t xml:space="preserve"> המוחלט </w:t>
      </w:r>
      <w:r w:rsidRPr="005157C8">
        <w:rPr>
          <w:rFonts w:hint="eastAsia"/>
          <w:spacing w:val="0"/>
          <w:rtl/>
        </w:rPr>
        <w:t>של</w:t>
      </w:r>
      <w:r w:rsidRPr="005157C8">
        <w:rPr>
          <w:spacing w:val="0"/>
          <w:rtl/>
        </w:rPr>
        <w:t xml:space="preserve"> </w:t>
      </w:r>
      <w:r w:rsidRPr="005157C8">
        <w:rPr>
          <w:rFonts w:hint="cs"/>
          <w:spacing w:val="0"/>
          <w:rtl/>
        </w:rPr>
        <w:t>ה</w:t>
      </w:r>
      <w:r w:rsidR="009D25F0" w:rsidRPr="005157C8">
        <w:rPr>
          <w:rFonts w:hint="cs"/>
          <w:spacing w:val="0"/>
          <w:rtl/>
        </w:rPr>
        <w:t>משרד</w:t>
      </w:r>
      <w:r w:rsidRPr="005157C8">
        <w:rPr>
          <w:spacing w:val="0"/>
          <w:rtl/>
        </w:rPr>
        <w:t>, בדרך ובתנאים ש</w:t>
      </w:r>
      <w:r w:rsidR="009D25F0" w:rsidRPr="005157C8">
        <w:rPr>
          <w:rFonts w:hint="cs"/>
          <w:spacing w:val="0"/>
          <w:rtl/>
        </w:rPr>
        <w:t>י</w:t>
      </w:r>
      <w:r w:rsidRPr="005157C8">
        <w:rPr>
          <w:spacing w:val="0"/>
          <w:rtl/>
        </w:rPr>
        <w:t>קבע.</w:t>
      </w:r>
    </w:p>
    <w:p w14:paraId="4CB5FEEF" w14:textId="77777777" w:rsidR="00AA02CE" w:rsidRPr="005157C8" w:rsidRDefault="00AA02CE"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rPr>
          <w:spacing w:val="0"/>
        </w:rPr>
      </w:pPr>
    </w:p>
    <w:p w14:paraId="7D01F17C" w14:textId="77777777" w:rsidR="002C6384" w:rsidRPr="005157C8" w:rsidRDefault="002C6384" w:rsidP="00503283">
      <w:pPr>
        <w:pStyle w:val="a3"/>
        <w:numPr>
          <w:ilvl w:val="0"/>
          <w:numId w:val="2"/>
        </w:numPr>
        <w:spacing w:line="480" w:lineRule="auto"/>
        <w:ind w:left="737" w:hanging="737"/>
        <w:rPr>
          <w:b/>
          <w:bCs/>
          <w:u w:val="single"/>
        </w:rPr>
      </w:pPr>
      <w:r w:rsidRPr="005157C8">
        <w:rPr>
          <w:rFonts w:hint="cs"/>
          <w:b/>
          <w:bCs/>
          <w:u w:val="single"/>
          <w:rtl/>
        </w:rPr>
        <w:t>גילוי מידע</w:t>
      </w:r>
    </w:p>
    <w:p w14:paraId="4E9A1A02" w14:textId="77777777" w:rsidR="002C6384" w:rsidRPr="005157C8" w:rsidRDefault="002C6384"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rFonts w:hint="cs"/>
          <w:spacing w:val="0"/>
          <w:rtl/>
        </w:rPr>
        <w:t>ו</w:t>
      </w:r>
      <w:r w:rsidRPr="005157C8">
        <w:rPr>
          <w:spacing w:val="0"/>
          <w:rtl/>
        </w:rPr>
        <w:t>עדת המכרזים או מי ש</w:t>
      </w:r>
      <w:r w:rsidRPr="005157C8">
        <w:rPr>
          <w:rFonts w:hint="cs"/>
          <w:spacing w:val="0"/>
          <w:rtl/>
        </w:rPr>
        <w:t xml:space="preserve">היא </w:t>
      </w:r>
      <w:r w:rsidRPr="005157C8">
        <w:rPr>
          <w:spacing w:val="0"/>
          <w:rtl/>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5157C8">
        <w:rPr>
          <w:rFonts w:hint="cs"/>
          <w:spacing w:val="0"/>
          <w:rtl/>
        </w:rPr>
        <w:t xml:space="preserve"> </w:t>
      </w:r>
      <w:r w:rsidRPr="005157C8">
        <w:rPr>
          <w:spacing w:val="0"/>
          <w:rtl/>
        </w:rPr>
        <w:t>מציע אשר נמנע מלמסור לו</w:t>
      </w:r>
      <w:r w:rsidR="00A617B8" w:rsidRPr="005157C8">
        <w:rPr>
          <w:rFonts w:hint="cs"/>
          <w:spacing w:val="0"/>
          <w:rtl/>
        </w:rPr>
        <w:t>ו</w:t>
      </w:r>
      <w:r w:rsidRPr="005157C8">
        <w:rPr>
          <w:spacing w:val="0"/>
          <w:rtl/>
        </w:rPr>
        <w:t>עדת המכרזים את המידע הדרוש או מסר מידע לא נכון, רשאית ועדת המכרזים שלא לדון בהצעתו או לפס</w:t>
      </w:r>
      <w:r w:rsidRPr="005157C8">
        <w:rPr>
          <w:rFonts w:hint="cs"/>
          <w:spacing w:val="0"/>
          <w:rtl/>
        </w:rPr>
        <w:t>ו</w:t>
      </w:r>
      <w:r w:rsidRPr="005157C8">
        <w:rPr>
          <w:spacing w:val="0"/>
          <w:rtl/>
        </w:rPr>
        <w:t>לה.</w:t>
      </w:r>
      <w:r w:rsidRPr="005157C8">
        <w:rPr>
          <w:rFonts w:hint="cs"/>
          <w:spacing w:val="0"/>
          <w:rtl/>
        </w:rPr>
        <w:t xml:space="preserve"> </w:t>
      </w:r>
      <w:r w:rsidRPr="005157C8">
        <w:rPr>
          <w:spacing w:val="0"/>
          <w:rtl/>
        </w:rPr>
        <w:t>זכה המציע, ולאחר מכן התברר ל</w:t>
      </w:r>
      <w:r w:rsidR="009D25F0" w:rsidRPr="005157C8">
        <w:rPr>
          <w:rFonts w:hint="cs"/>
          <w:spacing w:val="0"/>
          <w:rtl/>
        </w:rPr>
        <w:t>משרד</w:t>
      </w:r>
      <w:r w:rsidRPr="005157C8">
        <w:rPr>
          <w:spacing w:val="0"/>
          <w:rtl/>
        </w:rPr>
        <w:t xml:space="preserve"> כי הוא נמנע מלמסור מידע נכון ו/או מסר מידע חלקי</w:t>
      </w:r>
      <w:r w:rsidRPr="005157C8">
        <w:rPr>
          <w:rFonts w:hint="cs"/>
          <w:spacing w:val="0"/>
          <w:rtl/>
        </w:rPr>
        <w:t xml:space="preserve"> </w:t>
      </w:r>
      <w:r w:rsidRPr="005157C8">
        <w:rPr>
          <w:spacing w:val="0"/>
          <w:rtl/>
        </w:rPr>
        <w:t>בלבד, או מידע מטעה, רשאי ה</w:t>
      </w:r>
      <w:r w:rsidR="009D25F0" w:rsidRPr="005157C8">
        <w:rPr>
          <w:rFonts w:hint="cs"/>
          <w:spacing w:val="0"/>
          <w:rtl/>
        </w:rPr>
        <w:t>משרד</w:t>
      </w:r>
      <w:r w:rsidRPr="005157C8">
        <w:rPr>
          <w:spacing w:val="0"/>
          <w:rtl/>
        </w:rPr>
        <w:t xml:space="preserve"> לבטל את זכייתו מעיקרא מבלי שהמציע יהא זכאי לפיצוי או החזר הוצאות כלשהו.</w:t>
      </w:r>
    </w:p>
    <w:p w14:paraId="08E4913A" w14:textId="77777777" w:rsidR="002C6384" w:rsidRPr="005157C8" w:rsidRDefault="002C6384"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spacing w:val="0"/>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43A41106" w14:textId="77777777" w:rsidR="002C6384" w:rsidRPr="005157C8" w:rsidRDefault="002C6384"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spacing w:val="0"/>
          <w:rtl/>
        </w:rPr>
        <w:t>ועדת המכרזים וה</w:t>
      </w:r>
      <w:r w:rsidR="009D25F0" w:rsidRPr="005157C8">
        <w:rPr>
          <w:rFonts w:hint="cs"/>
          <w:spacing w:val="0"/>
          <w:rtl/>
        </w:rPr>
        <w:t>משרד</w:t>
      </w:r>
      <w:r w:rsidRPr="005157C8">
        <w:rPr>
          <w:spacing w:val="0"/>
          <w:rtl/>
        </w:rPr>
        <w:t xml:space="preserve"> שומרים לעצמ</w:t>
      </w:r>
      <w:r w:rsidR="009D25F0" w:rsidRPr="005157C8">
        <w:rPr>
          <w:rFonts w:hint="cs"/>
          <w:spacing w:val="0"/>
          <w:rtl/>
        </w:rPr>
        <w:t>ם</w:t>
      </w:r>
      <w:r w:rsidRPr="005157C8">
        <w:rPr>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5157C8">
        <w:rPr>
          <w:rFonts w:hint="cs"/>
          <w:spacing w:val="0"/>
          <w:rtl/>
        </w:rPr>
        <w:t>ו</w:t>
      </w:r>
      <w:r w:rsidRPr="005157C8">
        <w:rPr>
          <w:spacing w:val="0"/>
          <w:rtl/>
        </w:rPr>
        <w:t>ועדת המכרזים וה</w:t>
      </w:r>
      <w:r w:rsidR="009D25F0" w:rsidRPr="005157C8">
        <w:rPr>
          <w:rFonts w:hint="cs"/>
          <w:spacing w:val="0"/>
          <w:rtl/>
        </w:rPr>
        <w:t>משרד</w:t>
      </w:r>
      <w:r w:rsidRPr="005157C8">
        <w:rPr>
          <w:spacing w:val="0"/>
          <w:rtl/>
        </w:rPr>
        <w:t xml:space="preserve"> יקבלו לגביהם מידע הקשור למכרז, מרשויות המדינה.</w:t>
      </w:r>
    </w:p>
    <w:p w14:paraId="082DDA71" w14:textId="77777777" w:rsidR="002C6384" w:rsidRPr="005157C8" w:rsidRDefault="002C6384"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rFonts w:hint="cs"/>
          <w:spacing w:val="0"/>
          <w:rtl/>
        </w:rPr>
        <w:t>ה</w:t>
      </w:r>
      <w:r w:rsidRPr="005157C8">
        <w:rPr>
          <w:spacing w:val="0"/>
          <w:rtl/>
        </w:rPr>
        <w:t>מציע חייב לעדכן את ועדת המכרזים ללא דיחוי בכל שינוי אשר יחול, אם יחול, במידע שמסר ל</w:t>
      </w:r>
      <w:r w:rsidR="00610D74" w:rsidRPr="005157C8">
        <w:rPr>
          <w:rFonts w:hint="cs"/>
          <w:spacing w:val="0"/>
          <w:rtl/>
        </w:rPr>
        <w:t>ו</w:t>
      </w:r>
      <w:r w:rsidRPr="005157C8">
        <w:rPr>
          <w:spacing w:val="0"/>
          <w:rtl/>
        </w:rPr>
        <w:t>ועדת המכרזים או ל</w:t>
      </w:r>
      <w:r w:rsidR="009D25F0" w:rsidRPr="005157C8">
        <w:rPr>
          <w:rFonts w:hint="cs"/>
          <w:spacing w:val="0"/>
          <w:rtl/>
        </w:rPr>
        <w:t>משרד</w:t>
      </w:r>
      <w:r w:rsidRPr="005157C8">
        <w:rPr>
          <w:spacing w:val="0"/>
          <w:rtl/>
        </w:rPr>
        <w:t>.</w:t>
      </w:r>
    </w:p>
    <w:p w14:paraId="6221CA8F" w14:textId="77777777" w:rsidR="00A158E4" w:rsidRPr="005157C8" w:rsidRDefault="002C6384"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4564C1EA" w14:textId="77777777" w:rsidR="00357BE9" w:rsidRPr="005157C8" w:rsidRDefault="00357BE9" w:rsidP="00503283">
      <w:pPr>
        <w:pStyle w:val="a7"/>
        <w:widowControl w:val="0"/>
        <w:tabs>
          <w:tab w:val="clear" w:pos="1134"/>
          <w:tab w:val="clear" w:pos="1701"/>
          <w:tab w:val="clear" w:pos="2268"/>
          <w:tab w:val="clear" w:pos="2835"/>
          <w:tab w:val="clear" w:pos="6804"/>
          <w:tab w:val="clear" w:pos="7371"/>
          <w:tab w:val="clear" w:pos="7938"/>
        </w:tabs>
        <w:spacing w:line="480" w:lineRule="auto"/>
        <w:rPr>
          <w:spacing w:val="0"/>
          <w:rtl/>
        </w:rPr>
      </w:pPr>
    </w:p>
    <w:p w14:paraId="45701269" w14:textId="77777777" w:rsidR="006B1C75" w:rsidRPr="00830C8A" w:rsidRDefault="006B1C75" w:rsidP="00503283">
      <w:pPr>
        <w:pStyle w:val="a3"/>
        <w:numPr>
          <w:ilvl w:val="0"/>
          <w:numId w:val="2"/>
        </w:numPr>
        <w:spacing w:line="480" w:lineRule="auto"/>
        <w:ind w:left="737" w:hanging="737"/>
        <w:rPr>
          <w:b/>
          <w:bCs/>
          <w:u w:val="single"/>
        </w:rPr>
      </w:pPr>
      <w:r w:rsidRPr="00830C8A">
        <w:rPr>
          <w:rFonts w:hint="cs"/>
          <w:b/>
          <w:bCs/>
          <w:u w:val="single"/>
          <w:rtl/>
        </w:rPr>
        <w:t>זכויות המזמין</w:t>
      </w:r>
    </w:p>
    <w:p w14:paraId="777F2F44"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 xml:space="preserve">המזמין רשאי </w:t>
      </w:r>
      <w:r w:rsidRPr="006B1C75">
        <w:rPr>
          <w:spacing w:val="0"/>
          <w:rtl/>
        </w:rPr>
        <w:t>לא להתחשב כלל בהצעה שהיא בלתי סבירה מבחינת המחיר לעומת מהות ההצעה, תנאיה</w:t>
      </w:r>
      <w:r w:rsidRPr="006B1C75">
        <w:rPr>
          <w:rFonts w:hint="cs"/>
          <w:spacing w:val="0"/>
          <w:rtl/>
        </w:rPr>
        <w:t xml:space="preserve"> או</w:t>
      </w:r>
      <w:r w:rsidRPr="006B1C75">
        <w:rPr>
          <w:spacing w:val="0"/>
          <w:rtl/>
        </w:rPr>
        <w:t xml:space="preserve"> חוסר התייחסות מפורטת לסעיף מסעיפי המכרז, שלדעת </w:t>
      </w:r>
      <w:r w:rsidRPr="006B1C75">
        <w:rPr>
          <w:rFonts w:hint="cs"/>
          <w:spacing w:val="0"/>
          <w:rtl/>
        </w:rPr>
        <w:t>המזמין</w:t>
      </w:r>
      <w:r w:rsidRPr="006B1C75">
        <w:rPr>
          <w:spacing w:val="0"/>
          <w:rtl/>
        </w:rPr>
        <w:t xml:space="preserve"> מונע</w:t>
      </w:r>
      <w:r w:rsidRPr="006B1C75">
        <w:rPr>
          <w:rFonts w:hint="cs"/>
          <w:spacing w:val="0"/>
          <w:rtl/>
        </w:rPr>
        <w:t>ת</w:t>
      </w:r>
      <w:r w:rsidRPr="006B1C75">
        <w:rPr>
          <w:spacing w:val="0"/>
          <w:rtl/>
        </w:rPr>
        <w:t xml:space="preserve"> </w:t>
      </w:r>
      <w:r w:rsidRPr="006B1C75">
        <w:rPr>
          <w:rFonts w:hint="cs"/>
          <w:spacing w:val="0"/>
          <w:rtl/>
        </w:rPr>
        <w:t xml:space="preserve">מלהעריך את </w:t>
      </w:r>
      <w:r w:rsidRPr="006B1C75">
        <w:rPr>
          <w:spacing w:val="0"/>
          <w:rtl/>
        </w:rPr>
        <w:t>ההצעה כדבעי</w:t>
      </w:r>
      <w:r w:rsidRPr="006B1C75">
        <w:rPr>
          <w:rFonts w:hint="cs"/>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שתהיינה</w:t>
      </w:r>
      <w:r w:rsidRPr="006B1C75">
        <w:rPr>
          <w:spacing w:val="0"/>
          <w:rtl/>
        </w:rPr>
        <w:t xml:space="preserve"> </w:t>
      </w:r>
      <w:r w:rsidRPr="006B1C75">
        <w:rPr>
          <w:rFonts w:hint="eastAsia"/>
          <w:spacing w:val="0"/>
          <w:rtl/>
        </w:rPr>
        <w:t>בה</w:t>
      </w:r>
      <w:r w:rsidRPr="006B1C75">
        <w:rPr>
          <w:spacing w:val="0"/>
          <w:rtl/>
        </w:rPr>
        <w:t xml:space="preserve"> </w:t>
      </w:r>
      <w:r w:rsidRPr="006B1C75">
        <w:rPr>
          <w:rFonts w:hint="eastAsia"/>
          <w:spacing w:val="0"/>
          <w:rtl/>
        </w:rPr>
        <w:t>הסתייגויות</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שינויים</w:t>
      </w:r>
      <w:r w:rsidRPr="006B1C75">
        <w:rPr>
          <w:spacing w:val="0"/>
          <w:rtl/>
        </w:rPr>
        <w:t xml:space="preserve"> </w:t>
      </w:r>
      <w:r w:rsidRPr="006B1C75">
        <w:rPr>
          <w:rFonts w:hint="eastAsia"/>
          <w:spacing w:val="0"/>
          <w:rtl/>
        </w:rPr>
        <w:t>כלשהם</w:t>
      </w:r>
      <w:r w:rsidRPr="006B1C75">
        <w:rPr>
          <w:spacing w:val="0"/>
          <w:rtl/>
        </w:rPr>
        <w:t xml:space="preserve"> </w:t>
      </w:r>
      <w:r w:rsidRPr="006B1C75">
        <w:rPr>
          <w:rFonts w:hint="eastAsia"/>
          <w:spacing w:val="0"/>
          <w:rtl/>
        </w:rPr>
        <w:t>מהאמור</w:t>
      </w:r>
      <w:r w:rsidRPr="006B1C75">
        <w:rPr>
          <w:spacing w:val="0"/>
          <w:rtl/>
        </w:rPr>
        <w:t xml:space="preserve"> </w:t>
      </w:r>
      <w:r w:rsidRPr="006B1C75">
        <w:rPr>
          <w:rFonts w:hint="eastAsia"/>
          <w:spacing w:val="0"/>
          <w:rtl/>
        </w:rPr>
        <w:t>במפרט</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בהסכם</w:t>
      </w:r>
      <w:r w:rsidRPr="006B1C75">
        <w:rPr>
          <w:spacing w:val="0"/>
          <w:rtl/>
        </w:rPr>
        <w:t xml:space="preserve">. </w:t>
      </w:r>
      <w:r w:rsidRPr="006B1C75">
        <w:rPr>
          <w:rFonts w:hint="eastAsia"/>
          <w:spacing w:val="0"/>
          <w:rtl/>
        </w:rPr>
        <w:t>היה</w:t>
      </w:r>
      <w:r w:rsidRPr="006B1C75">
        <w:rPr>
          <w:spacing w:val="0"/>
          <w:rtl/>
        </w:rPr>
        <w:t xml:space="preserve"> </w:t>
      </w:r>
      <w:r w:rsidRPr="006B1C75">
        <w:rPr>
          <w:rFonts w:hint="eastAsia"/>
          <w:spacing w:val="0"/>
          <w:rtl/>
        </w:rPr>
        <w:t>והמזמין</w:t>
      </w:r>
      <w:r w:rsidRPr="006B1C75">
        <w:rPr>
          <w:spacing w:val="0"/>
          <w:rtl/>
        </w:rPr>
        <w:t xml:space="preserve"> </w:t>
      </w:r>
      <w:r w:rsidRPr="006B1C75">
        <w:rPr>
          <w:rFonts w:hint="eastAsia"/>
          <w:spacing w:val="0"/>
          <w:rtl/>
        </w:rPr>
        <w:t>יבחר</w:t>
      </w:r>
      <w:r w:rsidRPr="006B1C75">
        <w:rPr>
          <w:spacing w:val="0"/>
          <w:rtl/>
        </w:rPr>
        <w:t xml:space="preserve"> </w:t>
      </w:r>
      <w:r w:rsidRPr="006B1C75">
        <w:rPr>
          <w:rFonts w:hint="eastAsia"/>
          <w:spacing w:val="0"/>
          <w:rtl/>
        </w:rPr>
        <w:t>בהצעה</w:t>
      </w:r>
      <w:r w:rsidRPr="006B1C75">
        <w:rPr>
          <w:spacing w:val="0"/>
          <w:rtl/>
        </w:rPr>
        <w:t xml:space="preserve"> </w:t>
      </w:r>
      <w:r w:rsidRPr="006B1C75">
        <w:rPr>
          <w:rFonts w:hint="eastAsia"/>
          <w:spacing w:val="0"/>
          <w:rtl/>
        </w:rPr>
        <w:t>בה</w:t>
      </w:r>
      <w:r w:rsidRPr="006B1C75">
        <w:rPr>
          <w:spacing w:val="0"/>
          <w:rtl/>
        </w:rPr>
        <w:t xml:space="preserve"> </w:t>
      </w:r>
      <w:r w:rsidRPr="006B1C75">
        <w:rPr>
          <w:rFonts w:hint="eastAsia"/>
          <w:spacing w:val="0"/>
          <w:rtl/>
        </w:rPr>
        <w:t>יהיו</w:t>
      </w:r>
      <w:r w:rsidRPr="006B1C75">
        <w:rPr>
          <w:spacing w:val="0"/>
          <w:rtl/>
        </w:rPr>
        <w:t xml:space="preserve"> </w:t>
      </w:r>
      <w:r w:rsidRPr="006B1C75">
        <w:rPr>
          <w:rFonts w:hint="eastAsia"/>
          <w:spacing w:val="0"/>
          <w:rtl/>
        </w:rPr>
        <w:t>שינויים</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הסתייגויות</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תוספות</w:t>
      </w:r>
      <w:r w:rsidRPr="006B1C75">
        <w:rPr>
          <w:spacing w:val="0"/>
          <w:rtl/>
        </w:rPr>
        <w:t xml:space="preserve"> </w:t>
      </w:r>
      <w:r w:rsidRPr="006B1C75">
        <w:rPr>
          <w:rFonts w:hint="eastAsia"/>
          <w:spacing w:val="0"/>
          <w:rtl/>
        </w:rPr>
        <w:t>מעבר</w:t>
      </w:r>
      <w:r w:rsidRPr="006B1C75">
        <w:rPr>
          <w:spacing w:val="0"/>
          <w:rtl/>
        </w:rPr>
        <w:t xml:space="preserve"> </w:t>
      </w:r>
      <w:r w:rsidRPr="006B1C75">
        <w:rPr>
          <w:rFonts w:hint="eastAsia"/>
          <w:spacing w:val="0"/>
          <w:rtl/>
        </w:rPr>
        <w:t>לאמור</w:t>
      </w:r>
      <w:r w:rsidRPr="006B1C75">
        <w:rPr>
          <w:spacing w:val="0"/>
          <w:rtl/>
        </w:rPr>
        <w:t xml:space="preserve"> </w:t>
      </w:r>
      <w:r w:rsidRPr="006B1C75">
        <w:rPr>
          <w:rFonts w:hint="eastAsia"/>
          <w:spacing w:val="0"/>
          <w:rtl/>
        </w:rPr>
        <w:t>במפרט</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בהסכם</w:t>
      </w:r>
      <w:r w:rsidRPr="006B1C75">
        <w:rPr>
          <w:spacing w:val="0"/>
          <w:rtl/>
        </w:rPr>
        <w:t xml:space="preserve">, </w:t>
      </w:r>
      <w:r w:rsidRPr="006B1C75">
        <w:rPr>
          <w:rFonts w:hint="eastAsia"/>
          <w:spacing w:val="0"/>
          <w:rtl/>
        </w:rPr>
        <w:t>יראו</w:t>
      </w:r>
      <w:r w:rsidRPr="006B1C75">
        <w:rPr>
          <w:spacing w:val="0"/>
          <w:rtl/>
        </w:rPr>
        <w:t xml:space="preserve"> </w:t>
      </w:r>
      <w:r w:rsidRPr="006B1C75">
        <w:rPr>
          <w:rFonts w:hint="eastAsia"/>
          <w:spacing w:val="0"/>
          <w:rtl/>
        </w:rPr>
        <w:t>אלו</w:t>
      </w:r>
      <w:r w:rsidRPr="006B1C75">
        <w:rPr>
          <w:spacing w:val="0"/>
          <w:rtl/>
        </w:rPr>
        <w:t xml:space="preserve"> </w:t>
      </w:r>
      <w:r w:rsidRPr="006B1C75">
        <w:rPr>
          <w:rFonts w:hint="eastAsia"/>
          <w:spacing w:val="0"/>
          <w:rtl/>
        </w:rPr>
        <w:t>כבטלים</w:t>
      </w:r>
      <w:r w:rsidRPr="006B1C75">
        <w:rPr>
          <w:spacing w:val="0"/>
          <w:rtl/>
        </w:rPr>
        <w:t xml:space="preserve"> </w:t>
      </w:r>
      <w:r w:rsidRPr="006B1C75">
        <w:rPr>
          <w:rFonts w:hint="eastAsia"/>
          <w:spacing w:val="0"/>
          <w:rtl/>
        </w:rPr>
        <w:t>ולא</w:t>
      </w:r>
      <w:r w:rsidRPr="006B1C75">
        <w:rPr>
          <w:spacing w:val="0"/>
          <w:rtl/>
        </w:rPr>
        <w:t xml:space="preserve"> </w:t>
      </w:r>
      <w:r w:rsidRPr="006B1C75">
        <w:rPr>
          <w:rFonts w:hint="eastAsia"/>
          <w:spacing w:val="0"/>
          <w:rtl/>
        </w:rPr>
        <w:t>יחייבו</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המזמין</w:t>
      </w:r>
      <w:r w:rsidRPr="006B1C75">
        <w:rPr>
          <w:spacing w:val="0"/>
          <w:rtl/>
        </w:rPr>
        <w:t>.</w:t>
      </w:r>
    </w:p>
    <w:p w14:paraId="65453DD6"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למזמין</w:t>
      </w:r>
      <w:r w:rsidRPr="006B1C75">
        <w:rPr>
          <w:spacing w:val="0"/>
          <w:rtl/>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6B1C75">
        <w:rPr>
          <w:rFonts w:hint="cs"/>
          <w:spacing w:val="0"/>
          <w:rtl/>
        </w:rPr>
        <w:t>הכל ב</w:t>
      </w:r>
      <w:r w:rsidRPr="006B1C75">
        <w:rPr>
          <w:spacing w:val="0"/>
          <w:rtl/>
        </w:rPr>
        <w:t>כפוף לכללי חוק חובת המכרזים והתכ"ם.</w:t>
      </w:r>
      <w:r w:rsidRPr="006B1C75">
        <w:rPr>
          <w:rFonts w:hint="cs"/>
          <w:spacing w:val="0"/>
          <w:rtl/>
        </w:rPr>
        <w:t xml:space="preserve"> </w:t>
      </w:r>
      <w:r w:rsidRPr="006B1C75">
        <w:rPr>
          <w:spacing w:val="0"/>
          <w:rtl/>
        </w:rPr>
        <w:t xml:space="preserve">כמו כן, יהיה המזמין רשאי לברר </w:t>
      </w:r>
      <w:r w:rsidRPr="006B1C75">
        <w:rPr>
          <w:spacing w:val="0"/>
          <w:rtl/>
        </w:rPr>
        <w:lastRenderedPageBreak/>
        <w:t>פרטים במקומות אחרים להם סיפקו המציעים שירות דומה.</w:t>
      </w:r>
    </w:p>
    <w:p w14:paraId="2C621794"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eastAsia"/>
          <w:spacing w:val="0"/>
          <w:rtl/>
        </w:rPr>
        <w:t>המזמין</w:t>
      </w:r>
      <w:r w:rsidRPr="006B1C75">
        <w:rPr>
          <w:spacing w:val="0"/>
          <w:rtl/>
        </w:rPr>
        <w:t xml:space="preserve"> אינו מתחייב לקבל את ההצעה </w:t>
      </w:r>
      <w:r w:rsidRPr="006B1C75">
        <w:rPr>
          <w:rFonts w:hint="cs"/>
          <w:spacing w:val="0"/>
          <w:rtl/>
        </w:rPr>
        <w:t>הזולה</w:t>
      </w:r>
      <w:r w:rsidRPr="006B1C75">
        <w:rPr>
          <w:spacing w:val="0"/>
          <w:rtl/>
        </w:rPr>
        <w:t xml:space="preserve"> </w:t>
      </w:r>
      <w:r w:rsidRPr="006B1C75">
        <w:rPr>
          <w:rFonts w:hint="eastAsia"/>
          <w:spacing w:val="0"/>
          <w:rtl/>
        </w:rPr>
        <w:t>ביותר</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הצעה</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רשאי</w:t>
      </w:r>
      <w:r w:rsidRPr="006B1C75">
        <w:rPr>
          <w:spacing w:val="0"/>
          <w:rtl/>
        </w:rPr>
        <w:t xml:space="preserve"> </w:t>
      </w:r>
      <w:r w:rsidRPr="006B1C75">
        <w:rPr>
          <w:rFonts w:hint="eastAsia"/>
          <w:spacing w:val="0"/>
          <w:rtl/>
        </w:rPr>
        <w:t>להרחיב</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לצמצם</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היקף</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העבודה</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לבטלו</w:t>
      </w:r>
      <w:r w:rsidRPr="006B1C75">
        <w:rPr>
          <w:spacing w:val="0"/>
          <w:rtl/>
        </w:rPr>
        <w:t xml:space="preserve"> </w:t>
      </w:r>
      <w:r w:rsidRPr="006B1C75">
        <w:rPr>
          <w:rFonts w:hint="eastAsia"/>
          <w:spacing w:val="0"/>
          <w:rtl/>
        </w:rPr>
        <w:t>מסיבות</w:t>
      </w:r>
      <w:r w:rsidRPr="006B1C75">
        <w:rPr>
          <w:spacing w:val="0"/>
          <w:rtl/>
        </w:rPr>
        <w:t xml:space="preserve"> </w:t>
      </w:r>
      <w:r w:rsidRPr="006B1C75">
        <w:rPr>
          <w:rFonts w:hint="eastAsia"/>
          <w:spacing w:val="0"/>
          <w:rtl/>
        </w:rPr>
        <w:t>ארגוניות</w:t>
      </w:r>
      <w:r w:rsidRPr="006B1C75">
        <w:rPr>
          <w:spacing w:val="0"/>
          <w:rtl/>
        </w:rPr>
        <w:t xml:space="preserve">, </w:t>
      </w:r>
      <w:r w:rsidRPr="006B1C75">
        <w:rPr>
          <w:rFonts w:hint="eastAsia"/>
          <w:spacing w:val="0"/>
          <w:rtl/>
        </w:rPr>
        <w:t>תקציביות</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אחרות</w:t>
      </w:r>
      <w:r w:rsidRPr="006B1C75">
        <w:rPr>
          <w:spacing w:val="0"/>
          <w:rtl/>
        </w:rPr>
        <w:t xml:space="preserve">, </w:t>
      </w:r>
      <w:r w:rsidRPr="006B1C75">
        <w:rPr>
          <w:rFonts w:hint="eastAsia"/>
          <w:spacing w:val="0"/>
          <w:rtl/>
        </w:rPr>
        <w:t>וזאת</w:t>
      </w:r>
      <w:r w:rsidRPr="006B1C75">
        <w:rPr>
          <w:spacing w:val="0"/>
          <w:rtl/>
        </w:rPr>
        <w:t xml:space="preserve"> </w:t>
      </w:r>
      <w:r w:rsidRPr="006B1C75">
        <w:rPr>
          <w:rFonts w:hint="eastAsia"/>
          <w:spacing w:val="0"/>
          <w:rtl/>
        </w:rPr>
        <w:t>גם</w:t>
      </w:r>
      <w:r w:rsidRPr="006B1C75">
        <w:rPr>
          <w:spacing w:val="0"/>
          <w:rtl/>
        </w:rPr>
        <w:t xml:space="preserve"> </w:t>
      </w:r>
      <w:r w:rsidRPr="006B1C75">
        <w:rPr>
          <w:rFonts w:hint="eastAsia"/>
          <w:spacing w:val="0"/>
          <w:rtl/>
        </w:rPr>
        <w:t>לאחר</w:t>
      </w:r>
      <w:r w:rsidRPr="006B1C75">
        <w:rPr>
          <w:spacing w:val="0"/>
          <w:rtl/>
        </w:rPr>
        <w:t xml:space="preserve"> </w:t>
      </w:r>
      <w:r w:rsidRPr="006B1C75">
        <w:rPr>
          <w:rFonts w:hint="eastAsia"/>
          <w:spacing w:val="0"/>
          <w:rtl/>
        </w:rPr>
        <w:t>שיוכרז</w:t>
      </w:r>
      <w:r w:rsidRPr="006B1C75">
        <w:rPr>
          <w:spacing w:val="0"/>
          <w:rtl/>
        </w:rPr>
        <w:t xml:space="preserve"> </w:t>
      </w:r>
      <w:r w:rsidRPr="006B1C75">
        <w:rPr>
          <w:rFonts w:hint="eastAsia"/>
          <w:spacing w:val="0"/>
          <w:rtl/>
        </w:rPr>
        <w:t>על</w:t>
      </w:r>
      <w:r w:rsidRPr="006B1C75">
        <w:rPr>
          <w:spacing w:val="0"/>
          <w:rtl/>
        </w:rPr>
        <w:t xml:space="preserve"> </w:t>
      </w:r>
      <w:r w:rsidRPr="006B1C75">
        <w:rPr>
          <w:rFonts w:hint="eastAsia"/>
          <w:spacing w:val="0"/>
          <w:rtl/>
        </w:rPr>
        <w:t>הזוכה</w:t>
      </w:r>
      <w:r w:rsidRPr="006B1C75">
        <w:rPr>
          <w:spacing w:val="0"/>
          <w:rtl/>
        </w:rPr>
        <w:t xml:space="preserve"> </w:t>
      </w:r>
      <w:r w:rsidRPr="006B1C75">
        <w:rPr>
          <w:rFonts w:hint="eastAsia"/>
          <w:spacing w:val="0"/>
          <w:rtl/>
        </w:rPr>
        <w:t>במכרז</w:t>
      </w:r>
      <w:r w:rsidRPr="006B1C75">
        <w:rPr>
          <w:spacing w:val="0"/>
          <w:rtl/>
        </w:rPr>
        <w:t xml:space="preserve">, </w:t>
      </w:r>
      <w:r w:rsidRPr="006B1C75">
        <w:rPr>
          <w:rFonts w:hint="eastAsia"/>
          <w:spacing w:val="0"/>
          <w:rtl/>
        </w:rPr>
        <w:t>ללא</w:t>
      </w:r>
      <w:r w:rsidRPr="006B1C75">
        <w:rPr>
          <w:spacing w:val="0"/>
          <w:rtl/>
        </w:rPr>
        <w:t xml:space="preserve"> </w:t>
      </w:r>
      <w:r w:rsidRPr="006B1C75">
        <w:rPr>
          <w:rFonts w:hint="eastAsia"/>
          <w:spacing w:val="0"/>
          <w:rtl/>
        </w:rPr>
        <w:t>צורך</w:t>
      </w:r>
      <w:r w:rsidRPr="006B1C75">
        <w:rPr>
          <w:spacing w:val="0"/>
          <w:rtl/>
        </w:rPr>
        <w:t xml:space="preserve"> </w:t>
      </w:r>
      <w:r w:rsidRPr="006B1C75">
        <w:rPr>
          <w:rFonts w:hint="eastAsia"/>
          <w:spacing w:val="0"/>
          <w:rtl/>
        </w:rPr>
        <w:t>בנימוק</w:t>
      </w:r>
      <w:r w:rsidRPr="006B1C75">
        <w:rPr>
          <w:spacing w:val="0"/>
          <w:rtl/>
        </w:rPr>
        <w:t xml:space="preserve"> </w:t>
      </w:r>
      <w:r w:rsidRPr="006B1C75">
        <w:rPr>
          <w:rFonts w:hint="eastAsia"/>
          <w:spacing w:val="0"/>
          <w:rtl/>
        </w:rPr>
        <w:t>החלטתו</w:t>
      </w:r>
      <w:r w:rsidRPr="006B1C75">
        <w:rPr>
          <w:spacing w:val="0"/>
          <w:rtl/>
        </w:rPr>
        <w:t xml:space="preserve">, </w:t>
      </w:r>
      <w:r w:rsidRPr="006B1C75">
        <w:rPr>
          <w:rFonts w:hint="eastAsia"/>
          <w:spacing w:val="0"/>
          <w:rtl/>
        </w:rPr>
        <w:t>ללא</w:t>
      </w:r>
      <w:r w:rsidRPr="006B1C75">
        <w:rPr>
          <w:spacing w:val="0"/>
          <w:rtl/>
        </w:rPr>
        <w:t xml:space="preserve"> </w:t>
      </w:r>
      <w:r w:rsidRPr="006B1C75">
        <w:rPr>
          <w:rFonts w:hint="eastAsia"/>
          <w:spacing w:val="0"/>
          <w:rtl/>
        </w:rPr>
        <w:t>הודעה</w:t>
      </w:r>
      <w:r w:rsidRPr="006B1C75">
        <w:rPr>
          <w:spacing w:val="0"/>
          <w:rtl/>
        </w:rPr>
        <w:t xml:space="preserve"> </w:t>
      </w:r>
      <w:r w:rsidRPr="006B1C75">
        <w:rPr>
          <w:rFonts w:hint="eastAsia"/>
          <w:spacing w:val="0"/>
          <w:rtl/>
        </w:rPr>
        <w:t>מוקדמת</w:t>
      </w:r>
      <w:r w:rsidRPr="006B1C75">
        <w:rPr>
          <w:spacing w:val="0"/>
          <w:rtl/>
        </w:rPr>
        <w:t xml:space="preserve"> </w:t>
      </w:r>
      <w:r w:rsidRPr="006B1C75">
        <w:rPr>
          <w:rFonts w:hint="eastAsia"/>
          <w:spacing w:val="0"/>
          <w:rtl/>
        </w:rPr>
        <w:t>וללא</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פיצוי</w:t>
      </w:r>
      <w:r w:rsidRPr="006B1C75">
        <w:rPr>
          <w:spacing w:val="0"/>
          <w:rtl/>
        </w:rPr>
        <w:t xml:space="preserve">. </w:t>
      </w:r>
      <w:r w:rsidRPr="006B1C75">
        <w:rPr>
          <w:rFonts w:hint="eastAsia"/>
          <w:spacing w:val="0"/>
          <w:rtl/>
        </w:rPr>
        <w:t>במקרה</w:t>
      </w:r>
      <w:r w:rsidRPr="006B1C75">
        <w:rPr>
          <w:spacing w:val="0"/>
          <w:rtl/>
        </w:rPr>
        <w:t xml:space="preserve"> </w:t>
      </w:r>
      <w:r w:rsidRPr="006B1C75">
        <w:rPr>
          <w:rFonts w:hint="eastAsia"/>
          <w:spacing w:val="0"/>
          <w:rtl/>
        </w:rPr>
        <w:t>זה</w:t>
      </w:r>
      <w:r w:rsidRPr="006B1C75">
        <w:rPr>
          <w:spacing w:val="0"/>
          <w:rtl/>
        </w:rPr>
        <w:t xml:space="preserve"> </w:t>
      </w:r>
      <w:r w:rsidRPr="006B1C75">
        <w:rPr>
          <w:rFonts w:hint="eastAsia"/>
          <w:spacing w:val="0"/>
          <w:rtl/>
        </w:rPr>
        <w:t>תימסר</w:t>
      </w:r>
      <w:r w:rsidRPr="006B1C75">
        <w:rPr>
          <w:spacing w:val="0"/>
          <w:rtl/>
        </w:rPr>
        <w:t xml:space="preserve"> </w:t>
      </w:r>
      <w:r w:rsidRPr="006B1C75">
        <w:rPr>
          <w:rFonts w:hint="eastAsia"/>
          <w:spacing w:val="0"/>
          <w:rtl/>
        </w:rPr>
        <w:t>הודעה</w:t>
      </w:r>
      <w:r w:rsidRPr="006B1C75">
        <w:rPr>
          <w:spacing w:val="0"/>
          <w:rtl/>
        </w:rPr>
        <w:t xml:space="preserve"> </w:t>
      </w:r>
      <w:r w:rsidRPr="006B1C75">
        <w:rPr>
          <w:rFonts w:hint="eastAsia"/>
          <w:spacing w:val="0"/>
          <w:rtl/>
        </w:rPr>
        <w:t>מתאימה</w:t>
      </w:r>
      <w:r w:rsidRPr="006B1C75">
        <w:rPr>
          <w:spacing w:val="0"/>
          <w:rtl/>
        </w:rPr>
        <w:t xml:space="preserve"> </w:t>
      </w:r>
      <w:r w:rsidRPr="006B1C75">
        <w:rPr>
          <w:rFonts w:hint="eastAsia"/>
          <w:spacing w:val="0"/>
          <w:rtl/>
        </w:rPr>
        <w:t>למציעים</w:t>
      </w:r>
      <w:r w:rsidRPr="006B1C75">
        <w:rPr>
          <w:spacing w:val="0"/>
          <w:rtl/>
        </w:rPr>
        <w:t>.</w:t>
      </w:r>
    </w:p>
    <w:p w14:paraId="4A2F64A1"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המשרד לא מתחייב לסיים הליכי המכרז ולקבוע זוכה תוך תקופה מסוימת. הצעות המציעים</w:t>
      </w:r>
      <w:r w:rsidRPr="006B1C75">
        <w:rPr>
          <w:spacing w:val="0"/>
        </w:rPr>
        <w:t xml:space="preserve"> </w:t>
      </w:r>
      <w:r w:rsidRPr="006B1C75">
        <w:rPr>
          <w:rFonts w:hint="cs"/>
          <w:spacing w:val="0"/>
          <w:rtl/>
        </w:rPr>
        <w:t>תהיינה</w:t>
      </w:r>
      <w:r w:rsidRPr="006B1C75">
        <w:rPr>
          <w:spacing w:val="0"/>
        </w:rPr>
        <w:t xml:space="preserve"> </w:t>
      </w:r>
      <w:r w:rsidRPr="006B1C75">
        <w:rPr>
          <w:rFonts w:hint="cs"/>
          <w:spacing w:val="0"/>
          <w:rtl/>
        </w:rPr>
        <w:t>תקפות</w:t>
      </w:r>
      <w:r w:rsidRPr="006B1C75">
        <w:rPr>
          <w:spacing w:val="0"/>
        </w:rPr>
        <w:t xml:space="preserve"> </w:t>
      </w:r>
      <w:r w:rsidRPr="006B1C75">
        <w:rPr>
          <w:rFonts w:hint="cs"/>
          <w:spacing w:val="0"/>
          <w:rtl/>
        </w:rPr>
        <w:t xml:space="preserve">למשך </w:t>
      </w:r>
      <w:r w:rsidR="00D910AE">
        <w:rPr>
          <w:rFonts w:hint="cs"/>
          <w:spacing w:val="0"/>
          <w:rtl/>
        </w:rPr>
        <w:t>9</w:t>
      </w:r>
      <w:r w:rsidRPr="006B1C75">
        <w:rPr>
          <w:rFonts w:hint="cs"/>
          <w:spacing w:val="0"/>
          <w:rtl/>
        </w:rPr>
        <w:t>0 יום</w:t>
      </w:r>
      <w:r w:rsidRPr="006B1C75">
        <w:rPr>
          <w:spacing w:val="0"/>
        </w:rPr>
        <w:t xml:space="preserve"> </w:t>
      </w:r>
      <w:r w:rsidRPr="006B1C75">
        <w:rPr>
          <w:rFonts w:hint="cs"/>
          <w:spacing w:val="0"/>
          <w:rtl/>
        </w:rPr>
        <w:t>מיום</w:t>
      </w:r>
      <w:r w:rsidRPr="006B1C75">
        <w:rPr>
          <w:spacing w:val="0"/>
        </w:rPr>
        <w:t xml:space="preserve"> </w:t>
      </w:r>
      <w:r w:rsidRPr="006B1C75">
        <w:rPr>
          <w:rFonts w:hint="cs"/>
          <w:spacing w:val="0"/>
          <w:rtl/>
        </w:rPr>
        <w:t>הודעת</w:t>
      </w:r>
      <w:r w:rsidRPr="006B1C75">
        <w:rPr>
          <w:spacing w:val="0"/>
        </w:rPr>
        <w:t xml:space="preserve"> </w:t>
      </w:r>
      <w:r w:rsidRPr="006B1C75">
        <w:rPr>
          <w:rFonts w:hint="cs"/>
          <w:spacing w:val="0"/>
          <w:rtl/>
        </w:rPr>
        <w:t>הזכייה, וזאת למקרה</w:t>
      </w:r>
      <w:r w:rsidRPr="006B1C75">
        <w:rPr>
          <w:spacing w:val="0"/>
        </w:rPr>
        <w:t xml:space="preserve"> </w:t>
      </w:r>
      <w:r w:rsidRPr="006B1C75">
        <w:rPr>
          <w:rFonts w:hint="cs"/>
          <w:spacing w:val="0"/>
          <w:rtl/>
        </w:rPr>
        <w:t>שהזוכה</w:t>
      </w:r>
      <w:r w:rsidRPr="006B1C75">
        <w:rPr>
          <w:spacing w:val="0"/>
        </w:rPr>
        <w:t xml:space="preserve"> </w:t>
      </w:r>
      <w:r w:rsidRPr="006B1C75">
        <w:rPr>
          <w:rFonts w:hint="cs"/>
          <w:spacing w:val="0"/>
          <w:rtl/>
        </w:rPr>
        <w:t>לא</w:t>
      </w:r>
      <w:r w:rsidRPr="006B1C75">
        <w:rPr>
          <w:spacing w:val="0"/>
        </w:rPr>
        <w:t xml:space="preserve"> </w:t>
      </w:r>
      <w:r w:rsidRPr="006B1C75">
        <w:rPr>
          <w:rFonts w:hint="cs"/>
          <w:spacing w:val="0"/>
          <w:rtl/>
        </w:rPr>
        <w:t>יעמוד</w:t>
      </w:r>
      <w:r w:rsidRPr="006B1C75">
        <w:rPr>
          <w:spacing w:val="0"/>
        </w:rPr>
        <w:t xml:space="preserve"> </w:t>
      </w:r>
      <w:r w:rsidRPr="006B1C75">
        <w:rPr>
          <w:rFonts w:hint="cs"/>
          <w:spacing w:val="0"/>
          <w:rtl/>
        </w:rPr>
        <w:t>בתנאי</w:t>
      </w:r>
      <w:r w:rsidRPr="006B1C75">
        <w:rPr>
          <w:spacing w:val="0"/>
        </w:rPr>
        <w:t xml:space="preserve"> </w:t>
      </w:r>
      <w:r w:rsidRPr="006B1C75">
        <w:rPr>
          <w:rFonts w:hint="cs"/>
          <w:spacing w:val="0"/>
          <w:rtl/>
        </w:rPr>
        <w:t>כלשהו</w:t>
      </w:r>
      <w:r w:rsidRPr="006B1C75">
        <w:rPr>
          <w:spacing w:val="0"/>
        </w:rPr>
        <w:t xml:space="preserve"> </w:t>
      </w:r>
      <w:r w:rsidRPr="006B1C75">
        <w:rPr>
          <w:rFonts w:hint="cs"/>
          <w:spacing w:val="0"/>
          <w:rtl/>
        </w:rPr>
        <w:t>מתנאי</w:t>
      </w:r>
      <w:r w:rsidRPr="006B1C75">
        <w:rPr>
          <w:spacing w:val="0"/>
        </w:rPr>
        <w:t xml:space="preserve"> </w:t>
      </w:r>
      <w:r w:rsidRPr="006B1C75">
        <w:rPr>
          <w:rFonts w:hint="cs"/>
          <w:spacing w:val="0"/>
          <w:rtl/>
        </w:rPr>
        <w:t>המכרז</w:t>
      </w:r>
      <w:r w:rsidRPr="006B1C75">
        <w:rPr>
          <w:spacing w:val="0"/>
        </w:rPr>
        <w:t xml:space="preserve"> </w:t>
      </w:r>
      <w:r w:rsidRPr="006B1C75">
        <w:rPr>
          <w:rFonts w:hint="cs"/>
          <w:spacing w:val="0"/>
          <w:rtl/>
        </w:rPr>
        <w:t>או</w:t>
      </w:r>
      <w:r w:rsidRPr="006B1C75">
        <w:rPr>
          <w:spacing w:val="0"/>
        </w:rPr>
        <w:t xml:space="preserve"> </w:t>
      </w:r>
      <w:r w:rsidRPr="006B1C75">
        <w:rPr>
          <w:rFonts w:hint="cs"/>
          <w:spacing w:val="0"/>
          <w:rtl/>
        </w:rPr>
        <w:t>יציג</w:t>
      </w:r>
      <w:r w:rsidRPr="006B1C75">
        <w:rPr>
          <w:spacing w:val="0"/>
        </w:rPr>
        <w:t xml:space="preserve"> </w:t>
      </w:r>
      <w:r w:rsidRPr="006B1C75">
        <w:rPr>
          <w:rFonts w:hint="cs"/>
          <w:spacing w:val="0"/>
          <w:rtl/>
        </w:rPr>
        <w:t>מצג</w:t>
      </w:r>
      <w:r w:rsidRPr="006B1C75">
        <w:rPr>
          <w:spacing w:val="0"/>
        </w:rPr>
        <w:t xml:space="preserve"> </w:t>
      </w:r>
      <w:r w:rsidRPr="006B1C75">
        <w:rPr>
          <w:rFonts w:hint="cs"/>
          <w:spacing w:val="0"/>
          <w:rtl/>
        </w:rPr>
        <w:t>מוטעה שהיווה</w:t>
      </w:r>
      <w:r w:rsidRPr="006B1C75">
        <w:rPr>
          <w:spacing w:val="0"/>
        </w:rPr>
        <w:t xml:space="preserve"> </w:t>
      </w:r>
      <w:r w:rsidRPr="006B1C75">
        <w:rPr>
          <w:rFonts w:hint="cs"/>
          <w:spacing w:val="0"/>
          <w:rtl/>
        </w:rPr>
        <w:t>שיקול</w:t>
      </w:r>
      <w:r w:rsidRPr="006B1C75">
        <w:rPr>
          <w:spacing w:val="0"/>
        </w:rPr>
        <w:t xml:space="preserve"> </w:t>
      </w:r>
      <w:r w:rsidRPr="006B1C75">
        <w:rPr>
          <w:rFonts w:hint="cs"/>
          <w:spacing w:val="0"/>
          <w:rtl/>
        </w:rPr>
        <w:t>לזכייתו</w:t>
      </w:r>
      <w:r w:rsidRPr="006B1C75">
        <w:rPr>
          <w:spacing w:val="0"/>
        </w:rPr>
        <w:t xml:space="preserve"> </w:t>
      </w:r>
      <w:r w:rsidRPr="006B1C75">
        <w:rPr>
          <w:rFonts w:hint="cs"/>
          <w:spacing w:val="0"/>
          <w:rtl/>
        </w:rPr>
        <w:t>או</w:t>
      </w:r>
      <w:r w:rsidRPr="006B1C75">
        <w:rPr>
          <w:spacing w:val="0"/>
        </w:rPr>
        <w:t xml:space="preserve"> </w:t>
      </w:r>
      <w:r w:rsidRPr="006B1C75">
        <w:rPr>
          <w:rFonts w:hint="cs"/>
          <w:spacing w:val="0"/>
          <w:rtl/>
        </w:rPr>
        <w:t>לא</w:t>
      </w:r>
      <w:r w:rsidRPr="006B1C75">
        <w:rPr>
          <w:spacing w:val="0"/>
        </w:rPr>
        <w:t xml:space="preserve"> </w:t>
      </w:r>
      <w:r w:rsidRPr="006B1C75">
        <w:rPr>
          <w:rFonts w:hint="cs"/>
          <w:spacing w:val="0"/>
          <w:rtl/>
        </w:rPr>
        <w:t>ימלא</w:t>
      </w:r>
      <w:r w:rsidRPr="006B1C75">
        <w:rPr>
          <w:spacing w:val="0"/>
        </w:rPr>
        <w:t xml:space="preserve"> </w:t>
      </w:r>
      <w:r w:rsidRPr="006B1C75">
        <w:rPr>
          <w:rFonts w:hint="cs"/>
          <w:spacing w:val="0"/>
          <w:rtl/>
        </w:rPr>
        <w:t>אחר</w:t>
      </w:r>
      <w:r w:rsidRPr="006B1C75">
        <w:rPr>
          <w:spacing w:val="0"/>
        </w:rPr>
        <w:t xml:space="preserve"> </w:t>
      </w:r>
      <w:r w:rsidRPr="006B1C75">
        <w:rPr>
          <w:rFonts w:hint="cs"/>
          <w:spacing w:val="0"/>
          <w:rtl/>
        </w:rPr>
        <w:t>ההסכם</w:t>
      </w:r>
      <w:r w:rsidRPr="006B1C75">
        <w:rPr>
          <w:spacing w:val="0"/>
        </w:rPr>
        <w:t xml:space="preserve"> </w:t>
      </w:r>
      <w:r w:rsidRPr="006B1C75">
        <w:rPr>
          <w:rFonts w:hint="cs"/>
          <w:spacing w:val="0"/>
          <w:rtl/>
        </w:rPr>
        <w:t>שייחתם</w:t>
      </w:r>
      <w:r w:rsidRPr="006B1C75">
        <w:rPr>
          <w:spacing w:val="0"/>
        </w:rPr>
        <w:t xml:space="preserve"> </w:t>
      </w:r>
      <w:r w:rsidRPr="006B1C75">
        <w:rPr>
          <w:rFonts w:hint="cs"/>
          <w:spacing w:val="0"/>
          <w:rtl/>
        </w:rPr>
        <w:t>עם</w:t>
      </w:r>
      <w:r w:rsidRPr="006B1C75">
        <w:rPr>
          <w:spacing w:val="0"/>
        </w:rPr>
        <w:t xml:space="preserve"> </w:t>
      </w:r>
      <w:r w:rsidRPr="006B1C75">
        <w:rPr>
          <w:rFonts w:hint="cs"/>
          <w:spacing w:val="0"/>
          <w:rtl/>
        </w:rPr>
        <w:t>המשרד, מכל סיבה</w:t>
      </w:r>
      <w:r w:rsidRPr="006B1C75">
        <w:rPr>
          <w:spacing w:val="0"/>
        </w:rPr>
        <w:t xml:space="preserve"> </w:t>
      </w:r>
      <w:r w:rsidRPr="006B1C75">
        <w:rPr>
          <w:rFonts w:hint="cs"/>
          <w:spacing w:val="0"/>
          <w:rtl/>
        </w:rPr>
        <w:t xml:space="preserve">שהיא </w:t>
      </w:r>
      <w:r w:rsidRPr="006B1C75">
        <w:rPr>
          <w:spacing w:val="0"/>
          <w:rtl/>
        </w:rPr>
        <w:t>–</w:t>
      </w:r>
      <w:r w:rsidRPr="006B1C75">
        <w:rPr>
          <w:spacing w:val="0"/>
        </w:rPr>
        <w:t xml:space="preserve"> </w:t>
      </w:r>
      <w:r w:rsidRPr="006B1C75">
        <w:rPr>
          <w:rFonts w:hint="cs"/>
          <w:spacing w:val="0"/>
          <w:rtl/>
        </w:rPr>
        <w:t>וההסכם</w:t>
      </w:r>
      <w:r w:rsidRPr="006B1C75">
        <w:rPr>
          <w:spacing w:val="0"/>
        </w:rPr>
        <w:t xml:space="preserve"> </w:t>
      </w:r>
      <w:r w:rsidRPr="006B1C75">
        <w:rPr>
          <w:rFonts w:hint="cs"/>
          <w:spacing w:val="0"/>
          <w:rtl/>
        </w:rPr>
        <w:t>יבוטל</w:t>
      </w:r>
      <w:r w:rsidRPr="006B1C75">
        <w:rPr>
          <w:spacing w:val="0"/>
        </w:rPr>
        <w:t>.</w:t>
      </w:r>
    </w:p>
    <w:p w14:paraId="1734427E"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eastAsia"/>
          <w:spacing w:val="0"/>
          <w:rtl/>
        </w:rPr>
        <w:t>המזמין</w:t>
      </w:r>
      <w:r w:rsidRPr="006B1C75">
        <w:rPr>
          <w:spacing w:val="0"/>
          <w:rtl/>
        </w:rPr>
        <w:t xml:space="preserve"> שומר לעצמו </w:t>
      </w:r>
      <w:r w:rsidRPr="006B1C75">
        <w:rPr>
          <w:rFonts w:hint="eastAsia"/>
          <w:spacing w:val="0"/>
          <w:rtl/>
        </w:rPr>
        <w:t>את</w:t>
      </w:r>
      <w:r w:rsidRPr="006B1C75">
        <w:rPr>
          <w:spacing w:val="0"/>
          <w:rtl/>
        </w:rPr>
        <w:t xml:space="preserve"> הזכות לקיים מו"מ עם כל אחד מן המציעים, לרבות לגבי </w:t>
      </w:r>
      <w:r w:rsidRPr="006B1C75">
        <w:rPr>
          <w:rFonts w:hint="eastAsia"/>
          <w:spacing w:val="0"/>
          <w:rtl/>
        </w:rPr>
        <w:t>המחירים</w:t>
      </w:r>
      <w:r w:rsidRPr="006B1C75">
        <w:rPr>
          <w:spacing w:val="0"/>
          <w:rtl/>
        </w:rPr>
        <w:t xml:space="preserve"> </w:t>
      </w:r>
      <w:r w:rsidRPr="006B1C75">
        <w:rPr>
          <w:rFonts w:hint="eastAsia"/>
          <w:spacing w:val="0"/>
          <w:rtl/>
        </w:rPr>
        <w:t>המוצעים</w:t>
      </w:r>
      <w:r w:rsidRPr="006B1C75">
        <w:rPr>
          <w:spacing w:val="0"/>
          <w:rtl/>
        </w:rPr>
        <w:t xml:space="preserve"> ו</w:t>
      </w:r>
      <w:r w:rsidRPr="006B1C75">
        <w:rPr>
          <w:rFonts w:hint="eastAsia"/>
          <w:spacing w:val="0"/>
          <w:rtl/>
        </w:rPr>
        <w:t>לגבי</w:t>
      </w:r>
      <w:r w:rsidRPr="006B1C75">
        <w:rPr>
          <w:spacing w:val="0"/>
          <w:rtl/>
        </w:rPr>
        <w:t xml:space="preserve"> יתר התנאים.</w:t>
      </w:r>
    </w:p>
    <w:p w14:paraId="4AE7929F"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eastAsia"/>
          <w:spacing w:val="0"/>
          <w:rtl/>
        </w:rPr>
        <w:t>ככל</w:t>
      </w:r>
      <w:r w:rsidRPr="006B1C75">
        <w:rPr>
          <w:spacing w:val="0"/>
          <w:rtl/>
        </w:rPr>
        <w:t xml:space="preserve"> </w:t>
      </w:r>
      <w:r w:rsidRPr="006B1C75">
        <w:rPr>
          <w:rFonts w:hint="eastAsia"/>
          <w:spacing w:val="0"/>
          <w:rtl/>
        </w:rPr>
        <w:t>שאף</w:t>
      </w:r>
      <w:r w:rsidRPr="006B1C75">
        <w:rPr>
          <w:spacing w:val="0"/>
          <w:rtl/>
        </w:rPr>
        <w:t xml:space="preserve"> </w:t>
      </w:r>
      <w:r w:rsidRPr="006B1C75">
        <w:rPr>
          <w:rFonts w:hint="eastAsia"/>
          <w:spacing w:val="0"/>
          <w:rtl/>
        </w:rPr>
        <w:t>אחת</w:t>
      </w:r>
      <w:r w:rsidRPr="006B1C75">
        <w:rPr>
          <w:spacing w:val="0"/>
          <w:rtl/>
        </w:rPr>
        <w:t xml:space="preserve"> </w:t>
      </w:r>
      <w:r w:rsidRPr="006B1C75">
        <w:rPr>
          <w:rFonts w:hint="eastAsia"/>
          <w:spacing w:val="0"/>
          <w:rtl/>
        </w:rPr>
        <w:t>מההצעות</w:t>
      </w:r>
      <w:r w:rsidRPr="006B1C75">
        <w:rPr>
          <w:spacing w:val="0"/>
          <w:rtl/>
        </w:rPr>
        <w:t xml:space="preserve"> </w:t>
      </w:r>
      <w:r w:rsidRPr="006B1C75">
        <w:rPr>
          <w:rFonts w:hint="eastAsia"/>
          <w:spacing w:val="0"/>
          <w:rtl/>
        </w:rPr>
        <w:t>לא</w:t>
      </w:r>
      <w:r w:rsidRPr="006B1C75">
        <w:rPr>
          <w:spacing w:val="0"/>
          <w:rtl/>
        </w:rPr>
        <w:t xml:space="preserve"> </w:t>
      </w:r>
      <w:r w:rsidRPr="006B1C75">
        <w:rPr>
          <w:rFonts w:hint="eastAsia"/>
          <w:spacing w:val="0"/>
          <w:rtl/>
        </w:rPr>
        <w:t>תשביע</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רצון</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מבחינת</w:t>
      </w:r>
      <w:r w:rsidRPr="006B1C75">
        <w:rPr>
          <w:spacing w:val="0"/>
          <w:rtl/>
        </w:rPr>
        <w:t xml:space="preserve"> </w:t>
      </w:r>
      <w:r w:rsidRPr="006B1C75">
        <w:rPr>
          <w:rFonts w:hint="eastAsia"/>
          <w:spacing w:val="0"/>
          <w:rtl/>
        </w:rPr>
        <w:t>מחיר</w:t>
      </w:r>
      <w:r w:rsidRPr="006B1C75">
        <w:rPr>
          <w:spacing w:val="0"/>
          <w:rtl/>
        </w:rPr>
        <w:t xml:space="preserve"> </w:t>
      </w:r>
      <w:r w:rsidRPr="006B1C75">
        <w:rPr>
          <w:rFonts w:hint="eastAsia"/>
          <w:spacing w:val="0"/>
          <w:rtl/>
        </w:rPr>
        <w:t>ההצעה</w:t>
      </w:r>
      <w:r w:rsidRPr="006B1C75">
        <w:rPr>
          <w:spacing w:val="0"/>
          <w:rtl/>
        </w:rPr>
        <w:t xml:space="preserve">, </w:t>
      </w:r>
      <w:r w:rsidRPr="006B1C75">
        <w:rPr>
          <w:rFonts w:hint="eastAsia"/>
          <w:spacing w:val="0"/>
          <w:rtl/>
        </w:rPr>
        <w:t>רשאי</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לאפשר</w:t>
      </w:r>
      <w:r w:rsidRPr="006B1C75">
        <w:rPr>
          <w:spacing w:val="0"/>
          <w:rtl/>
        </w:rPr>
        <w:t xml:space="preserve"> </w:t>
      </w:r>
      <w:r w:rsidRPr="006B1C75">
        <w:rPr>
          <w:rFonts w:hint="eastAsia"/>
          <w:spacing w:val="0"/>
          <w:rtl/>
        </w:rPr>
        <w:t>הגשת</w:t>
      </w:r>
      <w:r w:rsidRPr="006B1C75">
        <w:rPr>
          <w:spacing w:val="0"/>
          <w:rtl/>
        </w:rPr>
        <w:t xml:space="preserve"> </w:t>
      </w:r>
      <w:r w:rsidRPr="006B1C75">
        <w:rPr>
          <w:rFonts w:hint="eastAsia"/>
          <w:spacing w:val="0"/>
          <w:rtl/>
        </w:rPr>
        <w:t>הצעות</w:t>
      </w:r>
      <w:r w:rsidRPr="006B1C75">
        <w:rPr>
          <w:spacing w:val="0"/>
          <w:rtl/>
        </w:rPr>
        <w:t xml:space="preserve"> </w:t>
      </w:r>
      <w:r w:rsidRPr="006B1C75">
        <w:rPr>
          <w:rFonts w:hint="eastAsia"/>
          <w:spacing w:val="0"/>
          <w:rtl/>
        </w:rPr>
        <w:t>מחיר</w:t>
      </w:r>
      <w:r w:rsidRPr="006B1C75">
        <w:rPr>
          <w:spacing w:val="0"/>
          <w:rtl/>
        </w:rPr>
        <w:t xml:space="preserve"> </w:t>
      </w:r>
      <w:r w:rsidRPr="006B1C75">
        <w:rPr>
          <w:rFonts w:hint="eastAsia"/>
          <w:spacing w:val="0"/>
          <w:rtl/>
        </w:rPr>
        <w:t>חדשות</w:t>
      </w:r>
      <w:r w:rsidRPr="006B1C75">
        <w:rPr>
          <w:spacing w:val="0"/>
          <w:rtl/>
        </w:rPr>
        <w:t xml:space="preserve"> </w:t>
      </w:r>
      <w:r w:rsidRPr="006B1C75">
        <w:rPr>
          <w:rFonts w:hint="eastAsia"/>
          <w:spacing w:val="0"/>
          <w:rtl/>
        </w:rPr>
        <w:t>לכל</w:t>
      </w:r>
      <w:r w:rsidRPr="006B1C75">
        <w:rPr>
          <w:spacing w:val="0"/>
          <w:rtl/>
        </w:rPr>
        <w:t xml:space="preserve"> </w:t>
      </w:r>
      <w:r w:rsidRPr="006B1C75">
        <w:rPr>
          <w:rFonts w:hint="eastAsia"/>
          <w:spacing w:val="0"/>
          <w:rtl/>
        </w:rPr>
        <w:t>החברות</w:t>
      </w:r>
      <w:r w:rsidRPr="006B1C75">
        <w:rPr>
          <w:spacing w:val="0"/>
          <w:rtl/>
        </w:rPr>
        <w:t xml:space="preserve"> </w:t>
      </w:r>
      <w:r w:rsidRPr="006B1C75">
        <w:rPr>
          <w:rFonts w:hint="eastAsia"/>
          <w:spacing w:val="0"/>
          <w:rtl/>
        </w:rPr>
        <w:t>שעברו</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התנאים</w:t>
      </w:r>
      <w:r w:rsidRPr="006B1C75">
        <w:rPr>
          <w:spacing w:val="0"/>
          <w:rtl/>
        </w:rPr>
        <w:t xml:space="preserve"> </w:t>
      </w:r>
      <w:r w:rsidRPr="006B1C75">
        <w:rPr>
          <w:rFonts w:hint="eastAsia"/>
          <w:spacing w:val="0"/>
          <w:rtl/>
        </w:rPr>
        <w:t>המקדימים</w:t>
      </w:r>
      <w:r w:rsidRPr="006B1C75">
        <w:rPr>
          <w:spacing w:val="0"/>
          <w:rtl/>
        </w:rPr>
        <w:t xml:space="preserve"> </w:t>
      </w:r>
      <w:r w:rsidRPr="006B1C75">
        <w:rPr>
          <w:rFonts w:hint="eastAsia"/>
          <w:spacing w:val="0"/>
          <w:rtl/>
        </w:rPr>
        <w:t>של</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בפרק</w:t>
      </w:r>
      <w:r w:rsidRPr="006B1C75">
        <w:rPr>
          <w:spacing w:val="0"/>
          <w:rtl/>
        </w:rPr>
        <w:t xml:space="preserve"> </w:t>
      </w:r>
      <w:r w:rsidRPr="006B1C75">
        <w:rPr>
          <w:rFonts w:hint="eastAsia"/>
          <w:spacing w:val="0"/>
          <w:rtl/>
        </w:rPr>
        <w:t>זמן</w:t>
      </w:r>
      <w:r w:rsidRPr="006B1C75">
        <w:rPr>
          <w:spacing w:val="0"/>
          <w:rtl/>
        </w:rPr>
        <w:t xml:space="preserve"> </w:t>
      </w:r>
      <w:r w:rsidRPr="006B1C75">
        <w:rPr>
          <w:rFonts w:hint="eastAsia"/>
          <w:spacing w:val="0"/>
          <w:rtl/>
        </w:rPr>
        <w:t>שתקבע</w:t>
      </w:r>
      <w:r w:rsidRPr="006B1C75">
        <w:rPr>
          <w:spacing w:val="0"/>
          <w:rtl/>
        </w:rPr>
        <w:t xml:space="preserve"> </w:t>
      </w:r>
      <w:r w:rsidRPr="006B1C75">
        <w:rPr>
          <w:rFonts w:hint="eastAsia"/>
          <w:spacing w:val="0"/>
          <w:rtl/>
        </w:rPr>
        <w:t>ועדת</w:t>
      </w:r>
      <w:r w:rsidRPr="006B1C75">
        <w:rPr>
          <w:spacing w:val="0"/>
          <w:rtl/>
        </w:rPr>
        <w:t xml:space="preserve"> </w:t>
      </w:r>
      <w:r w:rsidRPr="006B1C75">
        <w:rPr>
          <w:rFonts w:hint="eastAsia"/>
          <w:spacing w:val="0"/>
          <w:rtl/>
        </w:rPr>
        <w:t>המכרזים</w:t>
      </w:r>
      <w:r w:rsidRPr="006B1C75">
        <w:rPr>
          <w:spacing w:val="0"/>
          <w:rtl/>
        </w:rPr>
        <w:t xml:space="preserve"> </w:t>
      </w:r>
      <w:r w:rsidRPr="006B1C75">
        <w:rPr>
          <w:rFonts w:hint="eastAsia"/>
          <w:spacing w:val="0"/>
          <w:rtl/>
        </w:rPr>
        <w:t>ובלבד</w:t>
      </w:r>
      <w:r w:rsidRPr="006B1C75">
        <w:rPr>
          <w:spacing w:val="0"/>
          <w:rtl/>
        </w:rPr>
        <w:t xml:space="preserve"> </w:t>
      </w:r>
      <w:r w:rsidRPr="006B1C75">
        <w:rPr>
          <w:rFonts w:hint="eastAsia"/>
          <w:spacing w:val="0"/>
          <w:rtl/>
        </w:rPr>
        <w:t>שמדובר</w:t>
      </w:r>
      <w:r w:rsidRPr="006B1C75">
        <w:rPr>
          <w:spacing w:val="0"/>
          <w:rtl/>
        </w:rPr>
        <w:t xml:space="preserve"> </w:t>
      </w:r>
      <w:r w:rsidRPr="006B1C75">
        <w:rPr>
          <w:rFonts w:hint="eastAsia"/>
          <w:spacing w:val="0"/>
          <w:rtl/>
        </w:rPr>
        <w:t>בהצעה</w:t>
      </w:r>
      <w:r w:rsidRPr="006B1C75">
        <w:rPr>
          <w:spacing w:val="0"/>
          <w:rtl/>
        </w:rPr>
        <w:t xml:space="preserve"> </w:t>
      </w:r>
      <w:r w:rsidRPr="006B1C75">
        <w:rPr>
          <w:rFonts w:hint="eastAsia"/>
          <w:spacing w:val="0"/>
          <w:rtl/>
        </w:rPr>
        <w:t>המיטיבה</w:t>
      </w:r>
      <w:r w:rsidRPr="006B1C75">
        <w:rPr>
          <w:spacing w:val="0"/>
          <w:rtl/>
        </w:rPr>
        <w:t xml:space="preserve"> </w:t>
      </w:r>
      <w:r w:rsidRPr="006B1C75">
        <w:rPr>
          <w:rFonts w:hint="eastAsia"/>
          <w:spacing w:val="0"/>
          <w:rtl/>
        </w:rPr>
        <w:t>עם</w:t>
      </w:r>
      <w:r w:rsidRPr="006B1C75">
        <w:rPr>
          <w:spacing w:val="0"/>
          <w:rtl/>
        </w:rPr>
        <w:t xml:space="preserve"> </w:t>
      </w:r>
      <w:r w:rsidRPr="006B1C75">
        <w:rPr>
          <w:rFonts w:hint="eastAsia"/>
          <w:spacing w:val="0"/>
          <w:rtl/>
        </w:rPr>
        <w:t>עורך</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ביחס</w:t>
      </w:r>
      <w:r w:rsidRPr="006B1C75">
        <w:rPr>
          <w:spacing w:val="0"/>
          <w:rtl/>
        </w:rPr>
        <w:t xml:space="preserve"> </w:t>
      </w:r>
      <w:r w:rsidRPr="006B1C75">
        <w:rPr>
          <w:rFonts w:hint="eastAsia"/>
          <w:spacing w:val="0"/>
          <w:rtl/>
        </w:rPr>
        <w:t>להצעה</w:t>
      </w:r>
      <w:r w:rsidRPr="006B1C75">
        <w:rPr>
          <w:spacing w:val="0"/>
          <w:rtl/>
        </w:rPr>
        <w:t xml:space="preserve"> </w:t>
      </w:r>
      <w:r w:rsidRPr="006B1C75">
        <w:rPr>
          <w:rFonts w:hint="eastAsia"/>
          <w:spacing w:val="0"/>
          <w:rtl/>
        </w:rPr>
        <w:t>המקורית</w:t>
      </w:r>
      <w:r w:rsidRPr="006B1C75">
        <w:rPr>
          <w:spacing w:val="0"/>
          <w:rtl/>
        </w:rPr>
        <w:t xml:space="preserve">. </w:t>
      </w:r>
      <w:r w:rsidRPr="006B1C75">
        <w:rPr>
          <w:rFonts w:hint="eastAsia"/>
          <w:spacing w:val="0"/>
          <w:rtl/>
        </w:rPr>
        <w:t>ככל</w:t>
      </w:r>
      <w:r w:rsidRPr="006B1C75">
        <w:rPr>
          <w:spacing w:val="0"/>
          <w:rtl/>
        </w:rPr>
        <w:t xml:space="preserve"> </w:t>
      </w:r>
      <w:r w:rsidRPr="006B1C75">
        <w:rPr>
          <w:rFonts w:hint="eastAsia"/>
          <w:spacing w:val="0"/>
          <w:rtl/>
        </w:rPr>
        <w:t>שלא</w:t>
      </w:r>
      <w:r w:rsidRPr="006B1C75">
        <w:rPr>
          <w:spacing w:val="0"/>
          <w:rtl/>
        </w:rPr>
        <w:t xml:space="preserve"> </w:t>
      </w:r>
      <w:r w:rsidRPr="006B1C75">
        <w:rPr>
          <w:rFonts w:hint="eastAsia"/>
          <w:spacing w:val="0"/>
          <w:rtl/>
        </w:rPr>
        <w:t>יממש</w:t>
      </w:r>
      <w:r w:rsidRPr="006B1C75">
        <w:rPr>
          <w:spacing w:val="0"/>
          <w:rtl/>
        </w:rPr>
        <w:t xml:space="preserve"> </w:t>
      </w:r>
      <w:r w:rsidRPr="006B1C75">
        <w:rPr>
          <w:rFonts w:hint="eastAsia"/>
          <w:spacing w:val="0"/>
          <w:rtl/>
        </w:rPr>
        <w:t>מציע</w:t>
      </w:r>
      <w:r w:rsidRPr="006B1C75">
        <w:rPr>
          <w:spacing w:val="0"/>
          <w:rtl/>
        </w:rPr>
        <w:t xml:space="preserve"> </w:t>
      </w:r>
      <w:r w:rsidRPr="006B1C75">
        <w:rPr>
          <w:rFonts w:hint="eastAsia"/>
          <w:spacing w:val="0"/>
          <w:rtl/>
        </w:rPr>
        <w:t>זכות</w:t>
      </w:r>
      <w:r w:rsidRPr="006B1C75">
        <w:rPr>
          <w:spacing w:val="0"/>
          <w:rtl/>
        </w:rPr>
        <w:t xml:space="preserve"> </w:t>
      </w:r>
      <w:r w:rsidRPr="006B1C75">
        <w:rPr>
          <w:rFonts w:hint="eastAsia"/>
          <w:spacing w:val="0"/>
          <w:rtl/>
        </w:rPr>
        <w:t>זו</w:t>
      </w:r>
      <w:r w:rsidRPr="006B1C75">
        <w:rPr>
          <w:spacing w:val="0"/>
          <w:rtl/>
        </w:rPr>
        <w:t xml:space="preserve"> </w:t>
      </w:r>
      <w:r w:rsidRPr="006B1C75">
        <w:rPr>
          <w:rFonts w:hint="eastAsia"/>
          <w:spacing w:val="0"/>
          <w:rtl/>
        </w:rPr>
        <w:t>תיבחן</w:t>
      </w:r>
      <w:r w:rsidRPr="006B1C75">
        <w:rPr>
          <w:spacing w:val="0"/>
          <w:rtl/>
        </w:rPr>
        <w:t xml:space="preserve"> </w:t>
      </w:r>
      <w:r w:rsidRPr="006B1C75">
        <w:rPr>
          <w:rFonts w:hint="eastAsia"/>
          <w:spacing w:val="0"/>
          <w:rtl/>
        </w:rPr>
        <w:t>הצעתו</w:t>
      </w:r>
      <w:r w:rsidRPr="006B1C75">
        <w:rPr>
          <w:spacing w:val="0"/>
          <w:rtl/>
        </w:rPr>
        <w:t xml:space="preserve"> </w:t>
      </w:r>
      <w:r w:rsidRPr="006B1C75">
        <w:rPr>
          <w:rFonts w:hint="eastAsia"/>
          <w:spacing w:val="0"/>
          <w:rtl/>
        </w:rPr>
        <w:t>בהתאם</w:t>
      </w:r>
      <w:r w:rsidRPr="006B1C75">
        <w:rPr>
          <w:spacing w:val="0"/>
          <w:rtl/>
        </w:rPr>
        <w:t xml:space="preserve"> </w:t>
      </w:r>
      <w:r w:rsidRPr="006B1C75">
        <w:rPr>
          <w:rFonts w:hint="eastAsia"/>
          <w:spacing w:val="0"/>
          <w:rtl/>
        </w:rPr>
        <w:t>למתכונת</w:t>
      </w:r>
      <w:r w:rsidRPr="006B1C75">
        <w:rPr>
          <w:spacing w:val="0"/>
          <w:rtl/>
        </w:rPr>
        <w:t xml:space="preserve"> </w:t>
      </w:r>
      <w:r w:rsidRPr="006B1C75">
        <w:rPr>
          <w:rFonts w:hint="eastAsia"/>
          <w:spacing w:val="0"/>
          <w:rtl/>
        </w:rPr>
        <w:t>שהוגשה</w:t>
      </w:r>
      <w:r w:rsidRPr="006B1C75">
        <w:rPr>
          <w:spacing w:val="0"/>
          <w:rtl/>
        </w:rPr>
        <w:t xml:space="preserve"> </w:t>
      </w:r>
      <w:r w:rsidRPr="006B1C75">
        <w:rPr>
          <w:rFonts w:hint="eastAsia"/>
          <w:spacing w:val="0"/>
          <w:rtl/>
        </w:rPr>
        <w:t>במועד</w:t>
      </w:r>
      <w:r w:rsidRPr="006B1C75">
        <w:rPr>
          <w:spacing w:val="0"/>
          <w:rtl/>
        </w:rPr>
        <w:t xml:space="preserve"> </w:t>
      </w:r>
      <w:r w:rsidRPr="006B1C75">
        <w:rPr>
          <w:rFonts w:hint="eastAsia"/>
          <w:spacing w:val="0"/>
          <w:rtl/>
        </w:rPr>
        <w:t>הגשת</w:t>
      </w:r>
      <w:r w:rsidRPr="006B1C75">
        <w:rPr>
          <w:spacing w:val="0"/>
          <w:rtl/>
        </w:rPr>
        <w:t xml:space="preserve"> </w:t>
      </w:r>
      <w:r w:rsidRPr="006B1C75">
        <w:rPr>
          <w:rFonts w:hint="eastAsia"/>
          <w:spacing w:val="0"/>
          <w:rtl/>
        </w:rPr>
        <w:t>ההצעות</w:t>
      </w:r>
      <w:r w:rsidRPr="006B1C75">
        <w:rPr>
          <w:spacing w:val="0"/>
          <w:rtl/>
        </w:rPr>
        <w:t xml:space="preserve"> </w:t>
      </w:r>
      <w:r w:rsidRPr="006B1C75">
        <w:rPr>
          <w:rFonts w:hint="eastAsia"/>
          <w:spacing w:val="0"/>
          <w:rtl/>
        </w:rPr>
        <w:t>במכרז</w:t>
      </w:r>
      <w:r w:rsidRPr="006B1C75">
        <w:rPr>
          <w:spacing w:val="0"/>
          <w:rtl/>
        </w:rPr>
        <w:t>.</w:t>
      </w:r>
    </w:p>
    <w:p w14:paraId="30F0B61A" w14:textId="77777777" w:rsid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spacing w:val="0"/>
          <w:rtl/>
        </w:rPr>
        <w:t>מציע שזכה בעבר במכרז של המשרד</w:t>
      </w:r>
      <w:r w:rsidRPr="006B1C75">
        <w:rPr>
          <w:rFonts w:hint="cs"/>
          <w:spacing w:val="0"/>
          <w:rtl/>
        </w:rPr>
        <w:t xml:space="preserve"> או שלמשרד היכרות אחרת עמו או מידע לגביו</w:t>
      </w:r>
      <w:r w:rsidRPr="006B1C75">
        <w:rPr>
          <w:spacing w:val="0"/>
          <w:rtl/>
        </w:rPr>
        <w:t>, י</w:t>
      </w:r>
      <w:r w:rsidRPr="006B1C75">
        <w:rPr>
          <w:rFonts w:hint="cs"/>
          <w:spacing w:val="0"/>
          <w:rtl/>
        </w:rPr>
        <w:t>י</w:t>
      </w:r>
      <w:r w:rsidRPr="006B1C75">
        <w:rPr>
          <w:spacing w:val="0"/>
          <w:rtl/>
        </w:rPr>
        <w:t>לקח בחשבון, כאחד מהשיקולים המכריעים, אופן ביצוע התחייבויות המציע, לרבות עמידה בלוח זמנים ואיכות העבודות ורמת השירות.</w:t>
      </w:r>
    </w:p>
    <w:p w14:paraId="1D86E335" w14:textId="77777777" w:rsidR="00800AD2" w:rsidRDefault="00800AD2"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Pr>
          <w:rFonts w:hint="cs"/>
          <w:spacing w:val="0"/>
          <w:rtl/>
        </w:rPr>
        <w:t>המזמין רשאי לבחור כשיר שני לביצוע השירותים. ככל שהמזמין לא יהיה מרוצה מעבודתו של הזוכה במכרז יוכל לפנות לכשיר זה לצורך ביצוע השירותים.</w:t>
      </w:r>
    </w:p>
    <w:p w14:paraId="5AC720F9"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 xml:space="preserve">המזמין רשאי </w:t>
      </w:r>
      <w:r w:rsidRPr="006B1C75">
        <w:rPr>
          <w:spacing w:val="0"/>
          <w:rtl/>
        </w:rPr>
        <w:t>לקבוע מס</w:t>
      </w:r>
      <w:r w:rsidRPr="006B1C75">
        <w:rPr>
          <w:rFonts w:hint="cs"/>
          <w:spacing w:val="0"/>
          <w:rtl/>
        </w:rPr>
        <w:t>פר</w:t>
      </w:r>
      <w:r w:rsidRPr="006B1C75">
        <w:rPr>
          <w:spacing w:val="0"/>
          <w:rtl/>
        </w:rPr>
        <w:t xml:space="preserve"> זוכים </w:t>
      </w:r>
      <w:r w:rsidRPr="006B1C75">
        <w:rPr>
          <w:rFonts w:hint="cs"/>
          <w:spacing w:val="0"/>
          <w:rtl/>
        </w:rPr>
        <w:t xml:space="preserve">במכרז </w:t>
      </w:r>
      <w:r w:rsidRPr="006B1C75">
        <w:rPr>
          <w:spacing w:val="0"/>
          <w:rtl/>
        </w:rPr>
        <w:t>ולחלק</w:t>
      </w:r>
      <w:r w:rsidRPr="006B1C75">
        <w:rPr>
          <w:rFonts w:hint="cs"/>
          <w:spacing w:val="0"/>
          <w:rtl/>
        </w:rPr>
        <w:t xml:space="preserve"> ביניהם את העבודה.</w:t>
      </w:r>
    </w:p>
    <w:p w14:paraId="2448DD8E"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 xml:space="preserve">המזמין רשאי </w:t>
      </w:r>
      <w:r w:rsidRPr="006B1C75">
        <w:rPr>
          <w:spacing w:val="0"/>
          <w:rtl/>
        </w:rPr>
        <w:t>לבטל</w:t>
      </w:r>
      <w:r w:rsidRPr="006B1C75">
        <w:rPr>
          <w:rFonts w:hint="cs"/>
          <w:spacing w:val="0"/>
          <w:rtl/>
        </w:rPr>
        <w:t xml:space="preserve"> </w:t>
      </w:r>
      <w:r w:rsidRPr="006B1C75">
        <w:rPr>
          <w:spacing w:val="0"/>
          <w:rtl/>
        </w:rPr>
        <w:t xml:space="preserve">את </w:t>
      </w:r>
      <w:r w:rsidRPr="006B1C75">
        <w:rPr>
          <w:rFonts w:hint="cs"/>
          <w:spacing w:val="0"/>
          <w:rtl/>
        </w:rPr>
        <w:t>המכרז</w:t>
      </w:r>
      <w:r w:rsidRPr="006B1C75">
        <w:rPr>
          <w:spacing w:val="0"/>
          <w:rtl/>
        </w:rPr>
        <w:t>.</w:t>
      </w:r>
    </w:p>
    <w:p w14:paraId="1A68560C"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 xml:space="preserve">המזמין רשאי </w:t>
      </w:r>
      <w:r w:rsidRPr="006B1C75">
        <w:rPr>
          <w:spacing w:val="0"/>
          <w:rtl/>
        </w:rPr>
        <w:t>לצמצם או להרחיב את היקף הפעילות.</w:t>
      </w:r>
    </w:p>
    <w:p w14:paraId="2FB9CC73"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eastAsia"/>
          <w:spacing w:val="0"/>
          <w:rtl/>
        </w:rPr>
        <w:t>בכל</w:t>
      </w:r>
      <w:r w:rsidRPr="006B1C75">
        <w:rPr>
          <w:spacing w:val="0"/>
          <w:rtl/>
        </w:rPr>
        <w:t xml:space="preserve"> מקרה של הרחבה יש לקבל מסמך חתום מראש ע"י מורשי החתימה במשרד, הכל לפי שיקול דעתו המוחלט של המשרד.</w:t>
      </w:r>
    </w:p>
    <w:p w14:paraId="05E51333"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401E4094"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spacing w:val="0"/>
          <w:rtl/>
        </w:rPr>
        <w:lastRenderedPageBreak/>
        <w:t>אין בסעיפי המכרז כדי לגרוע מזכויות הצדדים על פי כל דין.</w:t>
      </w:r>
    </w:p>
    <w:p w14:paraId="63A03851" w14:textId="77777777" w:rsidR="006B1C75" w:rsidRDefault="006B1C75" w:rsidP="00503283">
      <w:pPr>
        <w:pStyle w:val="a3"/>
        <w:spacing w:line="480" w:lineRule="auto"/>
        <w:ind w:left="737"/>
        <w:rPr>
          <w:b/>
          <w:bCs/>
          <w:u w:val="single"/>
        </w:rPr>
      </w:pPr>
    </w:p>
    <w:p w14:paraId="149D715E" w14:textId="77777777" w:rsidR="006B1C75" w:rsidRPr="00830C8A" w:rsidRDefault="006B1C75" w:rsidP="00503283">
      <w:pPr>
        <w:pStyle w:val="a3"/>
        <w:numPr>
          <w:ilvl w:val="0"/>
          <w:numId w:val="2"/>
        </w:numPr>
        <w:spacing w:line="480" w:lineRule="auto"/>
        <w:ind w:left="737" w:hanging="737"/>
        <w:rPr>
          <w:b/>
          <w:bCs/>
          <w:u w:val="single"/>
          <w:rtl/>
        </w:rPr>
      </w:pPr>
      <w:r w:rsidRPr="00830C8A">
        <w:rPr>
          <w:b/>
          <w:bCs/>
          <w:u w:val="single"/>
          <w:rtl/>
        </w:rPr>
        <w:t>פיקו</w:t>
      </w:r>
      <w:r w:rsidRPr="00830C8A">
        <w:rPr>
          <w:rFonts w:hint="cs"/>
          <w:b/>
          <w:bCs/>
          <w:u w:val="single"/>
          <w:rtl/>
        </w:rPr>
        <w:t>ח</w:t>
      </w:r>
    </w:p>
    <w:p w14:paraId="7712D2E0"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spacing w:val="0"/>
          <w:rtl/>
        </w:rPr>
        <w:t>העבודה תוזמן על ידי</w:t>
      </w:r>
      <w:r w:rsidRPr="006B1C75">
        <w:rPr>
          <w:rFonts w:hint="cs"/>
          <w:spacing w:val="0"/>
          <w:rtl/>
        </w:rPr>
        <w:t xml:space="preserve"> משרד התרבות והספורט </w:t>
      </w:r>
      <w:r w:rsidRPr="006B1C75">
        <w:rPr>
          <w:spacing w:val="0"/>
          <w:rtl/>
        </w:rPr>
        <w:t>וכל הודעה או מסמך</w:t>
      </w:r>
      <w:r w:rsidRPr="006B1C75">
        <w:rPr>
          <w:rFonts w:hint="cs"/>
          <w:spacing w:val="0"/>
          <w:rtl/>
        </w:rPr>
        <w:t xml:space="preserve"> או הנחיה</w:t>
      </w:r>
      <w:r w:rsidRPr="006B1C75">
        <w:rPr>
          <w:spacing w:val="0"/>
          <w:rtl/>
        </w:rPr>
        <w:t xml:space="preserve"> אשר צריכים להינתן לפי תנאי מכרז זה, תינתנה על ידי </w:t>
      </w:r>
      <w:r w:rsidRPr="006B1C75">
        <w:rPr>
          <w:rFonts w:hint="cs"/>
          <w:spacing w:val="0"/>
          <w:rtl/>
        </w:rPr>
        <w:t>המשרד</w:t>
      </w:r>
      <w:r w:rsidR="00436499">
        <w:rPr>
          <w:rFonts w:hint="cs"/>
          <w:spacing w:val="0"/>
          <w:rtl/>
        </w:rPr>
        <w:t>.</w:t>
      </w:r>
    </w:p>
    <w:p w14:paraId="2830D044"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73B281F6" w14:textId="77777777" w:rsid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2230C297" w14:textId="77777777" w:rsidR="00F7105C" w:rsidRPr="007138C6" w:rsidRDefault="00F7105C"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b/>
          <w:bCs/>
          <w:spacing w:val="0"/>
        </w:rPr>
      </w:pPr>
      <w:r w:rsidRPr="007138C6">
        <w:rPr>
          <w:rFonts w:hint="cs"/>
          <w:b/>
          <w:bCs/>
          <w:spacing w:val="0"/>
          <w:rtl/>
        </w:rPr>
        <w:t>המשרד רשאי למנות חשב</w:t>
      </w:r>
      <w:r w:rsidR="00C712B8" w:rsidRPr="007138C6">
        <w:rPr>
          <w:rFonts w:hint="cs"/>
          <w:b/>
          <w:bCs/>
          <w:spacing w:val="0"/>
          <w:rtl/>
        </w:rPr>
        <w:t xml:space="preserve"> ו/או משרד רואי חשבון</w:t>
      </w:r>
      <w:r w:rsidRPr="007138C6">
        <w:rPr>
          <w:rFonts w:hint="cs"/>
          <w:b/>
          <w:bCs/>
          <w:spacing w:val="0"/>
          <w:rtl/>
        </w:rPr>
        <w:t xml:space="preserve"> מלווה מטעמו לטובת ליווי הפרויקט ופיקוח על אופן ניהול התקציב ע"י הספק</w:t>
      </w:r>
      <w:r w:rsidR="007138C6" w:rsidRPr="007138C6">
        <w:rPr>
          <w:rFonts w:hint="cs"/>
          <w:b/>
          <w:bCs/>
          <w:spacing w:val="0"/>
          <w:rtl/>
        </w:rPr>
        <w:t>, ובכלל זה עריכת המכרזים, ביצוע ההתקשרויות וניהול ההפקות</w:t>
      </w:r>
      <w:r w:rsidRPr="007138C6">
        <w:rPr>
          <w:rFonts w:hint="cs"/>
          <w:b/>
          <w:bCs/>
          <w:spacing w:val="0"/>
          <w:rtl/>
        </w:rPr>
        <w:t>. על הספק להיענות לכל דרישה של החשב</w:t>
      </w:r>
      <w:r w:rsidR="00C712B8" w:rsidRPr="007138C6">
        <w:rPr>
          <w:rFonts w:hint="cs"/>
          <w:b/>
          <w:bCs/>
          <w:spacing w:val="0"/>
          <w:rtl/>
        </w:rPr>
        <w:t xml:space="preserve"> ו/או משרד רו"ח</w:t>
      </w:r>
      <w:r w:rsidRPr="007138C6">
        <w:rPr>
          <w:rFonts w:hint="cs"/>
          <w:b/>
          <w:bCs/>
          <w:spacing w:val="0"/>
          <w:rtl/>
        </w:rPr>
        <w:t xml:space="preserve"> ולמסור לו כל מידע תקציבי / אחר בנוגע לפרויקט.</w:t>
      </w:r>
    </w:p>
    <w:p w14:paraId="43A5D706" w14:textId="77777777" w:rsidR="00D71666" w:rsidRPr="00D71666" w:rsidRDefault="00D71666"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D71666">
        <w:rPr>
          <w:rFonts w:hint="cs"/>
          <w:spacing w:val="0"/>
          <w:rtl/>
        </w:rPr>
        <w:t>המשרד</w:t>
      </w:r>
      <w:r>
        <w:rPr>
          <w:rFonts w:hint="cs"/>
          <w:spacing w:val="0"/>
          <w:rtl/>
        </w:rPr>
        <w:t xml:space="preserve"> ו/או נציג מטעמו רשאי </w:t>
      </w:r>
      <w:r w:rsidRPr="00D71666">
        <w:rPr>
          <w:rFonts w:hint="cs"/>
          <w:spacing w:val="0"/>
          <w:rtl/>
        </w:rPr>
        <w:t>להי</w:t>
      </w:r>
      <w:r>
        <w:rPr>
          <w:rFonts w:hint="cs"/>
          <w:spacing w:val="0"/>
          <w:rtl/>
        </w:rPr>
        <w:t>ות נוכח</w:t>
      </w:r>
      <w:r w:rsidRPr="00D71666">
        <w:rPr>
          <w:spacing w:val="0"/>
          <w:rtl/>
        </w:rPr>
        <w:t xml:space="preserve"> </w:t>
      </w:r>
      <w:r>
        <w:rPr>
          <w:rFonts w:hint="cs"/>
          <w:spacing w:val="0"/>
          <w:rtl/>
        </w:rPr>
        <w:t>ב</w:t>
      </w:r>
      <w:r w:rsidRPr="00D71666">
        <w:rPr>
          <w:rFonts w:hint="cs"/>
          <w:spacing w:val="0"/>
          <w:rtl/>
        </w:rPr>
        <w:t>כל</w:t>
      </w:r>
      <w:r w:rsidRPr="00D71666">
        <w:rPr>
          <w:spacing w:val="0"/>
          <w:rtl/>
        </w:rPr>
        <w:t xml:space="preserve"> </w:t>
      </w:r>
      <w:r w:rsidRPr="00D71666">
        <w:rPr>
          <w:rFonts w:hint="cs"/>
          <w:spacing w:val="0"/>
          <w:rtl/>
        </w:rPr>
        <w:t>ועדה</w:t>
      </w:r>
      <w:r w:rsidRPr="00D71666">
        <w:rPr>
          <w:spacing w:val="0"/>
          <w:rtl/>
        </w:rPr>
        <w:t xml:space="preserve"> </w:t>
      </w:r>
      <w:r w:rsidRPr="00D71666">
        <w:rPr>
          <w:rFonts w:hint="cs"/>
          <w:spacing w:val="0"/>
          <w:rtl/>
        </w:rPr>
        <w:t>מקצועית</w:t>
      </w:r>
      <w:r w:rsidRPr="00D71666">
        <w:rPr>
          <w:spacing w:val="0"/>
          <w:rtl/>
        </w:rPr>
        <w:t xml:space="preserve"> </w:t>
      </w:r>
      <w:r w:rsidRPr="00D71666">
        <w:rPr>
          <w:rFonts w:hint="cs"/>
          <w:spacing w:val="0"/>
          <w:rtl/>
        </w:rPr>
        <w:t>שתוקם</w:t>
      </w:r>
      <w:r w:rsidRPr="00D71666">
        <w:rPr>
          <w:spacing w:val="0"/>
          <w:rtl/>
        </w:rPr>
        <w:t xml:space="preserve"> </w:t>
      </w:r>
      <w:r w:rsidRPr="00D71666">
        <w:rPr>
          <w:rFonts w:hint="cs"/>
          <w:spacing w:val="0"/>
          <w:rtl/>
        </w:rPr>
        <w:t>במסגרת</w:t>
      </w:r>
      <w:r w:rsidRPr="00D71666">
        <w:rPr>
          <w:spacing w:val="0"/>
          <w:rtl/>
        </w:rPr>
        <w:t xml:space="preserve"> </w:t>
      </w:r>
      <w:r w:rsidRPr="00D71666">
        <w:rPr>
          <w:rFonts w:hint="cs"/>
          <w:spacing w:val="0"/>
          <w:rtl/>
        </w:rPr>
        <w:t>המכרז</w:t>
      </w:r>
      <w:r w:rsidRPr="00D71666">
        <w:rPr>
          <w:spacing w:val="0"/>
          <w:rtl/>
        </w:rPr>
        <w:t>.</w:t>
      </w:r>
    </w:p>
    <w:p w14:paraId="4C36D58C"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 xml:space="preserve">פיקוח מטעם המזמין לא פוטר את הספק מהתחייבויותיו ואחריותו כלפי המזמין למילוי כל תנאי מכרז זה. </w:t>
      </w:r>
    </w:p>
    <w:p w14:paraId="6EAB49ED" w14:textId="77777777" w:rsid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6B1C75">
        <w:rPr>
          <w:spacing w:val="0"/>
          <w:rtl/>
        </w:rPr>
        <w:t xml:space="preserve"> ל</w:t>
      </w:r>
      <w:r w:rsidRPr="006B1C75">
        <w:rPr>
          <w:rFonts w:hint="cs"/>
          <w:spacing w:val="0"/>
          <w:rtl/>
        </w:rPr>
        <w:t>ספק</w:t>
      </w:r>
      <w:r w:rsidRPr="006B1C75">
        <w:rPr>
          <w:spacing w:val="0"/>
          <w:rtl/>
        </w:rPr>
        <w:t xml:space="preserve"> להורות או לכל אחד מהמועסקים על ידו, אלא אמצעי ביצוע הוראות מכרז זה במלואו.</w:t>
      </w:r>
    </w:p>
    <w:p w14:paraId="3C4002C8" w14:textId="77777777" w:rsidR="00752A86" w:rsidRDefault="00752A86"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spacing w:val="0"/>
          <w:rtl/>
        </w:rPr>
      </w:pPr>
    </w:p>
    <w:p w14:paraId="7EB78BE4" w14:textId="77777777" w:rsidR="006B1C75" w:rsidRPr="00830C8A" w:rsidRDefault="006B1C75" w:rsidP="00503283">
      <w:pPr>
        <w:pStyle w:val="a3"/>
        <w:numPr>
          <w:ilvl w:val="0"/>
          <w:numId w:val="2"/>
        </w:numPr>
        <w:spacing w:line="480" w:lineRule="auto"/>
        <w:ind w:left="737" w:hanging="737"/>
        <w:rPr>
          <w:b/>
          <w:bCs/>
          <w:u w:val="single"/>
        </w:rPr>
      </w:pPr>
      <w:r w:rsidRPr="00830C8A">
        <w:rPr>
          <w:rFonts w:hint="cs"/>
          <w:b/>
          <w:bCs/>
          <w:u w:val="single"/>
          <w:rtl/>
        </w:rPr>
        <w:t>ניגודי עניינים</w:t>
      </w:r>
    </w:p>
    <w:p w14:paraId="627EB6D7"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3239509D"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 xml:space="preserve">הספק יחתים את עובדיו וכן כל עובד אשר יחליף במהלך ההתקשרות עובד קיים על הצהרה </w:t>
      </w:r>
      <w:r w:rsidRPr="006B1C75">
        <w:rPr>
          <w:rFonts w:hint="cs"/>
          <w:spacing w:val="0"/>
          <w:rtl/>
        </w:rPr>
        <w:lastRenderedPageBreak/>
        <w:t>ברוח זאת.</w:t>
      </w:r>
    </w:p>
    <w:p w14:paraId="5BD67033" w14:textId="77777777" w:rsid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כמו כן, במקרים בהם הגיע המשרד למסקנה כי קיים חשש לניגוד עניינים, יפעל המשרד כמתחייב מן העניין.</w:t>
      </w:r>
    </w:p>
    <w:p w14:paraId="4C9B3436" w14:textId="77777777" w:rsidR="00752A86" w:rsidRPr="006B1C75" w:rsidRDefault="00752A86"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spacing w:val="0"/>
          <w:rtl/>
        </w:rPr>
      </w:pPr>
    </w:p>
    <w:p w14:paraId="792ED3BB" w14:textId="77777777" w:rsidR="006B1C75" w:rsidRPr="00830C8A" w:rsidRDefault="006B1C75" w:rsidP="00503283">
      <w:pPr>
        <w:pStyle w:val="a3"/>
        <w:numPr>
          <w:ilvl w:val="0"/>
          <w:numId w:val="2"/>
        </w:numPr>
        <w:spacing w:line="480" w:lineRule="auto"/>
        <w:ind w:left="737" w:hanging="737"/>
        <w:rPr>
          <w:b/>
          <w:bCs/>
          <w:u w:val="single"/>
          <w:rtl/>
        </w:rPr>
      </w:pPr>
      <w:r w:rsidRPr="00830C8A">
        <w:rPr>
          <w:rFonts w:hint="cs"/>
          <w:b/>
          <w:bCs/>
          <w:u w:val="single"/>
          <w:rtl/>
        </w:rPr>
        <w:t>התחייבויות</w:t>
      </w:r>
      <w:r w:rsidRPr="00830C8A">
        <w:rPr>
          <w:b/>
          <w:bCs/>
          <w:u w:val="single"/>
          <w:rtl/>
        </w:rPr>
        <w:t xml:space="preserve"> ופעילויות הנדרשות</w:t>
      </w:r>
      <w:r w:rsidRPr="00830C8A">
        <w:rPr>
          <w:rFonts w:hint="cs"/>
          <w:b/>
          <w:bCs/>
          <w:u w:val="single"/>
          <w:rtl/>
        </w:rPr>
        <w:t xml:space="preserve"> מהזוכה במכרז</w:t>
      </w:r>
    </w:p>
    <w:p w14:paraId="147D9E27"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spacing w:val="0"/>
          <w:rtl/>
        </w:rPr>
        <w:t xml:space="preserve">עם הזוכה ייחתם הסכם בנוסח ההסכם הרצ"ב, בתוספת דרישות ותנאים שיתואמו בין הצדדים ובלבד שאין בהם כדי לחרוג מהותית מהוראות מכרז זה, או להטיל על </w:t>
      </w:r>
      <w:r w:rsidRPr="006B1C75">
        <w:rPr>
          <w:rFonts w:hint="cs"/>
          <w:spacing w:val="0"/>
          <w:rtl/>
        </w:rPr>
        <w:t>המזמין</w:t>
      </w:r>
      <w:r w:rsidRPr="006B1C75">
        <w:rPr>
          <w:spacing w:val="0"/>
          <w:rtl/>
        </w:rPr>
        <w:t xml:space="preserve"> חיובים נוספים מעבר להצעת הזוכה. לא חתם הזוכה על ההסכם תוך 14 יום מיום שנמסר לו </w:t>
      </w:r>
      <w:r w:rsidRPr="006B1C75">
        <w:rPr>
          <w:rFonts w:hint="eastAsia"/>
          <w:spacing w:val="0"/>
          <w:rtl/>
        </w:rPr>
        <w:t>ההסכם</w:t>
      </w:r>
      <w:r w:rsidRPr="006B1C75">
        <w:rPr>
          <w:spacing w:val="0"/>
          <w:rtl/>
        </w:rPr>
        <w:t xml:space="preserve"> </w:t>
      </w:r>
      <w:r w:rsidRPr="006B1C75">
        <w:rPr>
          <w:rFonts w:hint="eastAsia"/>
          <w:spacing w:val="0"/>
          <w:rtl/>
        </w:rPr>
        <w:t>לחתימה</w:t>
      </w:r>
      <w:r w:rsidRPr="006B1C75">
        <w:rPr>
          <w:spacing w:val="0"/>
          <w:rtl/>
        </w:rPr>
        <w:t>, יהיה המ</w:t>
      </w:r>
      <w:r w:rsidRPr="006B1C75">
        <w:rPr>
          <w:rFonts w:hint="eastAsia"/>
          <w:spacing w:val="0"/>
          <w:rtl/>
        </w:rPr>
        <w:t>זמין</w:t>
      </w:r>
      <w:r w:rsidRPr="006B1C75">
        <w:rPr>
          <w:spacing w:val="0"/>
          <w:rtl/>
        </w:rPr>
        <w:t xml:space="preserve"> רשאי לבטל את זכייתו.</w:t>
      </w:r>
    </w:p>
    <w:p w14:paraId="32290354"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 xml:space="preserve">המציע הזוכה ימציא ערבות בנקאית או ערבות חברת ביטוח לפקודת המשרד בנוסח נספח ג'2, </w:t>
      </w:r>
      <w:r w:rsidR="007138C6">
        <w:rPr>
          <w:rFonts w:hint="cs"/>
          <w:spacing w:val="0"/>
          <w:rtl/>
        </w:rPr>
        <w:t xml:space="preserve">בשיעור של 5% מהיקף ההתקשרות הכולל, </w:t>
      </w:r>
      <w:r w:rsidR="0094239C">
        <w:rPr>
          <w:rFonts w:hint="cs"/>
          <w:spacing w:val="0"/>
          <w:rtl/>
        </w:rPr>
        <w:t>ו</w:t>
      </w:r>
      <w:r w:rsidRPr="006B1C75">
        <w:rPr>
          <w:rFonts w:hint="cs"/>
          <w:spacing w:val="0"/>
          <w:rtl/>
        </w:rPr>
        <w:t>תהיה בתוקף למשך תקופת ההתקשרות ועוד שלושה חודשים.</w:t>
      </w:r>
    </w:p>
    <w:p w14:paraId="6A717A17"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1E65B6A0"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בכל מקרה בו הספק לא יעמוד בהתחייבויותיו על פי תנאי החוזה ומכרז זה, רשאי המשרד לבטל את זכייתו של הספק במכרז ו/או בחוזה בהודעה בכתב ל</w:t>
      </w:r>
      <w:r w:rsidR="002F2572">
        <w:rPr>
          <w:rFonts w:hint="cs"/>
          <w:spacing w:val="0"/>
          <w:rtl/>
        </w:rPr>
        <w:t>ספק</w:t>
      </w:r>
      <w:r w:rsidRPr="006B1C75">
        <w:rPr>
          <w:rFonts w:hint="cs"/>
          <w:spacing w:val="0"/>
          <w:rtl/>
        </w:rPr>
        <w:t>,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3F1BCBAD"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המשרד יהיה רשאי לחלט את הערבות, כולה או חלקה, אם סבר המשרד כי הספק לא מילא את התחייבויותיו לפי הסכם זה.</w:t>
      </w:r>
    </w:p>
    <w:p w14:paraId="2861847D"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הספק יגיש למשרד את הערבות הנ"ל, בצירוף הסכם חתום ע"י המורשים מטעמו, תוך שבוע מקבלת ההסכם החתום בראשי תיבות ע"י המורשים מטעם המשרד.</w:t>
      </w:r>
    </w:p>
    <w:p w14:paraId="402484AE"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5402D5CF" w14:textId="77777777" w:rsid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אין בסעיפי המכרז כדי לגרוע מזכויות הצדדים על פי כל דין.</w:t>
      </w:r>
    </w:p>
    <w:p w14:paraId="0BD154CC" w14:textId="77777777" w:rsidR="00752A86" w:rsidRPr="006B1C75" w:rsidRDefault="00752A86"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spacing w:val="0"/>
          <w:rtl/>
        </w:rPr>
      </w:pPr>
    </w:p>
    <w:p w14:paraId="78AECD7A" w14:textId="77777777" w:rsidR="006B1C75" w:rsidRPr="00830C8A" w:rsidRDefault="006B1C75" w:rsidP="00503283">
      <w:pPr>
        <w:pStyle w:val="a3"/>
        <w:numPr>
          <w:ilvl w:val="0"/>
          <w:numId w:val="2"/>
        </w:numPr>
        <w:spacing w:line="480" w:lineRule="auto"/>
        <w:ind w:left="737" w:hanging="737"/>
        <w:rPr>
          <w:b/>
          <w:bCs/>
          <w:u w:val="single"/>
        </w:rPr>
      </w:pPr>
      <w:bookmarkStart w:id="82" w:name="_Ref398573742"/>
      <w:r w:rsidRPr="00830C8A">
        <w:rPr>
          <w:b/>
          <w:bCs/>
          <w:u w:val="single"/>
          <w:rtl/>
        </w:rPr>
        <w:lastRenderedPageBreak/>
        <w:t>עיון</w:t>
      </w:r>
      <w:r w:rsidRPr="00830C8A">
        <w:rPr>
          <w:rFonts w:hint="cs"/>
          <w:b/>
          <w:bCs/>
          <w:u w:val="single"/>
          <w:rtl/>
        </w:rPr>
        <w:t xml:space="preserve"> </w:t>
      </w:r>
      <w:r w:rsidRPr="00830C8A">
        <w:rPr>
          <w:b/>
          <w:bCs/>
          <w:u w:val="single"/>
          <w:rtl/>
        </w:rPr>
        <w:t>בהצעת הזוכה</w:t>
      </w:r>
      <w:bookmarkEnd w:id="82"/>
    </w:p>
    <w:p w14:paraId="650DCA70" w14:textId="77777777" w:rsidR="006B1C75" w:rsidRPr="00752A86"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752A86">
        <w:rPr>
          <w:spacing w:val="0"/>
          <w:rtl/>
        </w:rPr>
        <w:t>בהתאם לתקנה 21(ה) לתקנות חובת המכרזים, התשנ"ג-1993, עומדת למציעים הזכות לעיין בהצעה הזוכה.</w:t>
      </w:r>
    </w:p>
    <w:p w14:paraId="5D1C141C" w14:textId="77777777" w:rsidR="006B1C75" w:rsidRPr="00752A86"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752A86">
        <w:rPr>
          <w:rFonts w:hint="cs"/>
          <w:spacing w:val="0"/>
          <w:rtl/>
        </w:rPr>
        <w:t xml:space="preserve">מציע המבקש שלא </w:t>
      </w:r>
      <w:r w:rsidRPr="00752A86">
        <w:rPr>
          <w:spacing w:val="0"/>
          <w:rtl/>
        </w:rPr>
        <w:t>לחשוף סוד מסחרי או סוד מקצועי</w:t>
      </w:r>
      <w:r w:rsidRPr="00752A86">
        <w:rPr>
          <w:rFonts w:hint="cs"/>
          <w:spacing w:val="0"/>
          <w:rtl/>
        </w:rPr>
        <w:t xml:space="preserve"> המפורט במסגרת הצעתו, נדרש לציין אלו סעיפים הוא מבקש ל</w:t>
      </w:r>
      <w:r w:rsidRPr="00752A86">
        <w:rPr>
          <w:spacing w:val="0"/>
          <w:rtl/>
        </w:rPr>
        <w:t xml:space="preserve">מנוע מלחשוף בפני מציעים שלא זכו במכרז </w:t>
      </w:r>
      <w:r w:rsidRPr="00752A86">
        <w:rPr>
          <w:rFonts w:hint="cs"/>
          <w:spacing w:val="0"/>
          <w:rtl/>
        </w:rPr>
        <w:t>ו</w:t>
      </w:r>
      <w:r w:rsidRPr="00752A86">
        <w:rPr>
          <w:spacing w:val="0"/>
          <w:rtl/>
        </w:rPr>
        <w:t>נימוק למניעת החשיפה</w:t>
      </w:r>
      <w:r w:rsidRPr="00752A86">
        <w:rPr>
          <w:rFonts w:hint="cs"/>
          <w:spacing w:val="0"/>
          <w:rtl/>
        </w:rPr>
        <w:t>, וכן לצרף עותק נוסף מושחר.</w:t>
      </w:r>
      <w:r w:rsidRPr="00752A86">
        <w:rPr>
          <w:spacing w:val="0"/>
          <w:rtl/>
        </w:rPr>
        <w:t xml:space="preserve"> כל זאת, למעט עלויות וסעיפים הנוגעים להוכחת עמידה בדרישות הסף או דרישות מהותיות של המכרז – </w:t>
      </w:r>
      <w:r w:rsidRPr="00752A86">
        <w:rPr>
          <w:rFonts w:hint="cs"/>
          <w:spacing w:val="0"/>
          <w:rtl/>
        </w:rPr>
        <w:t xml:space="preserve">אשר </w:t>
      </w:r>
      <w:r w:rsidRPr="00752A86">
        <w:rPr>
          <w:spacing w:val="0"/>
          <w:rtl/>
        </w:rPr>
        <w:t>י</w:t>
      </w:r>
      <w:r w:rsidRPr="00752A86">
        <w:rPr>
          <w:rFonts w:hint="cs"/>
          <w:spacing w:val="0"/>
          <w:rtl/>
        </w:rPr>
        <w:t>י</w:t>
      </w:r>
      <w:r w:rsidRPr="00752A86">
        <w:rPr>
          <w:spacing w:val="0"/>
          <w:rtl/>
        </w:rPr>
        <w:t xml:space="preserve">חשפו אף מבלי שתשלח </w:t>
      </w:r>
      <w:r w:rsidRPr="00752A86">
        <w:rPr>
          <w:rFonts w:hint="cs"/>
          <w:spacing w:val="0"/>
          <w:rtl/>
        </w:rPr>
        <w:t xml:space="preserve">למציע </w:t>
      </w:r>
      <w:r w:rsidRPr="00752A86">
        <w:rPr>
          <w:spacing w:val="0"/>
          <w:rtl/>
        </w:rPr>
        <w:t>הודעה</w:t>
      </w:r>
      <w:r w:rsidRPr="00752A86">
        <w:rPr>
          <w:rFonts w:hint="cs"/>
          <w:spacing w:val="0"/>
          <w:rtl/>
        </w:rPr>
        <w:t>.</w:t>
      </w:r>
      <w:r w:rsidRPr="00752A86">
        <w:rPr>
          <w:spacing w:val="0"/>
          <w:rtl/>
        </w:rPr>
        <w:t xml:space="preserve"> </w:t>
      </w:r>
    </w:p>
    <w:p w14:paraId="193C65D1" w14:textId="77777777" w:rsidR="006B1C75" w:rsidRPr="00752A86"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752A86">
        <w:rPr>
          <w:rFonts w:hint="cs"/>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3D1ACF21" w14:textId="77777777" w:rsidR="006B1C75" w:rsidRPr="00752A86"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752A86">
        <w:rPr>
          <w:rFonts w:hint="cs"/>
          <w:spacing w:val="0"/>
          <w:rtl/>
        </w:rPr>
        <w:t>עיון במסמכי המכרז יעשה בהתאם לחוק חובת המכרזים ותקנותיו, ולאחר תיאום מראש עם מזכירת הוועדה</w:t>
      </w:r>
      <w:r w:rsidRPr="00752A86">
        <w:rPr>
          <w:spacing w:val="0"/>
          <w:rtl/>
        </w:rPr>
        <w:t>.</w:t>
      </w:r>
    </w:p>
    <w:p w14:paraId="4888F469" w14:textId="77777777" w:rsidR="006B1C75" w:rsidRPr="006B1C75" w:rsidRDefault="006B1C75" w:rsidP="00503283">
      <w:pPr>
        <w:pStyle w:val="a7"/>
        <w:widowControl w:val="0"/>
        <w:tabs>
          <w:tab w:val="clear" w:pos="1134"/>
          <w:tab w:val="clear" w:pos="1701"/>
          <w:tab w:val="clear" w:pos="2268"/>
          <w:tab w:val="clear" w:pos="2835"/>
          <w:tab w:val="clear" w:pos="6804"/>
          <w:tab w:val="clear" w:pos="7371"/>
          <w:tab w:val="clear" w:pos="7938"/>
        </w:tabs>
        <w:spacing w:line="480" w:lineRule="auto"/>
        <w:rPr>
          <w:spacing w:val="0"/>
          <w:rtl/>
        </w:rPr>
      </w:pPr>
    </w:p>
    <w:p w14:paraId="49154EAA" w14:textId="77777777" w:rsidR="002C6384" w:rsidRPr="005157C8" w:rsidRDefault="002C6384" w:rsidP="00503283">
      <w:pPr>
        <w:spacing w:line="480" w:lineRule="auto"/>
        <w:ind w:left="4536"/>
        <w:jc w:val="center"/>
        <w:rPr>
          <w:b/>
          <w:bCs/>
          <w:sz w:val="24"/>
          <w:rtl/>
        </w:rPr>
      </w:pPr>
      <w:r w:rsidRPr="005157C8">
        <w:rPr>
          <w:rFonts w:hint="cs"/>
          <w:b/>
          <w:bCs/>
          <w:sz w:val="24"/>
          <w:rtl/>
        </w:rPr>
        <w:t>בכבוד רב</w:t>
      </w:r>
    </w:p>
    <w:p w14:paraId="5177A686" w14:textId="77777777" w:rsidR="00621E90" w:rsidRPr="005157C8" w:rsidRDefault="00ED1D78" w:rsidP="00503283">
      <w:pPr>
        <w:spacing w:line="480" w:lineRule="auto"/>
        <w:ind w:left="4536"/>
        <w:jc w:val="center"/>
        <w:rPr>
          <w:b/>
          <w:bCs/>
          <w:sz w:val="24"/>
          <w:rtl/>
        </w:rPr>
      </w:pPr>
      <w:r w:rsidRPr="005157C8">
        <w:rPr>
          <w:rFonts w:hint="cs"/>
          <w:b/>
          <w:bCs/>
          <w:sz w:val="24"/>
          <w:rtl/>
        </w:rPr>
        <w:t>רן בר</w:t>
      </w:r>
    </w:p>
    <w:p w14:paraId="763C498E" w14:textId="77777777" w:rsidR="00ED1D78" w:rsidRPr="005157C8" w:rsidRDefault="00ED1D78" w:rsidP="00503283">
      <w:pPr>
        <w:spacing w:line="480" w:lineRule="auto"/>
        <w:ind w:left="4536"/>
        <w:jc w:val="center"/>
        <w:rPr>
          <w:b/>
          <w:bCs/>
          <w:sz w:val="24"/>
          <w:rtl/>
        </w:rPr>
      </w:pPr>
      <w:r w:rsidRPr="005157C8">
        <w:rPr>
          <w:rFonts w:hint="cs"/>
          <w:b/>
          <w:bCs/>
          <w:sz w:val="24"/>
          <w:rtl/>
        </w:rPr>
        <w:t>יו"ר ועדת המכרזים</w:t>
      </w:r>
    </w:p>
    <w:p w14:paraId="57E53B46" w14:textId="4D047EAD" w:rsidR="00621E90" w:rsidRPr="005157C8" w:rsidRDefault="00621E90" w:rsidP="00503283">
      <w:pPr>
        <w:spacing w:line="480" w:lineRule="auto"/>
        <w:ind w:left="4536"/>
        <w:jc w:val="center"/>
        <w:rPr>
          <w:b/>
          <w:bCs/>
          <w:sz w:val="24"/>
          <w:rtl/>
        </w:rPr>
      </w:pPr>
      <w:r w:rsidRPr="005157C8">
        <w:rPr>
          <w:rFonts w:hint="cs"/>
          <w:b/>
          <w:bCs/>
          <w:sz w:val="24"/>
          <w:rtl/>
        </w:rPr>
        <w:t>משרד ה</w:t>
      </w:r>
      <w:r w:rsidR="00DB12AC" w:rsidRPr="005157C8">
        <w:rPr>
          <w:rFonts w:hint="cs"/>
          <w:b/>
          <w:bCs/>
          <w:sz w:val="24"/>
          <w:rtl/>
        </w:rPr>
        <w:t>תרבות והספורט</w:t>
      </w:r>
      <w:r w:rsidRPr="005157C8">
        <w:rPr>
          <w:b/>
          <w:bCs/>
          <w:sz w:val="24"/>
          <w:rtl/>
        </w:rPr>
        <w:t xml:space="preserve"> </w:t>
      </w:r>
    </w:p>
    <w:tbl>
      <w:tblPr>
        <w:bidiVisual/>
        <w:tblW w:w="0" w:type="auto"/>
        <w:tblLook w:val="01E0" w:firstRow="1" w:lastRow="1" w:firstColumn="1" w:lastColumn="1" w:noHBand="0" w:noVBand="0"/>
      </w:tblPr>
      <w:tblGrid>
        <w:gridCol w:w="3047"/>
        <w:gridCol w:w="3047"/>
        <w:gridCol w:w="3047"/>
      </w:tblGrid>
      <w:tr w:rsidR="00101B20" w:rsidRPr="005157C8" w14:paraId="2C39E630" w14:textId="77777777" w:rsidTr="00621E90">
        <w:tc>
          <w:tcPr>
            <w:tcW w:w="3047" w:type="dxa"/>
            <w:tcBorders>
              <w:bottom w:val="single" w:sz="4" w:space="0" w:color="auto"/>
            </w:tcBorders>
          </w:tcPr>
          <w:p w14:paraId="101FD57C" w14:textId="77777777" w:rsidR="00101B20" w:rsidRPr="005157C8" w:rsidRDefault="00101B20" w:rsidP="00503283">
            <w:pPr>
              <w:widowControl w:val="0"/>
              <w:spacing w:line="480" w:lineRule="auto"/>
              <w:ind w:right="180"/>
              <w:jc w:val="center"/>
              <w:rPr>
                <w:b/>
                <w:bCs/>
                <w:sz w:val="24"/>
                <w:rtl/>
              </w:rPr>
            </w:pPr>
          </w:p>
          <w:p w14:paraId="304DB37D" w14:textId="77777777" w:rsidR="00101B20" w:rsidRPr="005157C8" w:rsidRDefault="00101B20" w:rsidP="00503283">
            <w:pPr>
              <w:widowControl w:val="0"/>
              <w:spacing w:line="480" w:lineRule="auto"/>
              <w:ind w:right="180"/>
              <w:jc w:val="center"/>
              <w:rPr>
                <w:b/>
                <w:bCs/>
                <w:sz w:val="24"/>
                <w:rtl/>
              </w:rPr>
            </w:pPr>
          </w:p>
        </w:tc>
        <w:tc>
          <w:tcPr>
            <w:tcW w:w="3047" w:type="dxa"/>
          </w:tcPr>
          <w:p w14:paraId="2FEB9A27" w14:textId="77777777" w:rsidR="00101B20" w:rsidRPr="005157C8" w:rsidRDefault="00101B20" w:rsidP="00503283">
            <w:pPr>
              <w:widowControl w:val="0"/>
              <w:spacing w:line="480" w:lineRule="auto"/>
              <w:ind w:right="180"/>
              <w:jc w:val="center"/>
              <w:rPr>
                <w:b/>
                <w:bCs/>
                <w:sz w:val="24"/>
                <w:rtl/>
              </w:rPr>
            </w:pPr>
          </w:p>
        </w:tc>
        <w:tc>
          <w:tcPr>
            <w:tcW w:w="3047" w:type="dxa"/>
            <w:tcBorders>
              <w:bottom w:val="single" w:sz="4" w:space="0" w:color="auto"/>
            </w:tcBorders>
          </w:tcPr>
          <w:p w14:paraId="7C85988A" w14:textId="77777777" w:rsidR="00101B20" w:rsidRPr="005157C8" w:rsidRDefault="00101B20" w:rsidP="00503283">
            <w:pPr>
              <w:widowControl w:val="0"/>
              <w:spacing w:line="480" w:lineRule="auto"/>
              <w:ind w:right="180"/>
              <w:jc w:val="center"/>
              <w:rPr>
                <w:b/>
                <w:bCs/>
                <w:sz w:val="24"/>
                <w:rtl/>
              </w:rPr>
            </w:pPr>
          </w:p>
        </w:tc>
      </w:tr>
      <w:tr w:rsidR="00101B20" w:rsidRPr="005157C8" w14:paraId="03109674" w14:textId="77777777" w:rsidTr="00621E90">
        <w:tc>
          <w:tcPr>
            <w:tcW w:w="3047" w:type="dxa"/>
            <w:tcBorders>
              <w:top w:val="single" w:sz="4" w:space="0" w:color="auto"/>
            </w:tcBorders>
          </w:tcPr>
          <w:p w14:paraId="4440833F" w14:textId="77777777" w:rsidR="00101B20" w:rsidRPr="005157C8" w:rsidRDefault="00101B20" w:rsidP="00503283">
            <w:pPr>
              <w:widowControl w:val="0"/>
              <w:spacing w:line="480" w:lineRule="auto"/>
              <w:ind w:right="180"/>
              <w:jc w:val="center"/>
              <w:rPr>
                <w:b/>
                <w:bCs/>
                <w:sz w:val="24"/>
                <w:rtl/>
              </w:rPr>
            </w:pPr>
            <w:r w:rsidRPr="005157C8">
              <w:rPr>
                <w:rFonts w:hint="cs"/>
                <w:b/>
                <w:bCs/>
                <w:sz w:val="24"/>
                <w:rtl/>
              </w:rPr>
              <w:t>תאריך</w:t>
            </w:r>
          </w:p>
        </w:tc>
        <w:tc>
          <w:tcPr>
            <w:tcW w:w="3047" w:type="dxa"/>
          </w:tcPr>
          <w:p w14:paraId="79F7F07C" w14:textId="77777777" w:rsidR="00101B20" w:rsidRPr="005157C8" w:rsidRDefault="00101B20" w:rsidP="00503283">
            <w:pPr>
              <w:widowControl w:val="0"/>
              <w:spacing w:line="480" w:lineRule="auto"/>
              <w:ind w:right="180"/>
              <w:jc w:val="center"/>
              <w:rPr>
                <w:b/>
                <w:bCs/>
                <w:sz w:val="24"/>
                <w:rtl/>
              </w:rPr>
            </w:pPr>
          </w:p>
        </w:tc>
        <w:tc>
          <w:tcPr>
            <w:tcW w:w="3047" w:type="dxa"/>
            <w:tcBorders>
              <w:top w:val="single" w:sz="4" w:space="0" w:color="auto"/>
            </w:tcBorders>
          </w:tcPr>
          <w:p w14:paraId="37D1B4C4" w14:textId="77777777" w:rsidR="00101B20" w:rsidRPr="005157C8" w:rsidRDefault="00101B20" w:rsidP="00503283">
            <w:pPr>
              <w:widowControl w:val="0"/>
              <w:spacing w:line="480" w:lineRule="auto"/>
              <w:ind w:right="180"/>
              <w:jc w:val="center"/>
              <w:rPr>
                <w:b/>
                <w:bCs/>
                <w:sz w:val="24"/>
                <w:rtl/>
              </w:rPr>
            </w:pPr>
            <w:r w:rsidRPr="005157C8">
              <w:rPr>
                <w:rFonts w:hint="cs"/>
                <w:b/>
                <w:bCs/>
                <w:sz w:val="24"/>
                <w:rtl/>
              </w:rPr>
              <w:t>חתימה וחותמת המציע</w:t>
            </w:r>
          </w:p>
        </w:tc>
      </w:tr>
    </w:tbl>
    <w:p w14:paraId="2E688C0D" w14:textId="77777777" w:rsidR="003C5AAB" w:rsidRDefault="003C5AAB" w:rsidP="00503283">
      <w:pPr>
        <w:tabs>
          <w:tab w:val="left" w:pos="6390"/>
        </w:tabs>
        <w:bidi w:val="0"/>
        <w:spacing w:line="480" w:lineRule="auto"/>
        <w:rPr>
          <w:b/>
          <w:bCs/>
          <w:sz w:val="24"/>
        </w:rPr>
        <w:sectPr w:rsidR="003C5AAB" w:rsidSect="00AD1FB0">
          <w:pgSz w:w="11906" w:h="16838" w:code="9"/>
          <w:pgMar w:top="1134" w:right="1134" w:bottom="1134" w:left="1134" w:header="709" w:footer="709" w:gutter="0"/>
          <w:pgNumType w:start="0"/>
          <w:cols w:space="708"/>
          <w:titlePg/>
          <w:bidi/>
          <w:rtlGutter/>
          <w:docGrid w:linePitch="360"/>
        </w:sectPr>
      </w:pPr>
    </w:p>
    <w:p w14:paraId="7BD19322" w14:textId="0592A916" w:rsidR="0081094B" w:rsidRPr="005157C8" w:rsidRDefault="0081094B" w:rsidP="00503283">
      <w:pPr>
        <w:spacing w:line="480" w:lineRule="auto"/>
        <w:jc w:val="center"/>
        <w:rPr>
          <w:b/>
          <w:bCs/>
          <w:sz w:val="24"/>
          <w:rtl/>
        </w:rPr>
      </w:pPr>
      <w:bookmarkStart w:id="83" w:name="_Toc288561873"/>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E75E71">
        <w:rPr>
          <w:rFonts w:hint="cs"/>
          <w:b/>
          <w:bCs/>
          <w:sz w:val="24"/>
          <w:rtl/>
        </w:rPr>
        <w:t>15</w:t>
      </w:r>
      <w:r>
        <w:rPr>
          <w:b/>
          <w:bCs/>
          <w:sz w:val="24"/>
          <w:rtl/>
        </w:rPr>
        <w:t>/201</w:t>
      </w:r>
      <w:r w:rsidR="00087215">
        <w:rPr>
          <w:rFonts w:hint="cs"/>
          <w:b/>
          <w:bCs/>
          <w:sz w:val="24"/>
          <w:rtl/>
        </w:rPr>
        <w:t>7</w:t>
      </w:r>
    </w:p>
    <w:p w14:paraId="7A9F742B" w14:textId="77777777" w:rsidR="00EE112B" w:rsidRDefault="00EE112B" w:rsidP="00503283">
      <w:pPr>
        <w:pStyle w:val="11"/>
        <w:spacing w:line="480" w:lineRule="auto"/>
        <w:outlineLvl w:val="0"/>
        <w:rPr>
          <w:rtl/>
        </w:rPr>
      </w:pPr>
      <w:bookmarkStart w:id="84" w:name="_Toc288561891"/>
      <w:bookmarkStart w:id="85" w:name="_Toc483144595"/>
      <w:r>
        <w:rPr>
          <w:rFonts w:hint="cs"/>
          <w:rtl/>
        </w:rPr>
        <w:t xml:space="preserve">לניהול אירועי שנת ה-70 למדינת ישראל </w:t>
      </w:r>
    </w:p>
    <w:p w14:paraId="3B1C6194" w14:textId="52388B68" w:rsidR="0081094B" w:rsidRPr="005157C8" w:rsidRDefault="0081094B" w:rsidP="00503283">
      <w:pPr>
        <w:pStyle w:val="11"/>
        <w:spacing w:line="480" w:lineRule="auto"/>
        <w:outlineLvl w:val="0"/>
        <w:rPr>
          <w:rtl/>
        </w:rPr>
      </w:pPr>
      <w:r>
        <w:rPr>
          <w:rFonts w:hint="cs"/>
          <w:rtl/>
        </w:rPr>
        <w:t>נספח א'</w:t>
      </w:r>
      <w:r w:rsidRPr="005157C8">
        <w:rPr>
          <w:rFonts w:hint="cs"/>
          <w:rtl/>
        </w:rPr>
        <w:t xml:space="preserve"> - מסמך הגדרת העבודה</w:t>
      </w:r>
      <w:bookmarkEnd w:id="84"/>
      <w:bookmarkEnd w:id="85"/>
    </w:p>
    <w:p w14:paraId="4AD848BA" w14:textId="77777777" w:rsidR="0081094B" w:rsidRPr="005157C8" w:rsidRDefault="0081094B" w:rsidP="00503283">
      <w:pPr>
        <w:pStyle w:val="a3"/>
        <w:numPr>
          <w:ilvl w:val="0"/>
          <w:numId w:val="19"/>
        </w:numPr>
        <w:spacing w:line="480" w:lineRule="auto"/>
        <w:ind w:left="737" w:hanging="737"/>
        <w:rPr>
          <w:b/>
          <w:bCs/>
          <w:sz w:val="24"/>
          <w:u w:val="single"/>
        </w:rPr>
      </w:pPr>
      <w:r w:rsidRPr="005157C8">
        <w:rPr>
          <w:rFonts w:hint="cs"/>
          <w:b/>
          <w:bCs/>
          <w:sz w:val="24"/>
          <w:u w:val="single"/>
          <w:rtl/>
        </w:rPr>
        <w:t>כללי</w:t>
      </w:r>
    </w:p>
    <w:p w14:paraId="666AD8DE" w14:textId="77777777" w:rsidR="00B11FD3" w:rsidRPr="00B11FD3" w:rsidRDefault="00B11FD3" w:rsidP="00503283">
      <w:pPr>
        <w:spacing w:line="480" w:lineRule="auto"/>
        <w:ind w:left="1474"/>
        <w:rPr>
          <w:b/>
          <w:bCs/>
        </w:rPr>
      </w:pPr>
      <w:r w:rsidRPr="00B11FD3">
        <w:rPr>
          <w:rFonts w:hint="cs"/>
          <w:b/>
          <w:bCs/>
          <w:rtl/>
        </w:rPr>
        <w:t>רקע:</w:t>
      </w:r>
    </w:p>
    <w:p w14:paraId="2C0E9990" w14:textId="77777777" w:rsidR="00B11FD3" w:rsidRDefault="00B11FD3" w:rsidP="00503283">
      <w:pPr>
        <w:numPr>
          <w:ilvl w:val="1"/>
          <w:numId w:val="19"/>
        </w:numPr>
        <w:tabs>
          <w:tab w:val="clear" w:pos="1117"/>
        </w:tabs>
        <w:spacing w:line="480" w:lineRule="auto"/>
        <w:ind w:left="1474" w:hanging="737"/>
      </w:pPr>
      <w:r w:rsidRPr="00B81F2C">
        <w:rPr>
          <w:rFonts w:hint="cs"/>
          <w:rtl/>
        </w:rPr>
        <w:t>ב</w:t>
      </w:r>
      <w:r>
        <w:rPr>
          <w:rFonts w:hint="cs"/>
          <w:rtl/>
        </w:rPr>
        <w:t>יום העצמאות תשע"ח (חודש אפריל ב</w:t>
      </w:r>
      <w:r w:rsidRPr="00B81F2C">
        <w:rPr>
          <w:rFonts w:hint="cs"/>
          <w:rtl/>
        </w:rPr>
        <w:t>שנת 2018</w:t>
      </w:r>
      <w:r>
        <w:rPr>
          <w:rFonts w:hint="cs"/>
          <w:rtl/>
        </w:rPr>
        <w:t>)</w:t>
      </w:r>
      <w:r w:rsidRPr="00B81F2C">
        <w:rPr>
          <w:rFonts w:hint="cs"/>
          <w:rtl/>
        </w:rPr>
        <w:t xml:space="preserve"> תחגוג מדינת ישראל שבעים שנים ל</w:t>
      </w:r>
      <w:r>
        <w:rPr>
          <w:rFonts w:hint="cs"/>
          <w:rtl/>
        </w:rPr>
        <w:t>הקמתה</w:t>
      </w:r>
      <w:r w:rsidRPr="00B81F2C">
        <w:rPr>
          <w:rFonts w:hint="cs"/>
          <w:rtl/>
        </w:rPr>
        <w:t xml:space="preserve">, שבעים שנים של עשייה, הגנה ובנייה, אך מעל לכל שבעים </w:t>
      </w:r>
      <w:r>
        <w:rPr>
          <w:rFonts w:hint="cs"/>
          <w:rtl/>
        </w:rPr>
        <w:t>ש</w:t>
      </w:r>
      <w:r w:rsidRPr="00B81F2C">
        <w:rPr>
          <w:rFonts w:hint="cs"/>
          <w:rtl/>
        </w:rPr>
        <w:t>נים</w:t>
      </w:r>
      <w:r>
        <w:rPr>
          <w:rFonts w:hint="cs"/>
          <w:rtl/>
        </w:rPr>
        <w:t xml:space="preserve"> של חדשנות ויצירה.</w:t>
      </w:r>
    </w:p>
    <w:p w14:paraId="4725E5C8" w14:textId="77777777" w:rsidR="00B11FD3" w:rsidRDefault="00B11FD3" w:rsidP="00503283">
      <w:pPr>
        <w:numPr>
          <w:ilvl w:val="1"/>
          <w:numId w:val="19"/>
        </w:numPr>
        <w:tabs>
          <w:tab w:val="clear" w:pos="1117"/>
        </w:tabs>
        <w:spacing w:line="480" w:lineRule="auto"/>
        <w:ind w:left="1474" w:hanging="737"/>
        <w:rPr>
          <w:rtl/>
        </w:rPr>
      </w:pPr>
      <w:r w:rsidRPr="00B81F2C">
        <w:rPr>
          <w:rFonts w:hint="cs"/>
          <w:rtl/>
        </w:rPr>
        <w:t xml:space="preserve">במסורת היהודית </w:t>
      </w:r>
      <w:r>
        <w:rPr>
          <w:rFonts w:hint="cs"/>
          <w:rtl/>
        </w:rPr>
        <w:t xml:space="preserve">מהווה המספר שבעים מספר טיפולוגי, בעל משמעות מיוחדת וסמלית: שבעים צאצאים של יעקב ירדו למצרים, שבעים פנים לתורה, שבעים שמות לירושלים, שבעים אומות העולם ועוד. </w:t>
      </w:r>
    </w:p>
    <w:p w14:paraId="13ECF38A" w14:textId="77777777" w:rsidR="00B11FD3" w:rsidRDefault="00B11FD3" w:rsidP="00503283">
      <w:pPr>
        <w:numPr>
          <w:ilvl w:val="1"/>
          <w:numId w:val="19"/>
        </w:numPr>
        <w:tabs>
          <w:tab w:val="clear" w:pos="1117"/>
        </w:tabs>
        <w:spacing w:line="480" w:lineRule="auto"/>
        <w:ind w:left="1474" w:hanging="737"/>
      </w:pPr>
      <w:r>
        <w:rPr>
          <w:rFonts w:hint="cs"/>
          <w:rtl/>
        </w:rPr>
        <w:t>ממשלת ישראל החליטה למקד את ציון אירועי ה-70 למדינת ישראל תחת הכותרת "מורשת של חדשנות", ככותרת המסמלת יותר מכל את העם היהודי ואת מדינת ישראל. במהלך שנת ה-70 (2018) יתקיימו מספר אירועים שונים, מגוונים ומיוחדים, לציון אבן הדרך החשובה הזו בתולדות מדינת ישראל.</w:t>
      </w:r>
    </w:p>
    <w:p w14:paraId="0447AC5C" w14:textId="77777777" w:rsidR="00B11FD3" w:rsidRPr="00B11FD3" w:rsidRDefault="00B11FD3" w:rsidP="00503283">
      <w:pPr>
        <w:numPr>
          <w:ilvl w:val="1"/>
          <w:numId w:val="19"/>
        </w:numPr>
        <w:tabs>
          <w:tab w:val="clear" w:pos="1117"/>
        </w:tabs>
        <w:spacing w:line="480" w:lineRule="auto"/>
        <w:ind w:left="1474" w:hanging="737"/>
      </w:pPr>
      <w:r w:rsidRPr="00B11FD3">
        <w:rPr>
          <w:rFonts w:hint="cs"/>
          <w:rtl/>
        </w:rPr>
        <w:t>האירועים</w:t>
      </w:r>
      <w:r w:rsidRPr="00B11FD3">
        <w:rPr>
          <w:rtl/>
        </w:rPr>
        <w:t xml:space="preserve"> </w:t>
      </w:r>
      <w:r w:rsidRPr="00B11FD3">
        <w:rPr>
          <w:rFonts w:hint="cs"/>
          <w:rtl/>
        </w:rPr>
        <w:t>הממלכתיים</w:t>
      </w:r>
      <w:r w:rsidRPr="00B11FD3">
        <w:rPr>
          <w:rtl/>
        </w:rPr>
        <w:t xml:space="preserve"> </w:t>
      </w:r>
      <w:r w:rsidRPr="00B11FD3">
        <w:rPr>
          <w:rFonts w:hint="cs"/>
          <w:rtl/>
        </w:rPr>
        <w:t>לציון</w:t>
      </w:r>
      <w:r w:rsidRPr="00B11FD3">
        <w:rPr>
          <w:rtl/>
        </w:rPr>
        <w:t xml:space="preserve"> </w:t>
      </w:r>
      <w:r w:rsidRPr="00B11FD3">
        <w:rPr>
          <w:rFonts w:hint="cs"/>
          <w:rtl/>
        </w:rPr>
        <w:t>יום</w:t>
      </w:r>
      <w:r w:rsidRPr="00B11FD3">
        <w:rPr>
          <w:rtl/>
        </w:rPr>
        <w:t xml:space="preserve"> </w:t>
      </w:r>
      <w:r w:rsidRPr="00B11FD3">
        <w:rPr>
          <w:rFonts w:hint="cs"/>
          <w:rtl/>
        </w:rPr>
        <w:t>העצמאות</w:t>
      </w:r>
      <w:r w:rsidRPr="00B11FD3">
        <w:rPr>
          <w:rtl/>
        </w:rPr>
        <w:t xml:space="preserve"> </w:t>
      </w:r>
      <w:r w:rsidRPr="00B11FD3">
        <w:rPr>
          <w:rFonts w:hint="cs"/>
          <w:rtl/>
        </w:rPr>
        <w:t>השבעים</w:t>
      </w:r>
      <w:r w:rsidRPr="00B11FD3">
        <w:rPr>
          <w:rtl/>
        </w:rPr>
        <w:t xml:space="preserve"> </w:t>
      </w:r>
      <w:r w:rsidRPr="00B11FD3">
        <w:rPr>
          <w:rFonts w:hint="cs"/>
          <w:rtl/>
        </w:rPr>
        <w:t>יביאו</w:t>
      </w:r>
      <w:r w:rsidRPr="00B11FD3">
        <w:rPr>
          <w:rtl/>
        </w:rPr>
        <w:t xml:space="preserve"> </w:t>
      </w:r>
      <w:r w:rsidRPr="00B11FD3">
        <w:rPr>
          <w:rFonts w:hint="cs"/>
          <w:rtl/>
        </w:rPr>
        <w:t>לידי</w:t>
      </w:r>
      <w:r w:rsidRPr="00B11FD3">
        <w:rPr>
          <w:rtl/>
        </w:rPr>
        <w:t xml:space="preserve"> </w:t>
      </w:r>
      <w:r w:rsidRPr="00B11FD3">
        <w:rPr>
          <w:rFonts w:hint="cs"/>
          <w:rtl/>
        </w:rPr>
        <w:t>ביטוי</w:t>
      </w:r>
      <w:r w:rsidRPr="00B11FD3">
        <w:rPr>
          <w:rtl/>
        </w:rPr>
        <w:t xml:space="preserve"> </w:t>
      </w:r>
      <w:r w:rsidRPr="00B11FD3">
        <w:rPr>
          <w:rFonts w:hint="cs"/>
          <w:rtl/>
        </w:rPr>
        <w:t>את</w:t>
      </w:r>
      <w:r w:rsidRPr="00B11FD3">
        <w:rPr>
          <w:rtl/>
        </w:rPr>
        <w:t xml:space="preserve"> </w:t>
      </w:r>
      <w:r w:rsidRPr="00B11FD3">
        <w:rPr>
          <w:rFonts w:hint="cs"/>
          <w:rtl/>
        </w:rPr>
        <w:t>רוחה</w:t>
      </w:r>
      <w:r w:rsidRPr="00B11FD3">
        <w:rPr>
          <w:rtl/>
        </w:rPr>
        <w:t xml:space="preserve">, </w:t>
      </w:r>
      <w:r w:rsidRPr="00B11FD3">
        <w:rPr>
          <w:rFonts w:hint="cs"/>
          <w:rtl/>
        </w:rPr>
        <w:t>חזונה</w:t>
      </w:r>
      <w:r w:rsidRPr="00B11FD3">
        <w:rPr>
          <w:rtl/>
        </w:rPr>
        <w:t xml:space="preserve"> </w:t>
      </w:r>
      <w:r w:rsidRPr="00B11FD3">
        <w:rPr>
          <w:rFonts w:hint="cs"/>
          <w:rtl/>
        </w:rPr>
        <w:t>והישגיה</w:t>
      </w:r>
      <w:r w:rsidRPr="00B11FD3">
        <w:rPr>
          <w:rtl/>
        </w:rPr>
        <w:t xml:space="preserve"> </w:t>
      </w:r>
      <w:r w:rsidRPr="00B11FD3">
        <w:rPr>
          <w:rFonts w:hint="cs"/>
          <w:rtl/>
        </w:rPr>
        <w:t>של</w:t>
      </w:r>
      <w:r w:rsidRPr="00B11FD3">
        <w:rPr>
          <w:rtl/>
        </w:rPr>
        <w:t xml:space="preserve"> </w:t>
      </w:r>
      <w:r w:rsidRPr="00B11FD3">
        <w:rPr>
          <w:rFonts w:hint="cs"/>
          <w:rtl/>
        </w:rPr>
        <w:t>מדינת</w:t>
      </w:r>
      <w:r w:rsidRPr="00B11FD3">
        <w:rPr>
          <w:rtl/>
        </w:rPr>
        <w:t xml:space="preserve"> </w:t>
      </w:r>
      <w:r w:rsidRPr="00B11FD3">
        <w:rPr>
          <w:rFonts w:hint="cs"/>
          <w:rtl/>
        </w:rPr>
        <w:t>ישראל</w:t>
      </w:r>
      <w:r w:rsidRPr="00B11FD3">
        <w:rPr>
          <w:rtl/>
        </w:rPr>
        <w:t xml:space="preserve"> </w:t>
      </w:r>
      <w:r w:rsidRPr="00B11FD3">
        <w:rPr>
          <w:rFonts w:hint="cs"/>
          <w:rtl/>
        </w:rPr>
        <w:t>כמדינה</w:t>
      </w:r>
      <w:r w:rsidRPr="00B11FD3">
        <w:rPr>
          <w:rtl/>
        </w:rPr>
        <w:t xml:space="preserve"> </w:t>
      </w:r>
      <w:r w:rsidRPr="00B11FD3">
        <w:rPr>
          <w:rFonts w:hint="cs"/>
          <w:rtl/>
        </w:rPr>
        <w:t>יהודית ודמוקרטית</w:t>
      </w:r>
      <w:r w:rsidRPr="00B11FD3">
        <w:rPr>
          <w:rtl/>
        </w:rPr>
        <w:t xml:space="preserve"> </w:t>
      </w:r>
      <w:r w:rsidRPr="00B11FD3">
        <w:rPr>
          <w:rFonts w:hint="cs"/>
          <w:rtl/>
        </w:rPr>
        <w:t>לאורך</w:t>
      </w:r>
      <w:r w:rsidRPr="00B11FD3">
        <w:rPr>
          <w:rtl/>
        </w:rPr>
        <w:t xml:space="preserve"> </w:t>
      </w:r>
      <w:r w:rsidRPr="00B11FD3">
        <w:rPr>
          <w:rFonts w:hint="cs"/>
          <w:rtl/>
        </w:rPr>
        <w:t>כל</w:t>
      </w:r>
      <w:r w:rsidRPr="00B11FD3">
        <w:rPr>
          <w:rtl/>
        </w:rPr>
        <w:t xml:space="preserve"> </w:t>
      </w:r>
      <w:r w:rsidRPr="00B11FD3">
        <w:rPr>
          <w:rFonts w:hint="cs"/>
          <w:rtl/>
        </w:rPr>
        <w:t>שנות</w:t>
      </w:r>
      <w:r w:rsidRPr="00B11FD3">
        <w:rPr>
          <w:rtl/>
        </w:rPr>
        <w:t xml:space="preserve"> </w:t>
      </w:r>
      <w:r w:rsidRPr="00B11FD3">
        <w:rPr>
          <w:rFonts w:hint="cs"/>
          <w:rtl/>
        </w:rPr>
        <w:t>קיומה</w:t>
      </w:r>
      <w:r w:rsidRPr="00B11FD3">
        <w:rPr>
          <w:rtl/>
        </w:rPr>
        <w:t>.</w:t>
      </w:r>
    </w:p>
    <w:p w14:paraId="4CABF3E1" w14:textId="77777777" w:rsidR="00B11FD3" w:rsidRDefault="00B11FD3" w:rsidP="00503283">
      <w:pPr>
        <w:numPr>
          <w:ilvl w:val="1"/>
          <w:numId w:val="19"/>
        </w:numPr>
        <w:tabs>
          <w:tab w:val="clear" w:pos="1117"/>
        </w:tabs>
        <w:spacing w:line="480" w:lineRule="auto"/>
        <w:ind w:left="1474" w:hanging="737"/>
      </w:pPr>
      <w:r>
        <w:rPr>
          <w:rFonts w:hint="cs"/>
          <w:rtl/>
        </w:rPr>
        <w:t xml:space="preserve">חגיגות השבעים, יתמקדו בנושא המורשת והחדשנות ובכך יאפשרו להציג את פניה הרבות והמגוונות של ישראל, על המורשת האנושית העשירה המאפיינת אותה, והחידושים וההמצאות הישראליות המשנים את פניו של העולם ומסייעים למיליונים ברחבי הגלובוס. </w:t>
      </w:r>
    </w:p>
    <w:p w14:paraId="7BB7C9E3" w14:textId="77777777" w:rsidR="00B11FD3" w:rsidRPr="00B81F2C" w:rsidRDefault="00B11FD3" w:rsidP="00503283">
      <w:pPr>
        <w:numPr>
          <w:ilvl w:val="1"/>
          <w:numId w:val="19"/>
        </w:numPr>
        <w:tabs>
          <w:tab w:val="clear" w:pos="1117"/>
        </w:tabs>
        <w:spacing w:line="480" w:lineRule="auto"/>
        <w:ind w:left="1474" w:hanging="737"/>
      </w:pPr>
      <w:r>
        <w:rPr>
          <w:rFonts w:hint="cs"/>
          <w:rtl/>
        </w:rPr>
        <w:t>החל מכ"ט בנובמבר, עבור ביום העצמאות ה-70 ובמהלך שנת ה-70 כולה, יתקיימו ברחבי הארץ פעילויות ואירועים רבים לציון שנת ה-70.</w:t>
      </w:r>
    </w:p>
    <w:p w14:paraId="54C910C9" w14:textId="77777777" w:rsidR="00B11FD3" w:rsidRDefault="00B11FD3" w:rsidP="00503283">
      <w:pPr>
        <w:overflowPunct w:val="0"/>
        <w:autoSpaceDE w:val="0"/>
        <w:autoSpaceDN w:val="0"/>
        <w:adjustRightInd w:val="0"/>
        <w:spacing w:line="480" w:lineRule="auto"/>
        <w:ind w:left="1361"/>
        <w:textAlignment w:val="baseline"/>
        <w:rPr>
          <w:b/>
          <w:bCs/>
          <w:rtl/>
        </w:rPr>
      </w:pPr>
    </w:p>
    <w:p w14:paraId="4095CAA8" w14:textId="77777777" w:rsidR="00B11FD3" w:rsidRDefault="00B11FD3" w:rsidP="00503283">
      <w:pPr>
        <w:spacing w:line="480" w:lineRule="auto"/>
        <w:ind w:left="1474"/>
        <w:rPr>
          <w:b/>
          <w:bCs/>
          <w:rtl/>
        </w:rPr>
      </w:pPr>
      <w:r>
        <w:rPr>
          <w:rFonts w:hint="cs"/>
          <w:b/>
          <w:bCs/>
          <w:rtl/>
        </w:rPr>
        <w:t>מינהלה לאירועי ה-70:</w:t>
      </w:r>
    </w:p>
    <w:p w14:paraId="4D8C6E7D" w14:textId="77777777" w:rsidR="00B11FD3" w:rsidRPr="00E57BC0" w:rsidRDefault="00B11FD3" w:rsidP="00503283">
      <w:pPr>
        <w:numPr>
          <w:ilvl w:val="1"/>
          <w:numId w:val="19"/>
        </w:numPr>
        <w:tabs>
          <w:tab w:val="clear" w:pos="1117"/>
        </w:tabs>
        <w:spacing w:line="480" w:lineRule="auto"/>
        <w:ind w:left="1474" w:hanging="737"/>
      </w:pPr>
      <w:r>
        <w:rPr>
          <w:rFonts w:hint="cs"/>
          <w:rtl/>
        </w:rPr>
        <w:t xml:space="preserve">בתאריך 1.1.17 התקבלה החלטת ממשלה מס' 2244 </w:t>
      </w:r>
      <w:r w:rsidRPr="00B11FD3">
        <w:rPr>
          <w:rtl/>
        </w:rPr>
        <w:footnoteReference w:id="2"/>
      </w:r>
      <w:r>
        <w:rPr>
          <w:rFonts w:hint="cs"/>
          <w:rtl/>
        </w:rPr>
        <w:t xml:space="preserve"> שעניינה הקמת </w:t>
      </w:r>
      <w:r w:rsidRPr="00490869">
        <w:rPr>
          <w:rtl/>
        </w:rPr>
        <w:t>מטה לאירועי חגיגות 70 שנה למדינת ישראל</w:t>
      </w:r>
      <w:r>
        <w:rPr>
          <w:rFonts w:hint="cs"/>
          <w:rtl/>
        </w:rPr>
        <w:t xml:space="preserve">. בהתאם להחלטת הממשלה הוקמה מינהלה מקצועית אשר פועלת </w:t>
      </w:r>
      <w:r w:rsidRPr="00BD5892">
        <w:rPr>
          <w:rFonts w:hint="cs"/>
          <w:rtl/>
        </w:rPr>
        <w:t xml:space="preserve">תחת </w:t>
      </w:r>
      <w:r>
        <w:rPr>
          <w:rFonts w:hint="cs"/>
          <w:rtl/>
        </w:rPr>
        <w:t>משרד התרבות והספורט,</w:t>
      </w:r>
      <w:r w:rsidRPr="00BD5892">
        <w:rPr>
          <w:rFonts w:hint="cs"/>
          <w:rtl/>
        </w:rPr>
        <w:t xml:space="preserve"> </w:t>
      </w:r>
      <w:r>
        <w:rPr>
          <w:rFonts w:hint="cs"/>
          <w:rtl/>
        </w:rPr>
        <w:t xml:space="preserve">והיא </w:t>
      </w:r>
      <w:r w:rsidRPr="00CD612A">
        <w:rPr>
          <w:rFonts w:hint="cs"/>
          <w:rtl/>
        </w:rPr>
        <w:t>הגורם</w:t>
      </w:r>
      <w:r w:rsidRPr="00CD612A">
        <w:rPr>
          <w:rtl/>
        </w:rPr>
        <w:t xml:space="preserve"> </w:t>
      </w:r>
      <w:r w:rsidRPr="00CD612A">
        <w:rPr>
          <w:rFonts w:hint="cs"/>
          <w:rtl/>
        </w:rPr>
        <w:t>האמון</w:t>
      </w:r>
      <w:r w:rsidRPr="00CD612A">
        <w:rPr>
          <w:rtl/>
        </w:rPr>
        <w:t xml:space="preserve"> </w:t>
      </w:r>
      <w:r w:rsidRPr="00CD612A">
        <w:rPr>
          <w:rFonts w:hint="cs"/>
          <w:rtl/>
        </w:rPr>
        <w:t>על</w:t>
      </w:r>
      <w:r w:rsidRPr="00CD612A">
        <w:rPr>
          <w:rtl/>
        </w:rPr>
        <w:t xml:space="preserve"> </w:t>
      </w:r>
      <w:r w:rsidRPr="00CD612A">
        <w:rPr>
          <w:rFonts w:hint="cs"/>
          <w:rtl/>
        </w:rPr>
        <w:t>התכנון</w:t>
      </w:r>
      <w:r w:rsidRPr="00CD612A">
        <w:rPr>
          <w:rtl/>
        </w:rPr>
        <w:t xml:space="preserve">, </w:t>
      </w:r>
      <w:r w:rsidRPr="00CD612A">
        <w:rPr>
          <w:rFonts w:hint="cs"/>
          <w:rtl/>
        </w:rPr>
        <w:t>הארגון</w:t>
      </w:r>
      <w:r w:rsidRPr="00CD612A">
        <w:rPr>
          <w:rtl/>
        </w:rPr>
        <w:t xml:space="preserve"> </w:t>
      </w:r>
      <w:r w:rsidRPr="00CD612A">
        <w:rPr>
          <w:rFonts w:hint="cs"/>
          <w:rtl/>
        </w:rPr>
        <w:t>והביצוע</w:t>
      </w:r>
      <w:r w:rsidRPr="00CD612A">
        <w:rPr>
          <w:rtl/>
        </w:rPr>
        <w:t xml:space="preserve"> </w:t>
      </w:r>
      <w:r w:rsidRPr="00CD612A">
        <w:rPr>
          <w:rFonts w:hint="cs"/>
          <w:rtl/>
        </w:rPr>
        <w:t>של אירועי</w:t>
      </w:r>
      <w:r w:rsidRPr="00CD612A">
        <w:rPr>
          <w:rtl/>
        </w:rPr>
        <w:t xml:space="preserve"> </w:t>
      </w:r>
      <w:r w:rsidRPr="00CD612A">
        <w:rPr>
          <w:rFonts w:hint="cs"/>
          <w:rtl/>
        </w:rPr>
        <w:t>ה-</w:t>
      </w:r>
      <w:r w:rsidRPr="00CD612A">
        <w:rPr>
          <w:rtl/>
        </w:rPr>
        <w:t>70</w:t>
      </w:r>
      <w:r>
        <w:rPr>
          <w:rFonts w:hint="cs"/>
          <w:rtl/>
        </w:rPr>
        <w:t xml:space="preserve">. המינהלה </w:t>
      </w:r>
      <w:r w:rsidRPr="00CD612A">
        <w:rPr>
          <w:rFonts w:hint="cs"/>
          <w:rtl/>
        </w:rPr>
        <w:t>פ</w:t>
      </w:r>
      <w:r>
        <w:rPr>
          <w:rFonts w:hint="cs"/>
          <w:rtl/>
        </w:rPr>
        <w:t>ו</w:t>
      </w:r>
      <w:r w:rsidRPr="00CD612A">
        <w:rPr>
          <w:rFonts w:hint="cs"/>
          <w:rtl/>
        </w:rPr>
        <w:t>על</w:t>
      </w:r>
      <w:r>
        <w:rPr>
          <w:rFonts w:hint="cs"/>
          <w:rtl/>
        </w:rPr>
        <w:t>ת</w:t>
      </w:r>
      <w:r w:rsidRPr="00CD612A">
        <w:rPr>
          <w:rtl/>
        </w:rPr>
        <w:t xml:space="preserve"> </w:t>
      </w:r>
      <w:r w:rsidRPr="00CD612A">
        <w:rPr>
          <w:rFonts w:hint="cs"/>
          <w:rtl/>
        </w:rPr>
        <w:t>לפי</w:t>
      </w:r>
      <w:r w:rsidRPr="00CD612A">
        <w:rPr>
          <w:rtl/>
        </w:rPr>
        <w:t xml:space="preserve"> </w:t>
      </w:r>
      <w:r w:rsidRPr="00CD612A">
        <w:rPr>
          <w:rFonts w:hint="cs"/>
          <w:rtl/>
        </w:rPr>
        <w:t>העקרונות</w:t>
      </w:r>
      <w:r w:rsidRPr="00CD612A">
        <w:rPr>
          <w:rtl/>
        </w:rPr>
        <w:t xml:space="preserve"> </w:t>
      </w:r>
      <w:r w:rsidRPr="00CD612A">
        <w:rPr>
          <w:rFonts w:hint="cs"/>
          <w:rtl/>
        </w:rPr>
        <w:t>ש</w:t>
      </w:r>
      <w:r>
        <w:rPr>
          <w:rFonts w:hint="cs"/>
          <w:rtl/>
        </w:rPr>
        <w:t>קבעה ו</w:t>
      </w:r>
      <w:r w:rsidRPr="00CD612A">
        <w:rPr>
          <w:rFonts w:hint="cs"/>
          <w:rtl/>
        </w:rPr>
        <w:t>תקבע</w:t>
      </w:r>
      <w:r w:rsidRPr="00CD612A">
        <w:rPr>
          <w:rtl/>
        </w:rPr>
        <w:t xml:space="preserve"> </w:t>
      </w:r>
      <w:r w:rsidRPr="00CD612A">
        <w:rPr>
          <w:rFonts w:hint="cs"/>
          <w:rtl/>
        </w:rPr>
        <w:t>ועדת</w:t>
      </w:r>
      <w:r w:rsidRPr="00CD612A">
        <w:rPr>
          <w:rtl/>
        </w:rPr>
        <w:t xml:space="preserve"> </w:t>
      </w:r>
      <w:r w:rsidRPr="00CD612A">
        <w:rPr>
          <w:rFonts w:hint="cs"/>
          <w:rtl/>
        </w:rPr>
        <w:t>השרים</w:t>
      </w:r>
      <w:r w:rsidRPr="00CD612A">
        <w:rPr>
          <w:rtl/>
        </w:rPr>
        <w:t xml:space="preserve"> </w:t>
      </w:r>
      <w:r w:rsidRPr="00CD612A">
        <w:rPr>
          <w:rFonts w:hint="cs"/>
          <w:rtl/>
        </w:rPr>
        <w:t>לענייני</w:t>
      </w:r>
      <w:r w:rsidRPr="00CD612A">
        <w:rPr>
          <w:rtl/>
        </w:rPr>
        <w:t xml:space="preserve"> </w:t>
      </w:r>
      <w:r w:rsidRPr="00CD612A">
        <w:rPr>
          <w:rFonts w:hint="cs"/>
          <w:rtl/>
        </w:rPr>
        <w:t>סמלים</w:t>
      </w:r>
      <w:r w:rsidRPr="00CD612A">
        <w:rPr>
          <w:rtl/>
        </w:rPr>
        <w:t xml:space="preserve"> </w:t>
      </w:r>
      <w:r w:rsidRPr="00CD612A">
        <w:rPr>
          <w:rFonts w:hint="cs"/>
          <w:rtl/>
        </w:rPr>
        <w:t>וטקסים</w:t>
      </w:r>
      <w:r>
        <w:rPr>
          <w:rFonts w:hint="cs"/>
          <w:rtl/>
        </w:rPr>
        <w:t xml:space="preserve"> לעניין זה</w:t>
      </w:r>
      <w:r w:rsidRPr="00CD612A">
        <w:rPr>
          <w:rtl/>
        </w:rPr>
        <w:t xml:space="preserve">, </w:t>
      </w:r>
      <w:r w:rsidRPr="00CD612A">
        <w:rPr>
          <w:rFonts w:hint="cs"/>
          <w:rtl/>
        </w:rPr>
        <w:t>תיישם</w:t>
      </w:r>
      <w:r w:rsidRPr="00CD612A">
        <w:rPr>
          <w:rtl/>
        </w:rPr>
        <w:t xml:space="preserve"> </w:t>
      </w:r>
      <w:r w:rsidRPr="00CD612A">
        <w:rPr>
          <w:rFonts w:hint="cs"/>
          <w:rtl/>
        </w:rPr>
        <w:t>את</w:t>
      </w:r>
      <w:r w:rsidRPr="00CD612A">
        <w:rPr>
          <w:rtl/>
        </w:rPr>
        <w:t xml:space="preserve"> </w:t>
      </w:r>
      <w:r w:rsidRPr="00CD612A">
        <w:rPr>
          <w:rFonts w:hint="cs"/>
          <w:rtl/>
        </w:rPr>
        <w:t>החלטותיה</w:t>
      </w:r>
      <w:r w:rsidRPr="00CD612A">
        <w:rPr>
          <w:rtl/>
        </w:rPr>
        <w:t xml:space="preserve"> </w:t>
      </w:r>
      <w:r w:rsidRPr="00CD612A">
        <w:rPr>
          <w:rFonts w:hint="cs"/>
          <w:rtl/>
        </w:rPr>
        <w:t>ותדווח</w:t>
      </w:r>
      <w:r w:rsidRPr="00CD612A">
        <w:rPr>
          <w:rtl/>
        </w:rPr>
        <w:t xml:space="preserve"> </w:t>
      </w:r>
      <w:r w:rsidRPr="00CD612A">
        <w:rPr>
          <w:rFonts w:hint="cs"/>
          <w:rtl/>
        </w:rPr>
        <w:t>לוועדה</w:t>
      </w:r>
      <w:r w:rsidRPr="00CD612A">
        <w:rPr>
          <w:rtl/>
        </w:rPr>
        <w:t xml:space="preserve"> </w:t>
      </w:r>
      <w:r w:rsidRPr="00CD612A">
        <w:rPr>
          <w:rFonts w:hint="cs"/>
          <w:rtl/>
        </w:rPr>
        <w:t>באמצעות מנכ</w:t>
      </w:r>
      <w:r w:rsidRPr="00CD612A">
        <w:rPr>
          <w:rtl/>
        </w:rPr>
        <w:t>"</w:t>
      </w:r>
      <w:r w:rsidRPr="00CD612A">
        <w:rPr>
          <w:rFonts w:hint="cs"/>
          <w:rtl/>
        </w:rPr>
        <w:t>ל</w:t>
      </w:r>
      <w:r w:rsidRPr="00CD612A">
        <w:rPr>
          <w:rtl/>
        </w:rPr>
        <w:t xml:space="preserve"> </w:t>
      </w:r>
      <w:r w:rsidRPr="00CD612A">
        <w:rPr>
          <w:rFonts w:hint="cs"/>
          <w:rtl/>
        </w:rPr>
        <w:t>משרד</w:t>
      </w:r>
      <w:r w:rsidRPr="00CD612A">
        <w:rPr>
          <w:rtl/>
        </w:rPr>
        <w:t xml:space="preserve"> </w:t>
      </w:r>
      <w:r w:rsidRPr="00CD612A">
        <w:rPr>
          <w:rFonts w:hint="cs"/>
          <w:rtl/>
        </w:rPr>
        <w:t>התרבות</w:t>
      </w:r>
      <w:r w:rsidRPr="00CD612A">
        <w:rPr>
          <w:rtl/>
        </w:rPr>
        <w:t xml:space="preserve"> </w:t>
      </w:r>
      <w:r w:rsidRPr="00CD612A">
        <w:rPr>
          <w:rFonts w:hint="cs"/>
          <w:rtl/>
        </w:rPr>
        <w:t>והספורט</w:t>
      </w:r>
      <w:r w:rsidRPr="00CD612A">
        <w:rPr>
          <w:rtl/>
        </w:rPr>
        <w:t>.</w:t>
      </w:r>
      <w:r>
        <w:rPr>
          <w:rFonts w:hint="cs"/>
          <w:rtl/>
        </w:rPr>
        <w:t xml:space="preserve"> </w:t>
      </w:r>
      <w:r w:rsidRPr="00E57BC0">
        <w:rPr>
          <w:rFonts w:hint="cs"/>
          <w:rtl/>
        </w:rPr>
        <w:t>המינהלה</w:t>
      </w:r>
      <w:r w:rsidRPr="00E57BC0">
        <w:rPr>
          <w:rtl/>
        </w:rPr>
        <w:t xml:space="preserve"> </w:t>
      </w:r>
      <w:r>
        <w:rPr>
          <w:rFonts w:hint="cs"/>
          <w:rtl/>
        </w:rPr>
        <w:t>הקומה</w:t>
      </w:r>
      <w:r w:rsidRPr="00E57BC0">
        <w:rPr>
          <w:rtl/>
        </w:rPr>
        <w:t xml:space="preserve"> </w:t>
      </w:r>
      <w:r w:rsidRPr="00E57BC0">
        <w:rPr>
          <w:rFonts w:hint="cs"/>
          <w:rtl/>
        </w:rPr>
        <w:t>על ידי מנכ</w:t>
      </w:r>
      <w:r w:rsidRPr="00E57BC0">
        <w:rPr>
          <w:rtl/>
        </w:rPr>
        <w:t>"</w:t>
      </w:r>
      <w:r w:rsidRPr="00E57BC0">
        <w:rPr>
          <w:rFonts w:hint="cs"/>
          <w:rtl/>
        </w:rPr>
        <w:t>ל</w:t>
      </w:r>
      <w:r w:rsidRPr="00E57BC0">
        <w:rPr>
          <w:rtl/>
        </w:rPr>
        <w:t xml:space="preserve"> </w:t>
      </w:r>
      <w:r w:rsidRPr="00E57BC0">
        <w:rPr>
          <w:rFonts w:hint="cs"/>
          <w:rtl/>
        </w:rPr>
        <w:t>משרד</w:t>
      </w:r>
      <w:r w:rsidRPr="00E57BC0">
        <w:rPr>
          <w:rtl/>
        </w:rPr>
        <w:t xml:space="preserve"> </w:t>
      </w:r>
      <w:r w:rsidRPr="00E57BC0">
        <w:rPr>
          <w:rFonts w:hint="cs"/>
          <w:rtl/>
        </w:rPr>
        <w:t>התרבות</w:t>
      </w:r>
      <w:r w:rsidRPr="00E57BC0">
        <w:rPr>
          <w:rtl/>
        </w:rPr>
        <w:t xml:space="preserve"> </w:t>
      </w:r>
      <w:r w:rsidRPr="00E57BC0">
        <w:rPr>
          <w:rFonts w:hint="cs"/>
          <w:rtl/>
        </w:rPr>
        <w:t>והספורט</w:t>
      </w:r>
      <w:r w:rsidRPr="00E57BC0">
        <w:rPr>
          <w:rtl/>
        </w:rPr>
        <w:t xml:space="preserve"> </w:t>
      </w:r>
      <w:r>
        <w:rPr>
          <w:rFonts w:hint="cs"/>
          <w:rtl/>
        </w:rPr>
        <w:t xml:space="preserve">ובסמכותה </w:t>
      </w:r>
      <w:r w:rsidRPr="00E57BC0">
        <w:rPr>
          <w:rFonts w:hint="cs"/>
          <w:rtl/>
        </w:rPr>
        <w:t>ליצור</w:t>
      </w:r>
      <w:r w:rsidRPr="00E57BC0">
        <w:rPr>
          <w:rtl/>
        </w:rPr>
        <w:t xml:space="preserve"> </w:t>
      </w:r>
      <w:r w:rsidRPr="00E57BC0">
        <w:rPr>
          <w:rFonts w:hint="cs"/>
          <w:rtl/>
        </w:rPr>
        <w:t>את</w:t>
      </w:r>
      <w:r w:rsidRPr="00E57BC0">
        <w:rPr>
          <w:rtl/>
        </w:rPr>
        <w:t xml:space="preserve"> </w:t>
      </w:r>
      <w:r w:rsidRPr="00E57BC0">
        <w:rPr>
          <w:rFonts w:hint="cs"/>
          <w:rtl/>
        </w:rPr>
        <w:t>כל</w:t>
      </w:r>
      <w:r w:rsidRPr="00E57BC0">
        <w:rPr>
          <w:rtl/>
        </w:rPr>
        <w:t xml:space="preserve"> </w:t>
      </w:r>
      <w:r w:rsidRPr="00E57BC0">
        <w:rPr>
          <w:rFonts w:hint="cs"/>
          <w:rtl/>
        </w:rPr>
        <w:t>ההתקשרויות</w:t>
      </w:r>
      <w:r w:rsidRPr="00E57BC0">
        <w:rPr>
          <w:rtl/>
        </w:rPr>
        <w:t xml:space="preserve"> </w:t>
      </w:r>
      <w:r w:rsidRPr="00E57BC0">
        <w:rPr>
          <w:rFonts w:hint="cs"/>
          <w:rtl/>
        </w:rPr>
        <w:t>הנדרשות</w:t>
      </w:r>
      <w:r w:rsidRPr="00E57BC0">
        <w:rPr>
          <w:rtl/>
        </w:rPr>
        <w:t xml:space="preserve"> </w:t>
      </w:r>
      <w:r w:rsidRPr="00E57BC0">
        <w:rPr>
          <w:rFonts w:hint="cs"/>
          <w:rtl/>
        </w:rPr>
        <w:t>לצורך</w:t>
      </w:r>
      <w:r w:rsidRPr="00E57BC0">
        <w:rPr>
          <w:rtl/>
        </w:rPr>
        <w:t xml:space="preserve"> </w:t>
      </w:r>
      <w:r w:rsidRPr="00E57BC0">
        <w:rPr>
          <w:rFonts w:hint="cs"/>
          <w:rtl/>
        </w:rPr>
        <w:t>ביצוע</w:t>
      </w:r>
      <w:r w:rsidRPr="00E57BC0">
        <w:rPr>
          <w:rtl/>
        </w:rPr>
        <w:t xml:space="preserve"> </w:t>
      </w:r>
      <w:r w:rsidRPr="00E57BC0">
        <w:rPr>
          <w:rFonts w:hint="cs"/>
          <w:rtl/>
        </w:rPr>
        <w:t>תפקידה</w:t>
      </w:r>
      <w:r>
        <w:rPr>
          <w:rFonts w:hint="cs"/>
          <w:rtl/>
        </w:rPr>
        <w:t xml:space="preserve"> במסגרת אירועי ה-70</w:t>
      </w:r>
      <w:r w:rsidRPr="00E57BC0">
        <w:rPr>
          <w:rtl/>
        </w:rPr>
        <w:t>.</w:t>
      </w:r>
    </w:p>
    <w:p w14:paraId="1F779AFD" w14:textId="77777777" w:rsidR="00087215" w:rsidRPr="00B11FD3" w:rsidRDefault="00087215" w:rsidP="00503283">
      <w:pPr>
        <w:pStyle w:val="a3"/>
        <w:spacing w:line="480" w:lineRule="auto"/>
        <w:ind w:left="737"/>
        <w:rPr>
          <w:sz w:val="24"/>
          <w:rtl/>
        </w:rPr>
      </w:pPr>
    </w:p>
    <w:p w14:paraId="4A818CC3" w14:textId="77777777" w:rsidR="0081094B" w:rsidRPr="005157C8" w:rsidRDefault="00186FEC" w:rsidP="00503283">
      <w:pPr>
        <w:pStyle w:val="a3"/>
        <w:numPr>
          <w:ilvl w:val="0"/>
          <w:numId w:val="19"/>
        </w:numPr>
        <w:spacing w:line="480" w:lineRule="auto"/>
        <w:ind w:left="737" w:hanging="737"/>
        <w:rPr>
          <w:b/>
          <w:bCs/>
          <w:sz w:val="24"/>
          <w:u w:val="single"/>
        </w:rPr>
      </w:pPr>
      <w:r>
        <w:rPr>
          <w:rFonts w:hint="cs"/>
          <w:b/>
          <w:bCs/>
          <w:sz w:val="24"/>
          <w:u w:val="single"/>
          <w:rtl/>
        </w:rPr>
        <w:t>מסגרת האירועים</w:t>
      </w:r>
    </w:p>
    <w:p w14:paraId="6701FF29" w14:textId="77777777" w:rsidR="0081094B" w:rsidRDefault="00186FEC" w:rsidP="00503283">
      <w:pPr>
        <w:numPr>
          <w:ilvl w:val="1"/>
          <w:numId w:val="19"/>
        </w:numPr>
        <w:tabs>
          <w:tab w:val="clear" w:pos="1117"/>
        </w:tabs>
        <w:spacing w:line="480" w:lineRule="auto"/>
        <w:ind w:left="1474" w:hanging="737"/>
      </w:pPr>
      <w:r>
        <w:rPr>
          <w:rFonts w:hint="cs"/>
          <w:rtl/>
        </w:rPr>
        <w:t>שנת ה-70 לישראל תחל ביום העצמאות בחודש אייר תשע"ח, אפריל 2018. אירועי שנת ה-70 ייפתחו כחצי שנה לפני כן, ביום כ"ט בנובמבר 2017, במלאות 70 שנה להחלטה ההיסטורית של מועצת האו"ם על הקמת מדינת ישראל.</w:t>
      </w:r>
    </w:p>
    <w:p w14:paraId="52A6BE6E" w14:textId="77777777" w:rsidR="00186FEC" w:rsidRDefault="00186FEC" w:rsidP="00503283">
      <w:pPr>
        <w:numPr>
          <w:ilvl w:val="1"/>
          <w:numId w:val="19"/>
        </w:numPr>
        <w:tabs>
          <w:tab w:val="clear" w:pos="1117"/>
        </w:tabs>
        <w:spacing w:line="480" w:lineRule="auto"/>
        <w:ind w:left="1474" w:hanging="737"/>
      </w:pPr>
      <w:r>
        <w:rPr>
          <w:rFonts w:hint="cs"/>
          <w:rtl/>
        </w:rPr>
        <w:t xml:space="preserve">אירועי יום העצמאות עצמו יתקיימו כבכל שנה. המכרז האמור אינו מתייחס לאירועים אלו, אשר מופקים בנפרד. </w:t>
      </w:r>
    </w:p>
    <w:p w14:paraId="61E4696F" w14:textId="77777777" w:rsidR="00186FEC" w:rsidRDefault="00186FEC" w:rsidP="00503283">
      <w:pPr>
        <w:numPr>
          <w:ilvl w:val="1"/>
          <w:numId w:val="19"/>
        </w:numPr>
        <w:tabs>
          <w:tab w:val="clear" w:pos="1117"/>
        </w:tabs>
        <w:spacing w:line="480" w:lineRule="auto"/>
        <w:ind w:left="1474" w:hanging="737"/>
      </w:pPr>
      <w:r>
        <w:rPr>
          <w:rFonts w:hint="cs"/>
          <w:rtl/>
        </w:rPr>
        <w:t xml:space="preserve">במהלך שנת ה-70 מבקש </w:t>
      </w:r>
      <w:r w:rsidR="005227BC">
        <w:rPr>
          <w:rFonts w:hint="cs"/>
          <w:rtl/>
        </w:rPr>
        <w:t>המשרד</w:t>
      </w:r>
      <w:r>
        <w:rPr>
          <w:rFonts w:hint="cs"/>
          <w:rtl/>
        </w:rPr>
        <w:t xml:space="preserve"> לקיים מספר אירועים, מסוגים שונים, בהיקפים משתנים, ברחבי הארץ. כל אירועי שנת ה-70 </w:t>
      </w:r>
      <w:r w:rsidR="005227BC">
        <w:rPr>
          <w:rFonts w:hint="cs"/>
          <w:rtl/>
        </w:rPr>
        <w:t>יתקיימו בסימן "מסורת של חדשנות".</w:t>
      </w:r>
    </w:p>
    <w:p w14:paraId="12ADC19C" w14:textId="77777777" w:rsidR="00186FEC" w:rsidRPr="005157C8" w:rsidRDefault="00186FEC" w:rsidP="00503283">
      <w:pPr>
        <w:numPr>
          <w:ilvl w:val="1"/>
          <w:numId w:val="19"/>
        </w:numPr>
        <w:tabs>
          <w:tab w:val="clear" w:pos="1117"/>
        </w:tabs>
        <w:spacing w:line="480" w:lineRule="auto"/>
        <w:ind w:left="1474" w:hanging="737"/>
        <w:rPr>
          <w:rtl/>
        </w:rPr>
      </w:pPr>
      <w:r>
        <w:rPr>
          <w:rFonts w:hint="cs"/>
          <w:rtl/>
        </w:rPr>
        <w:t xml:space="preserve">אירוע הדגל של שנת ה-70 מתוכנן להתקיים בירושלים, בסביבות חודשים מאי-יוני 2018. </w:t>
      </w:r>
      <w:r w:rsidR="002C14D7">
        <w:rPr>
          <w:rFonts w:hint="cs"/>
          <w:rtl/>
        </w:rPr>
        <w:t xml:space="preserve">המדובר באירוע בסדר גודל ענק, בהשתתפות עשרות אלפי אנשים, מנהיגים חשובים מרחבי העולם, אמנים מובילים ותכנית אמנותית מהשורה הראשונה. </w:t>
      </w:r>
    </w:p>
    <w:p w14:paraId="2EE941EF" w14:textId="77777777" w:rsidR="0081094B" w:rsidRPr="005157C8" w:rsidRDefault="0081094B" w:rsidP="00503283">
      <w:pPr>
        <w:pStyle w:val="a3"/>
        <w:spacing w:line="480" w:lineRule="auto"/>
        <w:ind w:left="1361"/>
        <w:rPr>
          <w:rtl/>
        </w:rPr>
      </w:pPr>
    </w:p>
    <w:p w14:paraId="45933382" w14:textId="77777777" w:rsidR="0081094B" w:rsidRDefault="00775978" w:rsidP="00503283">
      <w:pPr>
        <w:pStyle w:val="a3"/>
        <w:numPr>
          <w:ilvl w:val="0"/>
          <w:numId w:val="19"/>
        </w:numPr>
        <w:spacing w:line="480" w:lineRule="auto"/>
        <w:ind w:left="737" w:hanging="737"/>
        <w:rPr>
          <w:b/>
          <w:bCs/>
          <w:sz w:val="24"/>
          <w:u w:val="single"/>
        </w:rPr>
      </w:pPr>
      <w:r>
        <w:rPr>
          <w:rFonts w:hint="cs"/>
          <w:b/>
          <w:bCs/>
          <w:sz w:val="24"/>
          <w:u w:val="single"/>
          <w:rtl/>
        </w:rPr>
        <w:t>חברת הניהול ותפקידה</w:t>
      </w:r>
    </w:p>
    <w:p w14:paraId="3B2BD938" w14:textId="77777777" w:rsidR="00775978" w:rsidRDefault="00775978" w:rsidP="00503283">
      <w:pPr>
        <w:pStyle w:val="a3"/>
        <w:spacing w:line="480" w:lineRule="auto"/>
        <w:ind w:left="737"/>
        <w:rPr>
          <w:sz w:val="24"/>
          <w:rtl/>
        </w:rPr>
      </w:pPr>
      <w:r>
        <w:rPr>
          <w:rFonts w:hint="cs"/>
          <w:sz w:val="24"/>
          <w:rtl/>
        </w:rPr>
        <w:t xml:space="preserve">חברת הניהול תפעל תחת </w:t>
      </w:r>
      <w:r w:rsidR="00C25CDA">
        <w:rPr>
          <w:rFonts w:hint="cs"/>
          <w:sz w:val="24"/>
          <w:rtl/>
        </w:rPr>
        <w:t>המשרד</w:t>
      </w:r>
      <w:r>
        <w:rPr>
          <w:rFonts w:hint="cs"/>
          <w:sz w:val="24"/>
          <w:rtl/>
        </w:rPr>
        <w:t>, תנהל ותתכלל את כלל אירועי שנת ה-70, החל משלב התכנון וגיבוש הרעיונות, עבור בביצוע התקשרויות עם ספקים רלוונטיים וכלה בהפקות כל האירועים.</w:t>
      </w:r>
    </w:p>
    <w:p w14:paraId="1C390EC4" w14:textId="77777777" w:rsidR="00775978" w:rsidRPr="00000BCD" w:rsidRDefault="00775978" w:rsidP="00503283">
      <w:pPr>
        <w:pStyle w:val="a3"/>
        <w:numPr>
          <w:ilvl w:val="1"/>
          <w:numId w:val="19"/>
        </w:numPr>
        <w:spacing w:line="480" w:lineRule="auto"/>
        <w:rPr>
          <w:u w:val="single"/>
        </w:rPr>
      </w:pPr>
      <w:r w:rsidRPr="00000BCD">
        <w:rPr>
          <w:rFonts w:hint="cs"/>
          <w:u w:val="single"/>
          <w:rtl/>
        </w:rPr>
        <w:t>תכנון האירועים</w:t>
      </w:r>
      <w:r w:rsidRPr="00000067">
        <w:rPr>
          <w:rFonts w:hint="cs"/>
          <w:rtl/>
        </w:rPr>
        <w:t>:</w:t>
      </w:r>
    </w:p>
    <w:p w14:paraId="53F82B60" w14:textId="77777777" w:rsidR="00775978" w:rsidRDefault="00775978" w:rsidP="00503283">
      <w:pPr>
        <w:pStyle w:val="a3"/>
        <w:numPr>
          <w:ilvl w:val="2"/>
          <w:numId w:val="32"/>
        </w:numPr>
        <w:spacing w:line="480" w:lineRule="auto"/>
        <w:ind w:left="2041"/>
      </w:pPr>
      <w:r>
        <w:rPr>
          <w:rFonts w:hint="cs"/>
          <w:rtl/>
        </w:rPr>
        <w:t>חברת הניהול תציע למ</w:t>
      </w:r>
      <w:r w:rsidR="008A2E85">
        <w:rPr>
          <w:rFonts w:hint="cs"/>
          <w:rtl/>
        </w:rPr>
        <w:t>י</w:t>
      </w:r>
      <w:r>
        <w:rPr>
          <w:rFonts w:hint="cs"/>
          <w:rtl/>
        </w:rPr>
        <w:t>נהל</w:t>
      </w:r>
      <w:r w:rsidR="008A2E85">
        <w:rPr>
          <w:rFonts w:hint="cs"/>
          <w:rtl/>
        </w:rPr>
        <w:t>ה</w:t>
      </w:r>
      <w:r>
        <w:rPr>
          <w:rFonts w:hint="cs"/>
          <w:rtl/>
        </w:rPr>
        <w:t xml:space="preserve"> רעיונות וקונספטים מוצעים לאירועים, טקסים, כנסים ופעילויות אחרות לשנת ה-70</w:t>
      </w:r>
      <w:r w:rsidR="008A2E85">
        <w:rPr>
          <w:rFonts w:hint="cs"/>
          <w:rtl/>
        </w:rPr>
        <w:t xml:space="preserve">, וכן תפעיל, במסגרת אתר אינטרנט ייעודי שיוקם על ידה לצורך פרויקט זה, מערכת לקבלת הצעות ורעיונות ממשרדי ממשלה, </w:t>
      </w:r>
      <w:r w:rsidR="00000067">
        <w:rPr>
          <w:rFonts w:hint="cs"/>
          <w:rtl/>
        </w:rPr>
        <w:t>מ</w:t>
      </w:r>
      <w:r w:rsidR="008A2E85">
        <w:rPr>
          <w:rFonts w:hint="cs"/>
          <w:rtl/>
        </w:rPr>
        <w:t>גופים ציבורים, מגופים פרטיים ומהציבור הרחב לאירועים המתאימים לחגיגות ה-70 למדינה.</w:t>
      </w:r>
    </w:p>
    <w:p w14:paraId="72A4E839" w14:textId="77777777" w:rsidR="005A252F" w:rsidRDefault="00E9768A" w:rsidP="00503283">
      <w:pPr>
        <w:pStyle w:val="a3"/>
        <w:numPr>
          <w:ilvl w:val="2"/>
          <w:numId w:val="32"/>
        </w:numPr>
        <w:spacing w:line="480" w:lineRule="auto"/>
        <w:ind w:left="2041"/>
      </w:pPr>
      <w:r>
        <w:rPr>
          <w:rFonts w:hint="cs"/>
          <w:rtl/>
        </w:rPr>
        <w:t>באירועים ייתכן וי</w:t>
      </w:r>
      <w:r w:rsidR="00000067">
        <w:rPr>
          <w:rFonts w:hint="cs"/>
          <w:rtl/>
        </w:rPr>
        <w:t>יטלו חלק נציגי גופים נוספים, דוג</w:t>
      </w:r>
      <w:r>
        <w:rPr>
          <w:rFonts w:hint="cs"/>
          <w:rtl/>
        </w:rPr>
        <w:t xml:space="preserve">מת צה"ל, תנועות נוער, בתי ספר ועוד. </w:t>
      </w:r>
      <w:r w:rsidR="008A2E85">
        <w:rPr>
          <w:rFonts w:hint="cs"/>
          <w:rtl/>
        </w:rPr>
        <w:t xml:space="preserve">הספק </w:t>
      </w:r>
      <w:r>
        <w:rPr>
          <w:rFonts w:hint="cs"/>
          <w:rtl/>
        </w:rPr>
        <w:t>יעבוד בשי</w:t>
      </w:r>
      <w:r w:rsidR="0037455F">
        <w:rPr>
          <w:rFonts w:hint="cs"/>
          <w:rtl/>
        </w:rPr>
        <w:t>תוף פעולה מלא עם כל גוף שיידרש.</w:t>
      </w:r>
    </w:p>
    <w:p w14:paraId="3B6DD78E" w14:textId="77777777" w:rsidR="001628D7" w:rsidRDefault="005A252F" w:rsidP="00503283">
      <w:pPr>
        <w:pStyle w:val="a3"/>
        <w:numPr>
          <w:ilvl w:val="2"/>
          <w:numId w:val="32"/>
        </w:numPr>
        <w:spacing w:line="480" w:lineRule="auto"/>
        <w:ind w:left="2041"/>
      </w:pPr>
      <w:r>
        <w:rPr>
          <w:rFonts w:hint="cs"/>
          <w:rtl/>
        </w:rPr>
        <w:t>הספק יע</w:t>
      </w:r>
      <w:r w:rsidR="00000067">
        <w:rPr>
          <w:rFonts w:hint="cs"/>
          <w:rtl/>
        </w:rPr>
        <w:t>בד את כל ההצעות שיתקבלו ויגבש ת</w:t>
      </w:r>
      <w:r>
        <w:rPr>
          <w:rFonts w:hint="cs"/>
          <w:rtl/>
        </w:rPr>
        <w:t>כנית ראשונית כוללת ומפורטת לאירועי שנות ה- 70</w:t>
      </w:r>
      <w:r w:rsidR="00123836">
        <w:rPr>
          <w:rFonts w:hint="cs"/>
          <w:rtl/>
        </w:rPr>
        <w:t xml:space="preserve"> אשר תוגש לנציג המשרד</w:t>
      </w:r>
      <w:r>
        <w:rPr>
          <w:rFonts w:hint="cs"/>
          <w:rtl/>
        </w:rPr>
        <w:t xml:space="preserve">. התכנית תכלול תמצית של הרעיונות שהוגשו </w:t>
      </w:r>
      <w:r w:rsidR="001628D7">
        <w:rPr>
          <w:rFonts w:hint="cs"/>
          <w:rtl/>
        </w:rPr>
        <w:t>ויוזמות מקצועיות מצדו</w:t>
      </w:r>
      <w:r w:rsidR="00991962">
        <w:rPr>
          <w:rFonts w:hint="cs"/>
          <w:rtl/>
        </w:rPr>
        <w:t>,</w:t>
      </w:r>
      <w:r w:rsidR="001628D7">
        <w:rPr>
          <w:rFonts w:hint="cs"/>
          <w:rtl/>
        </w:rPr>
        <w:t xml:space="preserve"> מתווה לפרישת האירועים על פני שנת ה- 70 ותכנית או</w:t>
      </w:r>
      <w:r w:rsidR="00000067">
        <w:rPr>
          <w:rFonts w:hint="cs"/>
          <w:rtl/>
        </w:rPr>
        <w:t>פרטיבית ותקציבית מומלצת לביצוע.</w:t>
      </w:r>
    </w:p>
    <w:p w14:paraId="7FF33E5F" w14:textId="77777777" w:rsidR="004B2393" w:rsidRDefault="00123836" w:rsidP="00503283">
      <w:pPr>
        <w:pStyle w:val="a3"/>
        <w:numPr>
          <w:ilvl w:val="2"/>
          <w:numId w:val="32"/>
        </w:numPr>
        <w:spacing w:line="480" w:lineRule="auto"/>
        <w:ind w:left="2041"/>
      </w:pPr>
      <w:r>
        <w:rPr>
          <w:rFonts w:hint="cs"/>
          <w:rtl/>
        </w:rPr>
        <w:t>הספק אמון על עדכון התכנית באופן שוטף בהתאם להנחיות נציג המשרד.</w:t>
      </w:r>
    </w:p>
    <w:p w14:paraId="31ACAFE9" w14:textId="77777777" w:rsidR="00775978" w:rsidRDefault="00553091" w:rsidP="00503283">
      <w:pPr>
        <w:pStyle w:val="a3"/>
        <w:numPr>
          <w:ilvl w:val="1"/>
          <w:numId w:val="19"/>
        </w:numPr>
        <w:spacing w:line="480" w:lineRule="auto"/>
      </w:pPr>
      <w:r>
        <w:rPr>
          <w:rFonts w:hint="cs"/>
          <w:u w:val="single"/>
          <w:rtl/>
        </w:rPr>
        <w:t>ניהול מערך ה</w:t>
      </w:r>
      <w:r w:rsidR="00775978" w:rsidRPr="005A252F">
        <w:rPr>
          <w:rFonts w:hint="cs"/>
          <w:u w:val="single"/>
          <w:rtl/>
        </w:rPr>
        <w:t>פקת האירועים</w:t>
      </w:r>
      <w:r w:rsidR="00775978">
        <w:rPr>
          <w:rFonts w:hint="cs"/>
          <w:rtl/>
        </w:rPr>
        <w:t>:</w:t>
      </w:r>
    </w:p>
    <w:p w14:paraId="48E5389D" w14:textId="77777777" w:rsidR="00775978" w:rsidRDefault="00D94941" w:rsidP="00503283">
      <w:pPr>
        <w:pStyle w:val="a3"/>
        <w:numPr>
          <w:ilvl w:val="2"/>
          <w:numId w:val="19"/>
        </w:numPr>
        <w:spacing w:line="480" w:lineRule="auto"/>
      </w:pPr>
      <w:r>
        <w:rPr>
          <w:rFonts w:hint="cs"/>
          <w:rtl/>
        </w:rPr>
        <w:lastRenderedPageBreak/>
        <w:t xml:space="preserve">החברה תנהל </w:t>
      </w:r>
      <w:r w:rsidR="00123836">
        <w:rPr>
          <w:rFonts w:hint="cs"/>
          <w:rtl/>
        </w:rPr>
        <w:t>את כל מערך ההפקה של התכנית המאושרת לאירועי ה-70, ובכלל זה ניהול התקשרויות עם גורמי הפקה וספקי משנה בהתאם לצורך ובה</w:t>
      </w:r>
      <w:r w:rsidR="0037455F">
        <w:rPr>
          <w:rFonts w:hint="cs"/>
          <w:rtl/>
        </w:rPr>
        <w:t>תאם לחוק חובת המכרזים ותקנותיו.</w:t>
      </w:r>
    </w:p>
    <w:p w14:paraId="1CB9B701" w14:textId="77777777" w:rsidR="00D94941" w:rsidRDefault="00D94941" w:rsidP="00503283">
      <w:pPr>
        <w:pStyle w:val="a3"/>
        <w:numPr>
          <w:ilvl w:val="2"/>
          <w:numId w:val="19"/>
        </w:numPr>
        <w:spacing w:line="480" w:lineRule="auto"/>
      </w:pPr>
      <w:r>
        <w:rPr>
          <w:rFonts w:hint="cs"/>
          <w:rtl/>
        </w:rPr>
        <w:t xml:space="preserve">ניהול </w:t>
      </w:r>
      <w:r w:rsidR="00123836">
        <w:rPr>
          <w:rFonts w:hint="cs"/>
          <w:rtl/>
        </w:rPr>
        <w:t xml:space="preserve">מערך </w:t>
      </w:r>
      <w:r>
        <w:rPr>
          <w:rFonts w:hint="cs"/>
          <w:rtl/>
        </w:rPr>
        <w:t xml:space="preserve">ההפקה כולל את כלל הפעילות הנדרשת להפקת אירוע, לרבות </w:t>
      </w:r>
      <w:r w:rsidR="00123836">
        <w:rPr>
          <w:rFonts w:hint="cs"/>
          <w:rtl/>
        </w:rPr>
        <w:t xml:space="preserve">ייזום, </w:t>
      </w:r>
      <w:r>
        <w:rPr>
          <w:rFonts w:hint="cs"/>
          <w:rtl/>
        </w:rPr>
        <w:t xml:space="preserve">תכנון, בימוי, </w:t>
      </w:r>
      <w:r w:rsidR="0037455F">
        <w:rPr>
          <w:rFonts w:hint="cs"/>
          <w:rtl/>
        </w:rPr>
        <w:t xml:space="preserve">הפקה, </w:t>
      </w:r>
      <w:r>
        <w:rPr>
          <w:rFonts w:hint="cs"/>
          <w:rtl/>
        </w:rPr>
        <w:t>פיקוח</w:t>
      </w:r>
      <w:r w:rsidR="00123836">
        <w:rPr>
          <w:rFonts w:hint="cs"/>
          <w:rtl/>
        </w:rPr>
        <w:t xml:space="preserve"> ובקרה וכן תנהל את </w:t>
      </w:r>
      <w:r>
        <w:rPr>
          <w:rFonts w:hint="cs"/>
          <w:rtl/>
        </w:rPr>
        <w:t>כל הפעילות הלוגיסטית</w:t>
      </w:r>
      <w:r w:rsidR="00123836">
        <w:rPr>
          <w:rFonts w:hint="cs"/>
          <w:rtl/>
        </w:rPr>
        <w:t xml:space="preserve"> הנלוו</w:t>
      </w:r>
      <w:r w:rsidR="0037455F">
        <w:rPr>
          <w:rFonts w:hint="cs"/>
          <w:rtl/>
        </w:rPr>
        <w:t>י</w:t>
      </w:r>
      <w:r w:rsidR="00123836">
        <w:rPr>
          <w:rFonts w:hint="cs"/>
          <w:rtl/>
        </w:rPr>
        <w:t>ת</w:t>
      </w:r>
      <w:r w:rsidR="0037455F">
        <w:rPr>
          <w:rFonts w:hint="cs"/>
          <w:rtl/>
        </w:rPr>
        <w:t>.</w:t>
      </w:r>
    </w:p>
    <w:p w14:paraId="1BAE5E48" w14:textId="77777777" w:rsidR="00D94941" w:rsidRDefault="00D94941" w:rsidP="00503283">
      <w:pPr>
        <w:pStyle w:val="a3"/>
        <w:numPr>
          <w:ilvl w:val="2"/>
          <w:numId w:val="19"/>
        </w:numPr>
        <w:spacing w:line="480" w:lineRule="auto"/>
      </w:pPr>
      <w:r>
        <w:rPr>
          <w:rFonts w:hint="cs"/>
          <w:rtl/>
        </w:rPr>
        <w:t>כל התיאו</w:t>
      </w:r>
      <w:r w:rsidR="0037455F">
        <w:rPr>
          <w:rFonts w:hint="cs"/>
          <w:rtl/>
        </w:rPr>
        <w:t xml:space="preserve">מים הנדרשים להפקה מלאה של אירוע </w:t>
      </w:r>
      <w:r w:rsidR="0037455F">
        <w:rPr>
          <w:rtl/>
        </w:rPr>
        <w:t>–</w:t>
      </w:r>
      <w:r>
        <w:rPr>
          <w:rFonts w:hint="cs"/>
          <w:rtl/>
        </w:rPr>
        <w:t xml:space="preserve"> מול ספקים, רשויות מקומיות, משטרת ישראל, כיבוי אש וכיו"ב</w:t>
      </w:r>
      <w:r w:rsidR="0037455F">
        <w:rPr>
          <w:rFonts w:hint="cs"/>
          <w:rtl/>
        </w:rPr>
        <w:t xml:space="preserve"> </w:t>
      </w:r>
      <w:r w:rsidR="0037455F">
        <w:rPr>
          <w:rtl/>
        </w:rPr>
        <w:t>–</w:t>
      </w:r>
      <w:r>
        <w:rPr>
          <w:rFonts w:hint="cs"/>
          <w:rtl/>
        </w:rPr>
        <w:t xml:space="preserve"> יבוצעו בידי ה</w:t>
      </w:r>
      <w:r w:rsidR="00553091">
        <w:rPr>
          <w:rFonts w:hint="cs"/>
          <w:rtl/>
        </w:rPr>
        <w:t>ספק</w:t>
      </w:r>
      <w:r w:rsidR="0037455F">
        <w:rPr>
          <w:rFonts w:hint="cs"/>
          <w:rtl/>
        </w:rPr>
        <w:t>.</w:t>
      </w:r>
    </w:p>
    <w:p w14:paraId="0B63BD7C" w14:textId="77777777" w:rsidR="0081094B" w:rsidRPr="00000BCD" w:rsidRDefault="00D94941" w:rsidP="00503283">
      <w:pPr>
        <w:pStyle w:val="a3"/>
        <w:numPr>
          <w:ilvl w:val="1"/>
          <w:numId w:val="19"/>
        </w:numPr>
        <w:spacing w:line="480" w:lineRule="auto"/>
        <w:rPr>
          <w:u w:val="single"/>
        </w:rPr>
      </w:pPr>
      <w:r w:rsidRPr="00000BCD">
        <w:rPr>
          <w:rFonts w:hint="cs"/>
          <w:u w:val="single"/>
          <w:rtl/>
        </w:rPr>
        <w:t>שיווק ופרסום</w:t>
      </w:r>
      <w:r w:rsidR="0037455F" w:rsidRPr="0037455F">
        <w:rPr>
          <w:rFonts w:hint="cs"/>
          <w:rtl/>
        </w:rPr>
        <w:t>:</w:t>
      </w:r>
    </w:p>
    <w:p w14:paraId="0C6902E9" w14:textId="77777777" w:rsidR="00000BCD" w:rsidRDefault="00000BCD" w:rsidP="00503283">
      <w:pPr>
        <w:pStyle w:val="a3"/>
        <w:widowControl w:val="0"/>
        <w:numPr>
          <w:ilvl w:val="2"/>
          <w:numId w:val="19"/>
        </w:numPr>
        <w:overflowPunct w:val="0"/>
        <w:autoSpaceDE w:val="0"/>
        <w:autoSpaceDN w:val="0"/>
        <w:adjustRightInd w:val="0"/>
        <w:spacing w:line="480" w:lineRule="auto"/>
        <w:textAlignment w:val="baseline"/>
      </w:pPr>
      <w:r>
        <w:rPr>
          <w:rFonts w:hint="cs"/>
          <w:rtl/>
        </w:rPr>
        <w:t>ה</w:t>
      </w:r>
      <w:r w:rsidR="00C34B3B">
        <w:rPr>
          <w:rFonts w:hint="cs"/>
          <w:rtl/>
        </w:rPr>
        <w:t>ספק</w:t>
      </w:r>
      <w:r>
        <w:rPr>
          <w:rFonts w:hint="cs"/>
          <w:rtl/>
        </w:rPr>
        <w:t xml:space="preserve"> </w:t>
      </w:r>
      <w:r w:rsidR="00C34B3B">
        <w:rPr>
          <w:rFonts w:hint="cs"/>
          <w:rtl/>
        </w:rPr>
        <w:t>י</w:t>
      </w:r>
      <w:r>
        <w:rPr>
          <w:rFonts w:hint="cs"/>
          <w:rtl/>
        </w:rPr>
        <w:t>פעיל ו</w:t>
      </w:r>
      <w:r w:rsidR="00C34B3B">
        <w:rPr>
          <w:rFonts w:hint="cs"/>
          <w:rtl/>
        </w:rPr>
        <w:t>י</w:t>
      </w:r>
      <w:r>
        <w:rPr>
          <w:rFonts w:hint="cs"/>
          <w:rtl/>
        </w:rPr>
        <w:t xml:space="preserve">בצע, בתיאום עם </w:t>
      </w:r>
      <w:r w:rsidR="00C34B3B">
        <w:rPr>
          <w:rFonts w:hint="cs"/>
          <w:rtl/>
        </w:rPr>
        <w:t>נציג המשרד</w:t>
      </w:r>
      <w:r>
        <w:rPr>
          <w:rFonts w:hint="cs"/>
          <w:rtl/>
        </w:rPr>
        <w:t>, מערך יח"צ ופרסום נרח</w:t>
      </w:r>
      <w:r w:rsidR="0037455F">
        <w:rPr>
          <w:rFonts w:hint="cs"/>
          <w:rtl/>
        </w:rPr>
        <w:t>ב אשר יתחלק לשני אפיקים נפרדים:</w:t>
      </w:r>
    </w:p>
    <w:p w14:paraId="33A15559" w14:textId="77777777" w:rsidR="00BA3C44" w:rsidRDefault="00000BCD" w:rsidP="00503283">
      <w:pPr>
        <w:pStyle w:val="a3"/>
        <w:widowControl w:val="0"/>
        <w:numPr>
          <w:ilvl w:val="0"/>
          <w:numId w:val="29"/>
        </w:numPr>
        <w:overflowPunct w:val="0"/>
        <w:autoSpaceDE w:val="0"/>
        <w:autoSpaceDN w:val="0"/>
        <w:adjustRightInd w:val="0"/>
        <w:spacing w:line="480" w:lineRule="auto"/>
        <w:ind w:left="2466"/>
        <w:textAlignment w:val="baseline"/>
      </w:pPr>
      <w:r>
        <w:rPr>
          <w:rFonts w:hint="cs"/>
          <w:rtl/>
        </w:rPr>
        <w:t xml:space="preserve">מערך </w:t>
      </w:r>
      <w:r w:rsidR="00BA3C44">
        <w:rPr>
          <w:rFonts w:hint="cs"/>
          <w:rtl/>
        </w:rPr>
        <w:t xml:space="preserve">פרסום </w:t>
      </w:r>
      <w:r>
        <w:rPr>
          <w:rFonts w:hint="cs"/>
          <w:rtl/>
        </w:rPr>
        <w:t xml:space="preserve">שוטף, </w:t>
      </w:r>
      <w:r w:rsidR="00C34B3B">
        <w:rPr>
          <w:rFonts w:hint="cs"/>
          <w:rtl/>
        </w:rPr>
        <w:t>החל מ</w:t>
      </w:r>
      <w:r>
        <w:rPr>
          <w:rFonts w:hint="cs"/>
          <w:rtl/>
        </w:rPr>
        <w:t>חודש</w:t>
      </w:r>
      <w:r w:rsidR="00C34B3B">
        <w:rPr>
          <w:rFonts w:hint="cs"/>
          <w:rtl/>
        </w:rPr>
        <w:t xml:space="preserve"> ימים עובר</w:t>
      </w:r>
      <w:r>
        <w:rPr>
          <w:rFonts w:hint="cs"/>
          <w:rtl/>
        </w:rPr>
        <w:t xml:space="preserve"> </w:t>
      </w:r>
      <w:r w:rsidR="00C34B3B">
        <w:rPr>
          <w:rFonts w:hint="cs"/>
          <w:rtl/>
        </w:rPr>
        <w:t>ל</w:t>
      </w:r>
      <w:r>
        <w:rPr>
          <w:rFonts w:hint="cs"/>
          <w:rtl/>
        </w:rPr>
        <w:t>תחילת אירועי ה-70, ולאורך שנת ה-70 כולה.</w:t>
      </w:r>
    </w:p>
    <w:p w14:paraId="4F5413B8" w14:textId="77777777" w:rsidR="00BA7AEF" w:rsidRDefault="00BA3C44" w:rsidP="00503283">
      <w:pPr>
        <w:pStyle w:val="a3"/>
        <w:widowControl w:val="0"/>
        <w:numPr>
          <w:ilvl w:val="0"/>
          <w:numId w:val="29"/>
        </w:numPr>
        <w:overflowPunct w:val="0"/>
        <w:autoSpaceDE w:val="0"/>
        <w:autoSpaceDN w:val="0"/>
        <w:adjustRightInd w:val="0"/>
        <w:spacing w:line="480" w:lineRule="auto"/>
        <w:ind w:left="2466"/>
        <w:textAlignment w:val="baseline"/>
      </w:pPr>
      <w:r>
        <w:rPr>
          <w:rFonts w:hint="cs"/>
          <w:rtl/>
        </w:rPr>
        <w:t>קמפיינים ממוקדים לקראת אירועים, בדגש על קהלי יעד רלוונטיים.</w:t>
      </w:r>
    </w:p>
    <w:p w14:paraId="67855242" w14:textId="77777777" w:rsidR="00BA3C44" w:rsidRDefault="00BA3C44" w:rsidP="00503283">
      <w:pPr>
        <w:pStyle w:val="a3"/>
        <w:widowControl w:val="0"/>
        <w:numPr>
          <w:ilvl w:val="2"/>
          <w:numId w:val="19"/>
        </w:numPr>
        <w:overflowPunct w:val="0"/>
        <w:autoSpaceDE w:val="0"/>
        <w:autoSpaceDN w:val="0"/>
        <w:adjustRightInd w:val="0"/>
        <w:spacing w:line="480" w:lineRule="auto"/>
        <w:textAlignment w:val="baseline"/>
      </w:pPr>
      <w:r>
        <w:rPr>
          <w:rFonts w:hint="cs"/>
          <w:rtl/>
        </w:rPr>
        <w:t>שיווק אירועי ה-70 יתבצע במדיות השונות</w:t>
      </w:r>
      <w:r w:rsidR="007C443D">
        <w:rPr>
          <w:rFonts w:hint="cs"/>
          <w:rtl/>
        </w:rPr>
        <w:t>, ובכלל זה</w:t>
      </w:r>
      <w:r>
        <w:rPr>
          <w:rFonts w:hint="cs"/>
          <w:rtl/>
        </w:rPr>
        <w:t>: עיתונות כתובה, טלוויזיה, רדי</w:t>
      </w:r>
      <w:r w:rsidR="007C443D">
        <w:rPr>
          <w:rFonts w:hint="cs"/>
          <w:rtl/>
        </w:rPr>
        <w:t xml:space="preserve">ו, אינטרנט ורשתות חברתיות, וכן באתר האינטרנט הייעודי שייפתח </w:t>
      </w:r>
      <w:r w:rsidR="007C443D">
        <w:rPr>
          <w:rtl/>
        </w:rPr>
        <w:t>–</w:t>
      </w:r>
      <w:r>
        <w:rPr>
          <w:rFonts w:hint="cs"/>
          <w:rtl/>
        </w:rPr>
        <w:t xml:space="preserve"> זאת על מנת לפרסם את דבר האירועים לקהלים רחבים ככל הניתן.</w:t>
      </w:r>
    </w:p>
    <w:p w14:paraId="00B194B5" w14:textId="77777777" w:rsidR="00C34B3B" w:rsidRDefault="00BA7AEF" w:rsidP="00503283">
      <w:pPr>
        <w:pStyle w:val="a3"/>
        <w:widowControl w:val="0"/>
        <w:numPr>
          <w:ilvl w:val="2"/>
          <w:numId w:val="19"/>
        </w:numPr>
        <w:overflowPunct w:val="0"/>
        <w:autoSpaceDE w:val="0"/>
        <w:autoSpaceDN w:val="0"/>
        <w:adjustRightInd w:val="0"/>
        <w:spacing w:line="480" w:lineRule="auto"/>
        <w:textAlignment w:val="baseline"/>
      </w:pPr>
      <w:r w:rsidRPr="00BA7AEF">
        <w:rPr>
          <w:rFonts w:hint="cs"/>
          <w:rtl/>
        </w:rPr>
        <w:t>פרסום המשרד</w:t>
      </w:r>
      <w:r>
        <w:rPr>
          <w:rFonts w:hint="cs"/>
          <w:rtl/>
        </w:rPr>
        <w:t xml:space="preserve">: בכל פעילות או אירוע המתקיימים במסגרת השירותים נשואי מכרז זה, יציג הספק </w:t>
      </w:r>
      <w:r w:rsidRPr="00BA7AEF">
        <w:rPr>
          <w:rFonts w:hint="cs"/>
          <w:rtl/>
        </w:rPr>
        <w:t xml:space="preserve">במקום בולט </w:t>
      </w:r>
      <w:r>
        <w:rPr>
          <w:rFonts w:hint="cs"/>
          <w:rtl/>
        </w:rPr>
        <w:t xml:space="preserve">את </w:t>
      </w:r>
      <w:r w:rsidRPr="00BA7AEF">
        <w:rPr>
          <w:rFonts w:hint="cs"/>
          <w:rtl/>
        </w:rPr>
        <w:t>שם ולוגו המשרד בלבד</w:t>
      </w:r>
      <w:r w:rsidR="007C443D">
        <w:rPr>
          <w:rFonts w:hint="cs"/>
          <w:rtl/>
        </w:rPr>
        <w:t xml:space="preserve"> (או כל שם ולוגו אחרים שיבקש המשרד)</w:t>
      </w:r>
      <w:r>
        <w:rPr>
          <w:rFonts w:hint="cs"/>
          <w:rtl/>
        </w:rPr>
        <w:t>, על כל שילוט ומסמך הקשורים בפעילות / אירוע.</w:t>
      </w:r>
    </w:p>
    <w:p w14:paraId="37A2985B" w14:textId="77777777" w:rsidR="00C34B3B" w:rsidRDefault="00C34B3B" w:rsidP="00503283">
      <w:pPr>
        <w:pStyle w:val="a3"/>
        <w:widowControl w:val="0"/>
        <w:numPr>
          <w:ilvl w:val="2"/>
          <w:numId w:val="19"/>
        </w:numPr>
        <w:overflowPunct w:val="0"/>
        <w:autoSpaceDE w:val="0"/>
        <w:autoSpaceDN w:val="0"/>
        <w:adjustRightInd w:val="0"/>
        <w:spacing w:line="480" w:lineRule="auto"/>
        <w:textAlignment w:val="baseline"/>
      </w:pPr>
      <w:r>
        <w:rPr>
          <w:rFonts w:hint="cs"/>
          <w:rtl/>
        </w:rPr>
        <w:t>כל מערך השיווק והפרסום יתבצע במסגרת התקשרות של הספק עם לשכת הפרסום הממשלתית (לפ"מ).</w:t>
      </w:r>
    </w:p>
    <w:p w14:paraId="73BBA22A" w14:textId="77777777" w:rsidR="00D94941" w:rsidRPr="001C3330" w:rsidRDefault="007C7533" w:rsidP="00503283">
      <w:pPr>
        <w:pStyle w:val="a3"/>
        <w:numPr>
          <w:ilvl w:val="1"/>
          <w:numId w:val="19"/>
        </w:numPr>
        <w:spacing w:line="480" w:lineRule="auto"/>
        <w:rPr>
          <w:u w:val="single"/>
        </w:rPr>
      </w:pPr>
      <w:bookmarkStart w:id="86" w:name="_Ref481669402"/>
      <w:r>
        <w:rPr>
          <w:rFonts w:hint="cs"/>
          <w:u w:val="single"/>
          <w:rtl/>
        </w:rPr>
        <w:t>גיוס</w:t>
      </w:r>
      <w:r w:rsidR="00D94941" w:rsidRPr="001C3330">
        <w:rPr>
          <w:rFonts w:hint="cs"/>
          <w:u w:val="single"/>
          <w:rtl/>
        </w:rPr>
        <w:t xml:space="preserve"> חסויות</w:t>
      </w:r>
      <w:bookmarkEnd w:id="86"/>
    </w:p>
    <w:p w14:paraId="00491907" w14:textId="77777777" w:rsidR="00BC14C4" w:rsidRPr="00915618" w:rsidRDefault="00BC14C4" w:rsidP="00503283">
      <w:pPr>
        <w:pStyle w:val="a3"/>
        <w:widowControl w:val="0"/>
        <w:numPr>
          <w:ilvl w:val="2"/>
          <w:numId w:val="19"/>
        </w:numPr>
        <w:overflowPunct w:val="0"/>
        <w:autoSpaceDE w:val="0"/>
        <w:autoSpaceDN w:val="0"/>
        <w:adjustRightInd w:val="0"/>
        <w:spacing w:line="480" w:lineRule="auto"/>
        <w:textAlignment w:val="baseline"/>
        <w:rPr>
          <w:rtl/>
        </w:rPr>
      </w:pPr>
      <w:r w:rsidRPr="00915618">
        <w:rPr>
          <w:rFonts w:hint="cs"/>
          <w:rtl/>
        </w:rPr>
        <w:t>על הספק לפעול לגיוס חסויות ופרסומות עבור הפרויקט. על מנת שהמשרד יאשר את החסויות שיגייס הספק, עליו להעביר לנציג המשרד את המסמכים הבאים בעת גיוס חסות כלשהי:</w:t>
      </w:r>
    </w:p>
    <w:p w14:paraId="0F51C716" w14:textId="77777777" w:rsidR="00BC14C4" w:rsidRPr="00915618" w:rsidRDefault="00BC14C4" w:rsidP="00503283">
      <w:pPr>
        <w:numPr>
          <w:ilvl w:val="0"/>
          <w:numId w:val="34"/>
        </w:numPr>
        <w:tabs>
          <w:tab w:val="right" w:pos="2749"/>
        </w:tabs>
        <w:overflowPunct w:val="0"/>
        <w:autoSpaceDE w:val="0"/>
        <w:autoSpaceDN w:val="0"/>
        <w:adjustRightInd w:val="0"/>
        <w:spacing w:line="480" w:lineRule="auto"/>
        <w:ind w:left="2466" w:hanging="284"/>
        <w:rPr>
          <w:sz w:val="24"/>
        </w:rPr>
      </w:pPr>
      <w:r w:rsidRPr="00915618">
        <w:rPr>
          <w:rFonts w:hint="cs"/>
          <w:sz w:val="24"/>
          <w:rtl/>
        </w:rPr>
        <w:t>נספח תקציבי מעודכן כשהוא חתום ע"י מורשה חתימה.</w:t>
      </w:r>
    </w:p>
    <w:p w14:paraId="4F4F4A8B" w14:textId="77777777" w:rsidR="00BC14C4" w:rsidRPr="00915618" w:rsidRDefault="00BC14C4" w:rsidP="00503283">
      <w:pPr>
        <w:numPr>
          <w:ilvl w:val="0"/>
          <w:numId w:val="34"/>
        </w:numPr>
        <w:tabs>
          <w:tab w:val="right" w:pos="2749"/>
        </w:tabs>
        <w:overflowPunct w:val="0"/>
        <w:autoSpaceDE w:val="0"/>
        <w:autoSpaceDN w:val="0"/>
        <w:adjustRightInd w:val="0"/>
        <w:spacing w:line="480" w:lineRule="auto"/>
        <w:ind w:left="2466" w:hanging="284"/>
        <w:rPr>
          <w:sz w:val="24"/>
        </w:rPr>
      </w:pPr>
      <w:r w:rsidRPr="00915618">
        <w:rPr>
          <w:rFonts w:hint="cs"/>
          <w:sz w:val="24"/>
          <w:rtl/>
        </w:rPr>
        <w:t xml:space="preserve">פנייה לוועדת החסויות במשרד במסגרתה יפרט את הפרטים כנדרש במסגרת הוראת התכ"ם </w:t>
      </w:r>
      <w:r w:rsidR="00D20849">
        <w:rPr>
          <w:rFonts w:hint="cs"/>
          <w:sz w:val="24"/>
          <w:rtl/>
        </w:rPr>
        <w:t>15.3.1 (מצ"ב כנספח __ למכרז),</w:t>
      </w:r>
      <w:r w:rsidRPr="00915618">
        <w:rPr>
          <w:rFonts w:hint="cs"/>
          <w:sz w:val="24"/>
          <w:rtl/>
        </w:rPr>
        <w:t xml:space="preserve"> לרבות התייחסות לפרטים הבאים:</w:t>
      </w:r>
    </w:p>
    <w:p w14:paraId="2FEB9D81" w14:textId="77777777" w:rsidR="00BC14C4" w:rsidRPr="00915618" w:rsidRDefault="00BC14C4" w:rsidP="00503283">
      <w:pPr>
        <w:numPr>
          <w:ilvl w:val="0"/>
          <w:numId w:val="33"/>
        </w:numPr>
        <w:tabs>
          <w:tab w:val="left" w:pos="2693"/>
        </w:tabs>
        <w:overflowPunct w:val="0"/>
        <w:autoSpaceDE w:val="0"/>
        <w:autoSpaceDN w:val="0"/>
        <w:adjustRightInd w:val="0"/>
        <w:spacing w:line="480" w:lineRule="auto"/>
        <w:ind w:left="2891" w:hanging="283"/>
        <w:textAlignment w:val="baseline"/>
        <w:rPr>
          <w:rFonts w:ascii="Arial Unicode MS" w:eastAsia="Arial Unicode MS" w:hAnsi="Arial Unicode MS"/>
          <w:sz w:val="24"/>
          <w:lang w:eastAsia="he-IL"/>
        </w:rPr>
      </w:pPr>
      <w:r w:rsidRPr="00915618">
        <w:rPr>
          <w:rFonts w:ascii="Arial Unicode MS" w:eastAsia="Arial Unicode MS" w:hAnsi="Arial Unicode MS" w:hint="eastAsia"/>
          <w:sz w:val="24"/>
          <w:rtl/>
          <w:lang w:eastAsia="he-IL"/>
        </w:rPr>
        <w:t xml:space="preserve">לפי מה נבחרו </w:t>
      </w:r>
      <w:r w:rsidRPr="00915618">
        <w:rPr>
          <w:rFonts w:ascii="Arial Unicode MS" w:eastAsia="Arial Unicode MS" w:hAnsi="Arial Unicode MS" w:hint="cs"/>
          <w:sz w:val="24"/>
          <w:rtl/>
          <w:lang w:eastAsia="he-IL"/>
        </w:rPr>
        <w:t>הגופים</w:t>
      </w:r>
      <w:r w:rsidRPr="00915618">
        <w:rPr>
          <w:rFonts w:ascii="Arial Unicode MS" w:eastAsia="Arial Unicode MS" w:hAnsi="Arial Unicode MS" w:hint="eastAsia"/>
          <w:sz w:val="24"/>
          <w:rtl/>
          <w:lang w:eastAsia="he-IL"/>
        </w:rPr>
        <w:t xml:space="preserve"> </w:t>
      </w:r>
      <w:r w:rsidRPr="00915618">
        <w:rPr>
          <w:rFonts w:ascii="Arial Unicode MS" w:eastAsia="Arial Unicode MS" w:hAnsi="Arial Unicode MS" w:hint="cs"/>
          <w:sz w:val="24"/>
          <w:rtl/>
          <w:lang w:eastAsia="he-IL"/>
        </w:rPr>
        <w:t>ש</w:t>
      </w:r>
      <w:r w:rsidRPr="00915618">
        <w:rPr>
          <w:rFonts w:ascii="Arial Unicode MS" w:eastAsia="Arial Unicode MS" w:hAnsi="Arial Unicode MS" w:hint="eastAsia"/>
          <w:sz w:val="24"/>
          <w:rtl/>
          <w:lang w:eastAsia="he-IL"/>
        </w:rPr>
        <w:t>אליה</w:t>
      </w:r>
      <w:r w:rsidRPr="00915618">
        <w:rPr>
          <w:rFonts w:ascii="Arial Unicode MS" w:eastAsia="Arial Unicode MS" w:hAnsi="Arial Unicode MS" w:hint="cs"/>
          <w:sz w:val="24"/>
          <w:rtl/>
          <w:lang w:eastAsia="he-IL"/>
        </w:rPr>
        <w:t>ם פנו.</w:t>
      </w:r>
    </w:p>
    <w:p w14:paraId="7D063633" w14:textId="77777777" w:rsidR="00BC14C4" w:rsidRPr="00915618" w:rsidRDefault="00BC14C4" w:rsidP="00503283">
      <w:pPr>
        <w:numPr>
          <w:ilvl w:val="0"/>
          <w:numId w:val="33"/>
        </w:numPr>
        <w:tabs>
          <w:tab w:val="left" w:pos="2693"/>
        </w:tabs>
        <w:overflowPunct w:val="0"/>
        <w:autoSpaceDE w:val="0"/>
        <w:autoSpaceDN w:val="0"/>
        <w:adjustRightInd w:val="0"/>
        <w:spacing w:line="480" w:lineRule="auto"/>
        <w:ind w:left="2891" w:hanging="283"/>
        <w:textAlignment w:val="baseline"/>
        <w:rPr>
          <w:rFonts w:ascii="Arial Unicode MS" w:eastAsia="Arial Unicode MS" w:hAnsi="Arial Unicode MS"/>
          <w:sz w:val="24"/>
          <w:lang w:eastAsia="he-IL"/>
        </w:rPr>
      </w:pPr>
      <w:r w:rsidRPr="00915618">
        <w:rPr>
          <w:rFonts w:ascii="Arial Unicode MS" w:eastAsia="Arial Unicode MS" w:hAnsi="Arial Unicode MS" w:hint="cs"/>
          <w:sz w:val="24"/>
          <w:rtl/>
          <w:lang w:eastAsia="he-IL"/>
        </w:rPr>
        <w:t>פירוט ה</w:t>
      </w:r>
      <w:r w:rsidRPr="00915618">
        <w:rPr>
          <w:rFonts w:ascii="Arial Unicode MS" w:eastAsia="Arial Unicode MS" w:hAnsi="Arial Unicode MS" w:hint="eastAsia"/>
          <w:sz w:val="24"/>
          <w:rtl/>
          <w:lang w:eastAsia="he-IL"/>
        </w:rPr>
        <w:t>קשרים</w:t>
      </w:r>
      <w:r w:rsidRPr="00915618">
        <w:rPr>
          <w:rFonts w:ascii="Arial Unicode MS" w:eastAsia="Arial Unicode MS" w:hAnsi="Arial Unicode MS" w:hint="cs"/>
          <w:sz w:val="24"/>
          <w:rtl/>
          <w:lang w:eastAsia="he-IL"/>
        </w:rPr>
        <w:t xml:space="preserve"> (ככל שישנם)</w:t>
      </w:r>
      <w:r w:rsidRPr="00915618">
        <w:rPr>
          <w:rFonts w:ascii="Arial Unicode MS" w:eastAsia="Arial Unicode MS" w:hAnsi="Arial Unicode MS" w:hint="eastAsia"/>
          <w:sz w:val="24"/>
          <w:rtl/>
          <w:lang w:eastAsia="he-IL"/>
        </w:rPr>
        <w:t xml:space="preserve"> עם מי </w:t>
      </w:r>
      <w:r w:rsidRPr="00915618">
        <w:rPr>
          <w:rFonts w:ascii="Arial Unicode MS" w:eastAsia="Arial Unicode MS" w:hAnsi="Arial Unicode MS" w:hint="cs"/>
          <w:sz w:val="24"/>
          <w:rtl/>
          <w:lang w:eastAsia="he-IL"/>
        </w:rPr>
        <w:t>מהגופים המשתתפים.</w:t>
      </w:r>
    </w:p>
    <w:p w14:paraId="725A48A5" w14:textId="77777777" w:rsidR="00BC14C4" w:rsidRPr="002D770E" w:rsidRDefault="00BC14C4" w:rsidP="00503283">
      <w:pPr>
        <w:pStyle w:val="a3"/>
        <w:widowControl w:val="0"/>
        <w:numPr>
          <w:ilvl w:val="2"/>
          <w:numId w:val="19"/>
        </w:numPr>
        <w:overflowPunct w:val="0"/>
        <w:autoSpaceDE w:val="0"/>
        <w:autoSpaceDN w:val="0"/>
        <w:adjustRightInd w:val="0"/>
        <w:spacing w:line="480" w:lineRule="auto"/>
        <w:textAlignment w:val="baseline"/>
      </w:pPr>
      <w:r w:rsidRPr="002D770E">
        <w:rPr>
          <w:rFonts w:hint="cs"/>
          <w:rtl/>
        </w:rPr>
        <w:lastRenderedPageBreak/>
        <w:t>הספק יצרף התחייבות על הפרדה מלאה בין הסמלים (הלוגו) של המשרד לבין הסמלים של הגורמים המסחריים בכל הפרסומים הנוגעים לפרויקט.</w:t>
      </w:r>
    </w:p>
    <w:p w14:paraId="0CA1E78B" w14:textId="77777777" w:rsidR="00BC14C4" w:rsidRPr="002D770E" w:rsidRDefault="00BC14C4" w:rsidP="00503283">
      <w:pPr>
        <w:pStyle w:val="a3"/>
        <w:widowControl w:val="0"/>
        <w:numPr>
          <w:ilvl w:val="2"/>
          <w:numId w:val="19"/>
        </w:numPr>
        <w:overflowPunct w:val="0"/>
        <w:autoSpaceDE w:val="0"/>
        <w:autoSpaceDN w:val="0"/>
        <w:adjustRightInd w:val="0"/>
        <w:spacing w:line="480" w:lineRule="auto"/>
        <w:textAlignment w:val="baseline"/>
      </w:pPr>
      <w:r w:rsidRPr="002D770E">
        <w:rPr>
          <w:rFonts w:hint="cs"/>
          <w:rtl/>
        </w:rPr>
        <w:t>נציג המשרד יעלה את הבקשה לאישור ועדת החסויות ולוועדת החסויות הבין-משרדית ככל שיהיה צורך בכך, לאחר שמצא כי הבקשה הוגשה בהתאם לנוהל בסעיף זה לעיל.</w:t>
      </w:r>
    </w:p>
    <w:p w14:paraId="3A3C6DE1" w14:textId="08B70429" w:rsidR="002D770E" w:rsidRPr="002D770E" w:rsidRDefault="00BC14C4" w:rsidP="00503283">
      <w:pPr>
        <w:pStyle w:val="a3"/>
        <w:widowControl w:val="0"/>
        <w:numPr>
          <w:ilvl w:val="2"/>
          <w:numId w:val="19"/>
        </w:numPr>
        <w:overflowPunct w:val="0"/>
        <w:autoSpaceDE w:val="0"/>
        <w:autoSpaceDN w:val="0"/>
        <w:adjustRightInd w:val="0"/>
        <w:spacing w:line="480" w:lineRule="auto"/>
        <w:textAlignment w:val="baseline"/>
        <w:rPr>
          <w:rtl/>
        </w:rPr>
      </w:pPr>
      <w:r w:rsidRPr="002D770E">
        <w:rPr>
          <w:rFonts w:hint="cs"/>
          <w:rtl/>
        </w:rPr>
        <w:t>הספק יפעל בהתאם להנחיות המשרד ובכפוף להחלטות שיתקבלו במשרד על ועדותיו בהק</w:t>
      </w:r>
      <w:r w:rsidR="00736CAB">
        <w:rPr>
          <w:rFonts w:hint="cs"/>
          <w:rtl/>
        </w:rPr>
        <w:t>שר זה. מובהר בזאת כי המשרד או ו</w:t>
      </w:r>
      <w:r w:rsidRPr="002D770E">
        <w:rPr>
          <w:rFonts w:hint="cs"/>
          <w:rtl/>
        </w:rPr>
        <w:t>עדת החסויות הבין-משרדית רשאים שלא לאשר חסויות שאינן עומדות בהוראת התכ"ם 15.3.1</w:t>
      </w:r>
      <w:r w:rsidR="00D20849">
        <w:rPr>
          <w:rFonts w:hint="cs"/>
          <w:rtl/>
        </w:rPr>
        <w:t xml:space="preserve">, </w:t>
      </w:r>
      <w:r w:rsidR="002D770E">
        <w:rPr>
          <w:rFonts w:hint="cs"/>
          <w:rtl/>
        </w:rPr>
        <w:t>בהוראות ה</w:t>
      </w:r>
      <w:r w:rsidR="002D770E" w:rsidRPr="002D770E">
        <w:rPr>
          <w:rFonts w:hint="cs"/>
          <w:rtl/>
        </w:rPr>
        <w:t>תקשי</w:t>
      </w:r>
      <w:r w:rsidR="002D770E" w:rsidRPr="002D770E">
        <w:rPr>
          <w:rtl/>
        </w:rPr>
        <w:t>"</w:t>
      </w:r>
      <w:r w:rsidR="002D770E" w:rsidRPr="002D770E">
        <w:rPr>
          <w:rFonts w:hint="cs"/>
          <w:rtl/>
        </w:rPr>
        <w:t>ר</w:t>
      </w:r>
      <w:r w:rsidR="002D770E" w:rsidRPr="002D770E">
        <w:rPr>
          <w:rtl/>
        </w:rPr>
        <w:t>, "</w:t>
      </w:r>
      <w:r w:rsidR="002D770E" w:rsidRPr="002D770E">
        <w:rPr>
          <w:rFonts w:hint="cs"/>
          <w:rtl/>
        </w:rPr>
        <w:t>איסור</w:t>
      </w:r>
      <w:r w:rsidR="002D770E" w:rsidRPr="002D770E">
        <w:rPr>
          <w:rtl/>
        </w:rPr>
        <w:t xml:space="preserve"> </w:t>
      </w:r>
      <w:r w:rsidR="002D770E" w:rsidRPr="002D770E">
        <w:rPr>
          <w:rFonts w:hint="cs"/>
          <w:rtl/>
        </w:rPr>
        <w:t>מתן</w:t>
      </w:r>
      <w:r w:rsidR="002D770E" w:rsidRPr="002D770E">
        <w:rPr>
          <w:rtl/>
        </w:rPr>
        <w:t xml:space="preserve"> </w:t>
      </w:r>
      <w:r w:rsidR="002D770E" w:rsidRPr="002D770E">
        <w:rPr>
          <w:rFonts w:hint="cs"/>
          <w:rtl/>
        </w:rPr>
        <w:t>חסות</w:t>
      </w:r>
      <w:r w:rsidR="002D770E" w:rsidRPr="002D770E">
        <w:rPr>
          <w:rtl/>
        </w:rPr>
        <w:t xml:space="preserve">", </w:t>
      </w:r>
      <w:r w:rsidR="002D770E" w:rsidRPr="002D770E">
        <w:rPr>
          <w:rFonts w:hint="cs"/>
          <w:rtl/>
        </w:rPr>
        <w:t>פרק</w:t>
      </w:r>
      <w:r w:rsidR="002D770E" w:rsidRPr="002D770E">
        <w:rPr>
          <w:rtl/>
        </w:rPr>
        <w:t xml:space="preserve"> 42.82, </w:t>
      </w:r>
      <w:r w:rsidR="002D770E" w:rsidRPr="002D770E">
        <w:rPr>
          <w:rFonts w:hint="cs"/>
          <w:rtl/>
        </w:rPr>
        <w:t>בהנחיית</w:t>
      </w:r>
      <w:r w:rsidR="002D770E" w:rsidRPr="002D770E">
        <w:rPr>
          <w:rtl/>
        </w:rPr>
        <w:t xml:space="preserve"> </w:t>
      </w:r>
      <w:r w:rsidR="002D770E" w:rsidRPr="002D770E">
        <w:rPr>
          <w:rFonts w:hint="cs"/>
          <w:rtl/>
        </w:rPr>
        <w:t>היועץ</w:t>
      </w:r>
      <w:r w:rsidR="002D770E" w:rsidRPr="002D770E">
        <w:rPr>
          <w:rtl/>
        </w:rPr>
        <w:t xml:space="preserve"> </w:t>
      </w:r>
      <w:r w:rsidR="002D770E" w:rsidRPr="002D770E">
        <w:rPr>
          <w:rFonts w:hint="cs"/>
          <w:rtl/>
        </w:rPr>
        <w:t>המשפטי</w:t>
      </w:r>
      <w:r w:rsidR="002D770E" w:rsidRPr="002D770E">
        <w:rPr>
          <w:rtl/>
        </w:rPr>
        <w:t xml:space="preserve"> </w:t>
      </w:r>
      <w:r w:rsidR="002D770E" w:rsidRPr="002D770E">
        <w:rPr>
          <w:rFonts w:hint="cs"/>
          <w:rtl/>
        </w:rPr>
        <w:t>לממשלה</w:t>
      </w:r>
      <w:r w:rsidR="002D770E" w:rsidRPr="002D770E">
        <w:rPr>
          <w:rtl/>
        </w:rPr>
        <w:t xml:space="preserve"> </w:t>
      </w:r>
      <w:r w:rsidR="002D770E" w:rsidRPr="002D770E">
        <w:rPr>
          <w:rFonts w:hint="cs"/>
          <w:rtl/>
        </w:rPr>
        <w:t>מס</w:t>
      </w:r>
      <w:r w:rsidR="002D770E" w:rsidRPr="002D770E">
        <w:rPr>
          <w:rtl/>
        </w:rPr>
        <w:t xml:space="preserve">' 1.1700 </w:t>
      </w:r>
      <w:r w:rsidR="002D770E" w:rsidRPr="002D770E">
        <w:rPr>
          <w:rFonts w:hint="cs"/>
          <w:rtl/>
        </w:rPr>
        <w:t>בנושא</w:t>
      </w:r>
      <w:r w:rsidR="002D770E" w:rsidRPr="002D770E">
        <w:rPr>
          <w:rtl/>
        </w:rPr>
        <w:t xml:space="preserve"> </w:t>
      </w:r>
      <w:r w:rsidR="002D770E" w:rsidRPr="002D770E">
        <w:rPr>
          <w:rFonts w:hint="cs"/>
          <w:rtl/>
        </w:rPr>
        <w:t>מתן</w:t>
      </w:r>
      <w:r w:rsidR="002D770E" w:rsidRPr="002D770E">
        <w:rPr>
          <w:rtl/>
        </w:rPr>
        <w:t xml:space="preserve"> </w:t>
      </w:r>
      <w:r w:rsidR="002D770E" w:rsidRPr="002D770E">
        <w:rPr>
          <w:rFonts w:hint="cs"/>
          <w:rtl/>
        </w:rPr>
        <w:t>חסויות</w:t>
      </w:r>
      <w:r w:rsidR="002D770E" w:rsidRPr="002D770E">
        <w:rPr>
          <w:rtl/>
        </w:rPr>
        <w:t xml:space="preserve"> </w:t>
      </w:r>
      <w:r w:rsidR="002D770E" w:rsidRPr="002D770E">
        <w:rPr>
          <w:rFonts w:hint="cs"/>
          <w:rtl/>
        </w:rPr>
        <w:t>וגיוס</w:t>
      </w:r>
      <w:r w:rsidR="002D770E" w:rsidRPr="002D770E">
        <w:rPr>
          <w:rtl/>
        </w:rPr>
        <w:t xml:space="preserve"> </w:t>
      </w:r>
      <w:r w:rsidR="002D770E" w:rsidRPr="002D770E">
        <w:rPr>
          <w:rFonts w:hint="cs"/>
          <w:rtl/>
        </w:rPr>
        <w:t>תרומות</w:t>
      </w:r>
      <w:r w:rsidR="002D770E" w:rsidRPr="002D770E">
        <w:rPr>
          <w:rtl/>
        </w:rPr>
        <w:t xml:space="preserve"> </w:t>
      </w:r>
      <w:r w:rsidR="002D770E" w:rsidRPr="002D770E">
        <w:rPr>
          <w:rFonts w:hint="cs"/>
          <w:rtl/>
        </w:rPr>
        <w:t>בידי</w:t>
      </w:r>
      <w:r w:rsidR="002D770E" w:rsidRPr="002D770E">
        <w:rPr>
          <w:rtl/>
        </w:rPr>
        <w:t xml:space="preserve"> </w:t>
      </w:r>
      <w:r w:rsidR="002D770E" w:rsidRPr="002D770E">
        <w:rPr>
          <w:rFonts w:hint="cs"/>
          <w:rtl/>
        </w:rPr>
        <w:t>עובדי</w:t>
      </w:r>
      <w:r w:rsidR="002D770E" w:rsidRPr="002D770E">
        <w:rPr>
          <w:rtl/>
        </w:rPr>
        <w:t xml:space="preserve"> </w:t>
      </w:r>
      <w:r w:rsidR="002D770E" w:rsidRPr="002D770E">
        <w:rPr>
          <w:rFonts w:hint="cs"/>
          <w:rtl/>
        </w:rPr>
        <w:t>ציבור</w:t>
      </w:r>
      <w:r w:rsidR="002D770E" w:rsidRPr="002D770E">
        <w:rPr>
          <w:rtl/>
        </w:rPr>
        <w:t xml:space="preserve">, </w:t>
      </w:r>
      <w:r w:rsidR="002D770E" w:rsidRPr="002D770E">
        <w:rPr>
          <w:rFonts w:hint="cs"/>
          <w:rtl/>
        </w:rPr>
        <w:t>ו</w:t>
      </w:r>
      <w:r w:rsidR="00D20849">
        <w:rPr>
          <w:rFonts w:hint="cs"/>
          <w:rtl/>
        </w:rPr>
        <w:t xml:space="preserve">כן </w:t>
      </w:r>
      <w:r w:rsidR="002D770E" w:rsidRPr="002D770E">
        <w:rPr>
          <w:rFonts w:hint="cs"/>
          <w:rtl/>
        </w:rPr>
        <w:t>בהנחיית</w:t>
      </w:r>
      <w:r w:rsidR="002D770E" w:rsidRPr="002D770E">
        <w:rPr>
          <w:rtl/>
        </w:rPr>
        <w:t xml:space="preserve"> </w:t>
      </w:r>
      <w:r w:rsidR="002D770E" w:rsidRPr="002D770E">
        <w:rPr>
          <w:rFonts w:hint="cs"/>
          <w:rtl/>
        </w:rPr>
        <w:t>היועץ</w:t>
      </w:r>
      <w:r w:rsidR="002D770E" w:rsidRPr="002D770E">
        <w:rPr>
          <w:rtl/>
        </w:rPr>
        <w:t xml:space="preserve"> </w:t>
      </w:r>
      <w:r w:rsidR="002D770E" w:rsidRPr="002D770E">
        <w:rPr>
          <w:rFonts w:hint="cs"/>
          <w:rtl/>
        </w:rPr>
        <w:t>המשפטי</w:t>
      </w:r>
      <w:r w:rsidR="002D770E" w:rsidRPr="002D770E">
        <w:rPr>
          <w:rtl/>
        </w:rPr>
        <w:t xml:space="preserve"> </w:t>
      </w:r>
      <w:r w:rsidR="002D770E" w:rsidRPr="002D770E">
        <w:rPr>
          <w:rFonts w:hint="cs"/>
          <w:rtl/>
        </w:rPr>
        <w:t>לממשלה</w:t>
      </w:r>
      <w:r w:rsidR="002D770E" w:rsidRPr="002D770E">
        <w:rPr>
          <w:rtl/>
        </w:rPr>
        <w:t xml:space="preserve"> </w:t>
      </w:r>
      <w:r w:rsidR="002D770E" w:rsidRPr="002D770E">
        <w:rPr>
          <w:rFonts w:hint="cs"/>
          <w:rtl/>
        </w:rPr>
        <w:t>מס</w:t>
      </w:r>
      <w:r w:rsidR="002D770E" w:rsidRPr="002D770E">
        <w:rPr>
          <w:rtl/>
        </w:rPr>
        <w:t xml:space="preserve">' 1.1703 </w:t>
      </w:r>
      <w:r w:rsidR="002D770E" w:rsidRPr="002D770E">
        <w:rPr>
          <w:rFonts w:hint="cs"/>
          <w:rtl/>
        </w:rPr>
        <w:t>בנושא</w:t>
      </w:r>
      <w:r w:rsidR="002D770E" w:rsidRPr="002D770E">
        <w:rPr>
          <w:rtl/>
        </w:rPr>
        <w:t xml:space="preserve"> </w:t>
      </w:r>
      <w:r w:rsidR="002D770E" w:rsidRPr="002D770E">
        <w:rPr>
          <w:rFonts w:hint="cs"/>
          <w:rtl/>
        </w:rPr>
        <w:t>השתתפות</w:t>
      </w:r>
      <w:r w:rsidR="002D770E" w:rsidRPr="002D770E">
        <w:rPr>
          <w:rtl/>
        </w:rPr>
        <w:t xml:space="preserve"> </w:t>
      </w:r>
      <w:r w:rsidR="002D770E" w:rsidRPr="002D770E">
        <w:rPr>
          <w:rFonts w:hint="cs"/>
          <w:rtl/>
        </w:rPr>
        <w:t>שרים</w:t>
      </w:r>
      <w:r w:rsidR="002D770E" w:rsidRPr="002D770E">
        <w:rPr>
          <w:rtl/>
        </w:rPr>
        <w:t xml:space="preserve"> </w:t>
      </w:r>
      <w:r w:rsidR="002D770E" w:rsidRPr="002D770E">
        <w:rPr>
          <w:rFonts w:hint="cs"/>
          <w:rtl/>
        </w:rPr>
        <w:t>בתשדירי</w:t>
      </w:r>
      <w:r w:rsidR="002D770E" w:rsidRPr="002D770E">
        <w:rPr>
          <w:rtl/>
        </w:rPr>
        <w:t xml:space="preserve"> </w:t>
      </w:r>
      <w:r w:rsidR="002D770E" w:rsidRPr="002D770E">
        <w:rPr>
          <w:rFonts w:hint="cs"/>
          <w:rtl/>
        </w:rPr>
        <w:t>פרסום</w:t>
      </w:r>
      <w:r w:rsidR="002D770E" w:rsidRPr="002D770E">
        <w:rPr>
          <w:rtl/>
        </w:rPr>
        <w:t>.</w:t>
      </w:r>
      <w:r w:rsidR="0052376E">
        <w:rPr>
          <w:rFonts w:hint="cs"/>
          <w:rtl/>
        </w:rPr>
        <w:t xml:space="preserve"> (המסמכים הנ"ל מצ"ב כנספחים </w:t>
      </w:r>
      <w:r w:rsidR="00736CAB">
        <w:rPr>
          <w:rFonts w:hint="cs"/>
          <w:rtl/>
        </w:rPr>
        <w:t>ד', ד'1, ד'2 ו-ד'3</w:t>
      </w:r>
      <w:r w:rsidR="0052376E">
        <w:rPr>
          <w:rFonts w:hint="cs"/>
          <w:rtl/>
        </w:rPr>
        <w:t xml:space="preserve"> למכרז).</w:t>
      </w:r>
    </w:p>
    <w:p w14:paraId="3B5014EC" w14:textId="77777777" w:rsidR="00D94941" w:rsidRPr="001C3330" w:rsidRDefault="00D94941" w:rsidP="00503283">
      <w:pPr>
        <w:pStyle w:val="a3"/>
        <w:numPr>
          <w:ilvl w:val="1"/>
          <w:numId w:val="19"/>
        </w:numPr>
        <w:spacing w:line="480" w:lineRule="auto"/>
        <w:rPr>
          <w:u w:val="single"/>
        </w:rPr>
      </w:pPr>
      <w:r w:rsidRPr="001C3330">
        <w:rPr>
          <w:rFonts w:hint="cs"/>
          <w:u w:val="single"/>
          <w:rtl/>
        </w:rPr>
        <w:t>אתר אינטרנט</w:t>
      </w:r>
    </w:p>
    <w:p w14:paraId="0A3F86D1" w14:textId="77777777" w:rsidR="00A91555" w:rsidRDefault="00D94941" w:rsidP="00503283">
      <w:pPr>
        <w:pStyle w:val="a3"/>
        <w:widowControl w:val="0"/>
        <w:numPr>
          <w:ilvl w:val="2"/>
          <w:numId w:val="19"/>
        </w:numPr>
        <w:overflowPunct w:val="0"/>
        <w:autoSpaceDE w:val="0"/>
        <w:autoSpaceDN w:val="0"/>
        <w:adjustRightInd w:val="0"/>
        <w:spacing w:line="480" w:lineRule="auto"/>
        <w:textAlignment w:val="baseline"/>
      </w:pPr>
      <w:r>
        <w:rPr>
          <w:rFonts w:hint="cs"/>
          <w:rtl/>
        </w:rPr>
        <w:t xml:space="preserve">הספק יקים ויתחזק אתר </w:t>
      </w:r>
      <w:r w:rsidRPr="00AF6D1D">
        <w:rPr>
          <w:rFonts w:hint="cs"/>
          <w:rtl/>
        </w:rPr>
        <w:t>אינטרנט</w:t>
      </w:r>
      <w:r>
        <w:rPr>
          <w:rFonts w:hint="cs"/>
          <w:rtl/>
        </w:rPr>
        <w:t xml:space="preserve"> ייעודי לאירוע</w:t>
      </w:r>
      <w:r w:rsidR="00BA3C44">
        <w:rPr>
          <w:rFonts w:hint="cs"/>
          <w:rtl/>
        </w:rPr>
        <w:t>י ה-70 לישראל</w:t>
      </w:r>
      <w:r>
        <w:rPr>
          <w:rFonts w:hint="cs"/>
          <w:rtl/>
        </w:rPr>
        <w:t>. האתר</w:t>
      </w:r>
      <w:r w:rsidRPr="00AF6D1D">
        <w:rPr>
          <w:rFonts w:hint="cs"/>
          <w:rtl/>
        </w:rPr>
        <w:t xml:space="preserve"> יעלה לרשת ויהיה זמין לגולשים החל מראשית מסע הפרסום לאירוע</w:t>
      </w:r>
      <w:r w:rsidR="00BA3C44">
        <w:rPr>
          <w:rFonts w:hint="cs"/>
          <w:rtl/>
        </w:rPr>
        <w:t>ים</w:t>
      </w:r>
      <w:r>
        <w:rPr>
          <w:rFonts w:hint="cs"/>
          <w:rtl/>
        </w:rPr>
        <w:t>.</w:t>
      </w:r>
      <w:r w:rsidR="00A91555" w:rsidRPr="00A91555">
        <w:rPr>
          <w:rFonts w:hint="cs"/>
          <w:rtl/>
        </w:rPr>
        <w:t xml:space="preserve"> </w:t>
      </w:r>
    </w:p>
    <w:p w14:paraId="4223B4AD" w14:textId="77777777" w:rsidR="008110B4" w:rsidRPr="00A91555" w:rsidRDefault="008110B4" w:rsidP="00503283">
      <w:pPr>
        <w:pStyle w:val="a3"/>
        <w:widowControl w:val="0"/>
        <w:numPr>
          <w:ilvl w:val="2"/>
          <w:numId w:val="19"/>
        </w:numPr>
        <w:overflowPunct w:val="0"/>
        <w:autoSpaceDE w:val="0"/>
        <w:autoSpaceDN w:val="0"/>
        <w:adjustRightInd w:val="0"/>
        <w:spacing w:line="480" w:lineRule="auto"/>
        <w:textAlignment w:val="baseline"/>
      </w:pPr>
      <w:r>
        <w:rPr>
          <w:rFonts w:hint="cs"/>
          <w:rtl/>
        </w:rPr>
        <w:t xml:space="preserve">האתר יתן מענה מלא לשפות הבאות: עברית, ערבית </w:t>
      </w:r>
      <w:r w:rsidR="001D15C7">
        <w:rPr>
          <w:rFonts w:hint="cs"/>
          <w:rtl/>
        </w:rPr>
        <w:t>ו</w:t>
      </w:r>
      <w:r>
        <w:rPr>
          <w:rFonts w:hint="cs"/>
          <w:rtl/>
        </w:rPr>
        <w:t>אנגלית</w:t>
      </w:r>
      <w:r w:rsidR="001D15C7">
        <w:rPr>
          <w:rFonts w:hint="cs"/>
          <w:rtl/>
        </w:rPr>
        <w:t>.</w:t>
      </w:r>
    </w:p>
    <w:p w14:paraId="6ED725E4" w14:textId="77777777" w:rsidR="00D94941" w:rsidRPr="00AF6D1D" w:rsidRDefault="00D94941" w:rsidP="00503283">
      <w:pPr>
        <w:pStyle w:val="a3"/>
        <w:widowControl w:val="0"/>
        <w:numPr>
          <w:ilvl w:val="2"/>
          <w:numId w:val="19"/>
        </w:numPr>
        <w:overflowPunct w:val="0"/>
        <w:autoSpaceDE w:val="0"/>
        <w:autoSpaceDN w:val="0"/>
        <w:adjustRightInd w:val="0"/>
        <w:spacing w:line="480" w:lineRule="auto"/>
        <w:textAlignment w:val="baseline"/>
      </w:pPr>
      <w:r w:rsidRPr="00AF6D1D">
        <w:rPr>
          <w:rFonts w:hint="cs"/>
          <w:rtl/>
        </w:rPr>
        <w:t>באתר יפורטו ה</w:t>
      </w:r>
      <w:r w:rsidR="00BA3C44">
        <w:rPr>
          <w:rFonts w:hint="cs"/>
          <w:rtl/>
        </w:rPr>
        <w:t>נושאים</w:t>
      </w:r>
      <w:r w:rsidRPr="00AF6D1D">
        <w:rPr>
          <w:rFonts w:hint="cs"/>
          <w:rtl/>
        </w:rPr>
        <w:t xml:space="preserve"> הבאים</w:t>
      </w:r>
      <w:r w:rsidR="0062198D">
        <w:rPr>
          <w:rFonts w:hint="cs"/>
          <w:rtl/>
        </w:rPr>
        <w:t xml:space="preserve"> כאשר המידע יוצג בהתאם לאוכלוסיית היעד (הציבור הרחב, ספקים, רשויות ומשרד</w:t>
      </w:r>
      <w:r w:rsidR="005227BC">
        <w:rPr>
          <w:rFonts w:hint="cs"/>
          <w:rtl/>
        </w:rPr>
        <w:t xml:space="preserve"> </w:t>
      </w:r>
      <w:r w:rsidR="005227BC">
        <w:rPr>
          <w:rtl/>
        </w:rPr>
        <w:t>–</w:t>
      </w:r>
      <w:r w:rsidR="005227BC">
        <w:rPr>
          <w:rFonts w:hint="cs"/>
          <w:rtl/>
        </w:rPr>
        <w:t xml:space="preserve"> הרשאה נפרדת לכל אחד מהנ"ל</w:t>
      </w:r>
      <w:r w:rsidR="0062198D">
        <w:rPr>
          <w:rFonts w:hint="cs"/>
          <w:rtl/>
        </w:rPr>
        <w:t>)</w:t>
      </w:r>
      <w:r w:rsidRPr="00AF6D1D">
        <w:rPr>
          <w:rFonts w:hint="cs"/>
          <w:rtl/>
        </w:rPr>
        <w:t>:</w:t>
      </w:r>
    </w:p>
    <w:p w14:paraId="4ED57BE3" w14:textId="77777777" w:rsidR="00BA3C44" w:rsidRDefault="00BA3C44" w:rsidP="00503283">
      <w:pPr>
        <w:pStyle w:val="a3"/>
        <w:widowControl w:val="0"/>
        <w:numPr>
          <w:ilvl w:val="3"/>
          <w:numId w:val="19"/>
        </w:numPr>
        <w:overflowPunct w:val="0"/>
        <w:autoSpaceDE w:val="0"/>
        <w:autoSpaceDN w:val="0"/>
        <w:adjustRightInd w:val="0"/>
        <w:spacing w:line="480" w:lineRule="auto"/>
        <w:textAlignment w:val="baseline"/>
      </w:pPr>
      <w:r>
        <w:rPr>
          <w:rFonts w:hint="cs"/>
          <w:rtl/>
        </w:rPr>
        <w:t>דבר נשיא המדינה / רה"מ / שרת התרבות וכיו"ב.</w:t>
      </w:r>
    </w:p>
    <w:p w14:paraId="6EFE8835" w14:textId="77777777" w:rsidR="00704CBF" w:rsidRDefault="00704CBF" w:rsidP="00503283">
      <w:pPr>
        <w:pStyle w:val="a3"/>
        <w:widowControl w:val="0"/>
        <w:numPr>
          <w:ilvl w:val="3"/>
          <w:numId w:val="19"/>
        </w:numPr>
        <w:overflowPunct w:val="0"/>
        <w:autoSpaceDE w:val="0"/>
        <w:autoSpaceDN w:val="0"/>
        <w:adjustRightInd w:val="0"/>
        <w:spacing w:line="480" w:lineRule="auto"/>
        <w:textAlignment w:val="baseline"/>
      </w:pPr>
      <w:r>
        <w:rPr>
          <w:rFonts w:hint="cs"/>
          <w:rtl/>
        </w:rPr>
        <w:t>סרטונים/ קמפיי</w:t>
      </w:r>
      <w:r w:rsidR="0062198D">
        <w:rPr>
          <w:rFonts w:hint="cs"/>
          <w:rtl/>
        </w:rPr>
        <w:t>נים</w:t>
      </w:r>
      <w:r>
        <w:rPr>
          <w:rFonts w:hint="cs"/>
          <w:rtl/>
        </w:rPr>
        <w:t xml:space="preserve"> של אירועי ה- 70.</w:t>
      </w:r>
    </w:p>
    <w:p w14:paraId="35BC43CE" w14:textId="77777777" w:rsidR="00D94941" w:rsidRPr="00AF6D1D" w:rsidRDefault="001D15C7" w:rsidP="00503283">
      <w:pPr>
        <w:pStyle w:val="a3"/>
        <w:widowControl w:val="0"/>
        <w:numPr>
          <w:ilvl w:val="3"/>
          <w:numId w:val="19"/>
        </w:numPr>
        <w:overflowPunct w:val="0"/>
        <w:autoSpaceDE w:val="0"/>
        <w:autoSpaceDN w:val="0"/>
        <w:adjustRightInd w:val="0"/>
        <w:spacing w:line="480" w:lineRule="auto"/>
        <w:textAlignment w:val="baseline"/>
      </w:pPr>
      <w:r>
        <w:rPr>
          <w:rFonts w:hint="cs"/>
          <w:rtl/>
        </w:rPr>
        <w:t xml:space="preserve">מידע אודות </w:t>
      </w:r>
      <w:r w:rsidR="00BA3C44">
        <w:rPr>
          <w:rFonts w:hint="cs"/>
          <w:rtl/>
        </w:rPr>
        <w:t>כלל האירועים</w:t>
      </w:r>
      <w:r w:rsidR="0062198D">
        <w:rPr>
          <w:rFonts w:hint="cs"/>
          <w:rtl/>
        </w:rPr>
        <w:t>, כאשר בכל אירוע יפורטו כלל המאפיינים ובכלל זה המאפיינים הבאים</w:t>
      </w:r>
      <w:r w:rsidR="00A91555">
        <w:rPr>
          <w:rFonts w:hint="cs"/>
          <w:rtl/>
        </w:rPr>
        <w:t>: מועד האירוע (תאריך ושעה)</w:t>
      </w:r>
      <w:r w:rsidR="00D94941" w:rsidRPr="00AF6D1D">
        <w:rPr>
          <w:rFonts w:hint="cs"/>
          <w:rtl/>
        </w:rPr>
        <w:t>,</w:t>
      </w:r>
      <w:r w:rsidR="00A91555">
        <w:rPr>
          <w:rFonts w:hint="cs"/>
          <w:rtl/>
        </w:rPr>
        <w:t xml:space="preserve"> משך האירוע, מיקום האירוע, תיאור קצר, תיאור מפורט, קהל היעד, מספר משתתפים צפוי, ובפועל</w:t>
      </w:r>
      <w:r w:rsidR="0062198D">
        <w:rPr>
          <w:rFonts w:hint="cs"/>
          <w:rtl/>
        </w:rPr>
        <w:t xml:space="preserve">, אישורים נדרשים לאירוע (משטרה, מד"א, כב"א, בטיחות, רישוי וכדומה), תקציב אירוע בפירוט לפי מקורות, פרסום לרבות קישור למדיות השונות, צרופות ותאריכי הקמפיין, הסכמים (רשיות וספקים), רשימת אמנים ומופעים. </w:t>
      </w:r>
      <w:r w:rsidR="004B2393">
        <w:rPr>
          <w:rFonts w:hint="cs"/>
          <w:rtl/>
        </w:rPr>
        <w:t>לכל מאפיין יש להציג במקביל לתכנון, סטאטוס האירוע וביצוע בפועל עם אסמכתאות מתאימות.</w:t>
      </w:r>
    </w:p>
    <w:p w14:paraId="1281F4B4" w14:textId="77777777" w:rsidR="00D94941" w:rsidRDefault="00D94941" w:rsidP="00503283">
      <w:pPr>
        <w:pStyle w:val="a3"/>
        <w:widowControl w:val="0"/>
        <w:numPr>
          <w:ilvl w:val="3"/>
          <w:numId w:val="19"/>
        </w:numPr>
        <w:overflowPunct w:val="0"/>
        <w:autoSpaceDE w:val="0"/>
        <w:autoSpaceDN w:val="0"/>
        <w:adjustRightInd w:val="0"/>
        <w:spacing w:line="480" w:lineRule="auto"/>
        <w:textAlignment w:val="baseline"/>
      </w:pPr>
      <w:r w:rsidRPr="00AF6D1D">
        <w:rPr>
          <w:rFonts w:hint="cs"/>
          <w:rtl/>
        </w:rPr>
        <w:t>קרדיטים לגופים המעורבים באירוע, ליוצרים ולנותני החסות.</w:t>
      </w:r>
    </w:p>
    <w:p w14:paraId="1E956014" w14:textId="77777777" w:rsidR="005227BC" w:rsidRDefault="005227BC" w:rsidP="00503283">
      <w:pPr>
        <w:pStyle w:val="a3"/>
        <w:widowControl w:val="0"/>
        <w:numPr>
          <w:ilvl w:val="3"/>
          <w:numId w:val="19"/>
        </w:numPr>
        <w:overflowPunct w:val="0"/>
        <w:autoSpaceDE w:val="0"/>
        <w:autoSpaceDN w:val="0"/>
        <w:adjustRightInd w:val="0"/>
        <w:spacing w:line="480" w:lineRule="auto"/>
        <w:textAlignment w:val="baseline"/>
      </w:pPr>
      <w:r>
        <w:rPr>
          <w:rFonts w:hint="cs"/>
          <w:rtl/>
        </w:rPr>
        <w:t xml:space="preserve">בהרשאת המשרד לאתר ירוכזו גם נתונים מפורטים אודות התקציב </w:t>
      </w:r>
      <w:r>
        <w:rPr>
          <w:rtl/>
        </w:rPr>
        <w:t>–</w:t>
      </w:r>
      <w:r>
        <w:rPr>
          <w:rFonts w:hint="cs"/>
          <w:rtl/>
        </w:rPr>
        <w:t xml:space="preserve"> לפי נושאים, לפי התקשרויות, לפי אירועים וסה"כ.</w:t>
      </w:r>
    </w:p>
    <w:p w14:paraId="6393AC11" w14:textId="77777777" w:rsidR="005227BC" w:rsidRDefault="005227BC" w:rsidP="00503283">
      <w:pPr>
        <w:pStyle w:val="a3"/>
        <w:widowControl w:val="0"/>
        <w:numPr>
          <w:ilvl w:val="3"/>
          <w:numId w:val="19"/>
        </w:numPr>
        <w:overflowPunct w:val="0"/>
        <w:autoSpaceDE w:val="0"/>
        <w:autoSpaceDN w:val="0"/>
        <w:adjustRightInd w:val="0"/>
        <w:spacing w:line="480" w:lineRule="auto"/>
        <w:textAlignment w:val="baseline"/>
      </w:pPr>
      <w:r>
        <w:rPr>
          <w:rFonts w:hint="cs"/>
          <w:rtl/>
        </w:rPr>
        <w:lastRenderedPageBreak/>
        <w:t>מערכת רישום לאירועים.</w:t>
      </w:r>
    </w:p>
    <w:p w14:paraId="333CE8FC" w14:textId="77777777" w:rsidR="0062198D" w:rsidRDefault="0062198D" w:rsidP="00503283">
      <w:pPr>
        <w:pStyle w:val="a3"/>
        <w:widowControl w:val="0"/>
        <w:numPr>
          <w:ilvl w:val="2"/>
          <w:numId w:val="19"/>
        </w:numPr>
        <w:overflowPunct w:val="0"/>
        <w:autoSpaceDE w:val="0"/>
        <w:autoSpaceDN w:val="0"/>
        <w:adjustRightInd w:val="0"/>
        <w:spacing w:line="480" w:lineRule="auto"/>
        <w:textAlignment w:val="baseline"/>
      </w:pPr>
      <w:r>
        <w:rPr>
          <w:rFonts w:hint="cs"/>
          <w:rtl/>
        </w:rPr>
        <w:t>הפקת דוחות בחיתוכים שונים בהתאם לדריש</w:t>
      </w:r>
      <w:r w:rsidR="007F784E">
        <w:rPr>
          <w:rFonts w:hint="cs"/>
          <w:rtl/>
        </w:rPr>
        <w:t>ו</w:t>
      </w:r>
      <w:r>
        <w:rPr>
          <w:rFonts w:hint="cs"/>
          <w:rtl/>
        </w:rPr>
        <w:t>ת המשרד (סה"כ כ- 20 דוחות).</w:t>
      </w:r>
    </w:p>
    <w:p w14:paraId="42C2D919" w14:textId="77777777" w:rsidR="004B2393" w:rsidRDefault="004B2393" w:rsidP="00503283">
      <w:pPr>
        <w:pStyle w:val="a3"/>
        <w:widowControl w:val="0"/>
        <w:numPr>
          <w:ilvl w:val="2"/>
          <w:numId w:val="19"/>
        </w:numPr>
        <w:overflowPunct w:val="0"/>
        <w:autoSpaceDE w:val="0"/>
        <w:autoSpaceDN w:val="0"/>
        <w:adjustRightInd w:val="0"/>
        <w:spacing w:line="480" w:lineRule="auto"/>
        <w:textAlignment w:val="baseline"/>
      </w:pPr>
      <w:r>
        <w:rPr>
          <w:rFonts w:hint="cs"/>
          <w:rtl/>
        </w:rPr>
        <w:t>כתובת האתר ת</w:t>
      </w:r>
      <w:r w:rsidR="007F784E">
        <w:rPr>
          <w:rFonts w:hint="cs"/>
          <w:rtl/>
        </w:rPr>
        <w:t>י</w:t>
      </w:r>
      <w:r>
        <w:rPr>
          <w:rFonts w:hint="cs"/>
          <w:rtl/>
        </w:rPr>
        <w:t>קבע ע"י המשרד.</w:t>
      </w:r>
    </w:p>
    <w:p w14:paraId="480F6DD9" w14:textId="77777777" w:rsidR="005227BC" w:rsidRDefault="005227BC" w:rsidP="00503283">
      <w:pPr>
        <w:pStyle w:val="a3"/>
        <w:widowControl w:val="0"/>
        <w:numPr>
          <w:ilvl w:val="2"/>
          <w:numId w:val="19"/>
        </w:numPr>
        <w:overflowPunct w:val="0"/>
        <w:autoSpaceDE w:val="0"/>
        <w:autoSpaceDN w:val="0"/>
        <w:adjustRightInd w:val="0"/>
        <w:spacing w:line="480" w:lineRule="auto"/>
        <w:textAlignment w:val="baseline"/>
      </w:pPr>
      <w:r>
        <w:rPr>
          <w:rFonts w:hint="cs"/>
          <w:rtl/>
        </w:rPr>
        <w:t xml:space="preserve">האתר יהיה מונגש בהתאם להנחיות הממשלה (ברמת נגישות </w:t>
      </w:r>
      <w:r>
        <w:t>AA</w:t>
      </w:r>
      <w:r>
        <w:rPr>
          <w:rFonts w:hint="cs"/>
          <w:rtl/>
        </w:rPr>
        <w:t xml:space="preserve"> לפחות) ומותאם גם לנייד</w:t>
      </w:r>
      <w:r>
        <w:t xml:space="preserve"> </w:t>
      </w:r>
      <w:r>
        <w:rPr>
          <w:rFonts w:hint="cs"/>
          <w:rtl/>
        </w:rPr>
        <w:t xml:space="preserve">בהתאמה לדפדפנים הבאים: </w:t>
      </w:r>
      <w:r w:rsidRPr="00A91555">
        <w:t>IE</w:t>
      </w:r>
      <w:r w:rsidRPr="00A91555">
        <w:rPr>
          <w:rtl/>
        </w:rPr>
        <w:t xml:space="preserve"> </w:t>
      </w:r>
      <w:r>
        <w:rPr>
          <w:rFonts w:hint="cs"/>
          <w:rtl/>
        </w:rPr>
        <w:t xml:space="preserve">- </w:t>
      </w:r>
      <w:r w:rsidRPr="00A91555">
        <w:rPr>
          <w:rtl/>
        </w:rPr>
        <w:t>גרסא</w:t>
      </w:r>
      <w:r w:rsidRPr="00A91555">
        <w:t xml:space="preserve"> </w:t>
      </w:r>
      <w:r w:rsidRPr="00A91555">
        <w:rPr>
          <w:rtl/>
        </w:rPr>
        <w:t>10 ומעלה</w:t>
      </w:r>
      <w:r w:rsidRPr="00A91555">
        <w:rPr>
          <w:rFonts w:hint="cs"/>
          <w:rtl/>
        </w:rPr>
        <w:t>;</w:t>
      </w:r>
      <w:r>
        <w:rPr>
          <w:rFonts w:hint="cs"/>
          <w:rtl/>
        </w:rPr>
        <w:t xml:space="preserve"> </w:t>
      </w:r>
      <w:r w:rsidRPr="00A91555">
        <w:rPr>
          <w:rtl/>
        </w:rPr>
        <w:t xml:space="preserve">כרום </w:t>
      </w:r>
      <w:r>
        <w:rPr>
          <w:rFonts w:hint="cs"/>
          <w:rtl/>
        </w:rPr>
        <w:t xml:space="preserve">- </w:t>
      </w:r>
      <w:r w:rsidRPr="00A91555">
        <w:rPr>
          <w:rtl/>
        </w:rPr>
        <w:t>גרסא 56 ומעלה</w:t>
      </w:r>
      <w:r w:rsidRPr="00A91555">
        <w:rPr>
          <w:rFonts w:hint="cs"/>
          <w:rtl/>
        </w:rPr>
        <w:t xml:space="preserve">; </w:t>
      </w:r>
      <w:r w:rsidRPr="00A91555">
        <w:rPr>
          <w:rtl/>
        </w:rPr>
        <w:t xml:space="preserve">פיירפוקס </w:t>
      </w:r>
      <w:r>
        <w:rPr>
          <w:rFonts w:hint="cs"/>
          <w:rtl/>
        </w:rPr>
        <w:t xml:space="preserve">- </w:t>
      </w:r>
      <w:r w:rsidRPr="00A91555">
        <w:rPr>
          <w:rtl/>
        </w:rPr>
        <w:t>גרסא 52 ומעלה</w:t>
      </w:r>
      <w:r w:rsidRPr="00A91555">
        <w:rPr>
          <w:rFonts w:hint="cs"/>
          <w:rtl/>
        </w:rPr>
        <w:t xml:space="preserve">; </w:t>
      </w:r>
      <w:r w:rsidRPr="00A91555">
        <w:t>Safari</w:t>
      </w:r>
      <w:r w:rsidRPr="00A91555">
        <w:rPr>
          <w:rFonts w:hint="cs"/>
          <w:rtl/>
        </w:rPr>
        <w:t>-</w:t>
      </w:r>
      <w:r w:rsidRPr="00A91555">
        <w:rPr>
          <w:rtl/>
        </w:rPr>
        <w:t xml:space="preserve"> גרסא 10 ומעלה</w:t>
      </w:r>
      <w:r w:rsidRPr="00A91555">
        <w:rPr>
          <w:rFonts w:hint="cs"/>
          <w:rtl/>
        </w:rPr>
        <w:t xml:space="preserve">; </w:t>
      </w:r>
      <w:r w:rsidRPr="00A91555">
        <w:t>Android</w:t>
      </w:r>
      <w:r w:rsidRPr="00A91555">
        <w:rPr>
          <w:rFonts w:hint="cs"/>
          <w:rtl/>
        </w:rPr>
        <w:t>-</w:t>
      </w:r>
      <w:r w:rsidRPr="00A91555">
        <w:rPr>
          <w:rtl/>
        </w:rPr>
        <w:t xml:space="preserve"> גרסא 6 ומעלה</w:t>
      </w:r>
      <w:r w:rsidRPr="00A91555">
        <w:rPr>
          <w:rFonts w:hint="cs"/>
          <w:rtl/>
        </w:rPr>
        <w:t xml:space="preserve">. </w:t>
      </w:r>
      <w:r w:rsidRPr="00A91555">
        <w:rPr>
          <w:rtl/>
        </w:rPr>
        <w:t xml:space="preserve">תאימות לגרסאות </w:t>
      </w:r>
      <w:r w:rsidRPr="00A91555">
        <w:rPr>
          <w:rFonts w:hint="cs"/>
          <w:rtl/>
        </w:rPr>
        <w:t>היא ל</w:t>
      </w:r>
      <w:r w:rsidRPr="00A91555">
        <w:rPr>
          <w:rtl/>
        </w:rPr>
        <w:t>נייח וטלפונים סלולריים כאחד.</w:t>
      </w:r>
    </w:p>
    <w:p w14:paraId="12F5E88A" w14:textId="77777777" w:rsidR="00BD0D1F" w:rsidRDefault="00BD0D1F" w:rsidP="00503283">
      <w:pPr>
        <w:pStyle w:val="a3"/>
        <w:widowControl w:val="0"/>
        <w:numPr>
          <w:ilvl w:val="2"/>
          <w:numId w:val="19"/>
        </w:numPr>
        <w:overflowPunct w:val="0"/>
        <w:autoSpaceDE w:val="0"/>
        <w:autoSpaceDN w:val="0"/>
        <w:adjustRightInd w:val="0"/>
        <w:spacing w:line="480" w:lineRule="auto"/>
        <w:textAlignment w:val="baseline"/>
        <w:rPr>
          <w:rtl/>
        </w:rPr>
      </w:pPr>
      <w:r w:rsidRPr="00BD0D1F">
        <w:rPr>
          <w:u w:val="single"/>
        </w:rPr>
        <w:t>SLA</w:t>
      </w:r>
      <w:r w:rsidRPr="00BD0D1F">
        <w:rPr>
          <w:rFonts w:hint="cs"/>
          <w:u w:val="single"/>
          <w:rtl/>
        </w:rPr>
        <w:t xml:space="preserve"> לפעילות האתר</w:t>
      </w:r>
      <w:r>
        <w:rPr>
          <w:rFonts w:hint="cs"/>
          <w:rtl/>
        </w:rPr>
        <w:t>:</w:t>
      </w:r>
    </w:p>
    <w:p w14:paraId="7EE6AD47" w14:textId="77777777" w:rsidR="00BD0D1F" w:rsidRPr="00BD0D1F" w:rsidRDefault="00BD0D1F" w:rsidP="00503283">
      <w:pPr>
        <w:pStyle w:val="a3"/>
        <w:widowControl w:val="0"/>
        <w:overflowPunct w:val="0"/>
        <w:autoSpaceDE w:val="0"/>
        <w:autoSpaceDN w:val="0"/>
        <w:adjustRightInd w:val="0"/>
        <w:spacing w:line="480" w:lineRule="auto"/>
        <w:ind w:left="2081"/>
        <w:textAlignment w:val="baseline"/>
      </w:pPr>
      <w:r w:rsidRPr="00BD0D1F">
        <w:rPr>
          <w:rtl/>
        </w:rPr>
        <w:t>להלן טבלה המפרטת את חו</w:t>
      </w:r>
      <w:r>
        <w:rPr>
          <w:rtl/>
        </w:rPr>
        <w:t>מרת התקלה ואת משך הזמן לטיפולה</w:t>
      </w:r>
      <w:r>
        <w:rPr>
          <w:rFonts w:hint="cs"/>
          <w:rtl/>
        </w:rPr>
        <w:t>.</w:t>
      </w:r>
    </w:p>
    <w:p w14:paraId="72927101" w14:textId="77777777" w:rsidR="00BD0D1F" w:rsidRPr="00BD0D1F" w:rsidRDefault="00BD0D1F" w:rsidP="00503283">
      <w:pPr>
        <w:pStyle w:val="a3"/>
        <w:widowControl w:val="0"/>
        <w:overflowPunct w:val="0"/>
        <w:autoSpaceDE w:val="0"/>
        <w:autoSpaceDN w:val="0"/>
        <w:adjustRightInd w:val="0"/>
        <w:spacing w:line="480" w:lineRule="auto"/>
        <w:ind w:left="2081"/>
        <w:textAlignment w:val="baseline"/>
        <w:rPr>
          <w:rtl/>
        </w:rPr>
      </w:pPr>
      <w:r w:rsidRPr="00BD0D1F">
        <w:rPr>
          <w:rtl/>
        </w:rPr>
        <w:t>חומרת התקלה תוגדר ע"י מנהל הפרויקט מטעם המשרד. למשל תקלה קריטית הינה אי זמינות או השחתה של האתר הפתוח לקהל הרחב.</w:t>
      </w:r>
    </w:p>
    <w:tbl>
      <w:tblPr>
        <w:bidiVisual/>
        <w:tblW w:w="0" w:type="auto"/>
        <w:jc w:val="center"/>
        <w:tblCellMar>
          <w:left w:w="0" w:type="dxa"/>
          <w:right w:w="0" w:type="dxa"/>
        </w:tblCellMar>
        <w:tblLook w:val="04A0" w:firstRow="1" w:lastRow="0" w:firstColumn="1" w:lastColumn="0" w:noHBand="0" w:noVBand="1"/>
        <w:tblCaption w:val="חומרת התקלה ומשך הזמן לטיפולה"/>
        <w:tblDescription w:val="חומרת התקלה ומשך הזמן לטיפולה"/>
      </w:tblPr>
      <w:tblGrid>
        <w:gridCol w:w="1165"/>
        <w:gridCol w:w="1149"/>
        <w:gridCol w:w="1149"/>
        <w:gridCol w:w="2832"/>
      </w:tblGrid>
      <w:tr w:rsidR="00BD0D1F" w:rsidRPr="008110B4" w14:paraId="6F60B182" w14:textId="77777777" w:rsidTr="00194231">
        <w:trPr>
          <w:trHeight w:val="677"/>
          <w:tblHeader/>
          <w:jc w:val="center"/>
        </w:trPr>
        <w:tc>
          <w:tcPr>
            <w:tcW w:w="1165" w:type="dxa"/>
            <w:tcBorders>
              <w:top w:val="single" w:sz="8" w:space="0" w:color="BFBFBF"/>
              <w:left w:val="single" w:sz="8" w:space="0" w:color="BFBFBF"/>
              <w:bottom w:val="single" w:sz="8" w:space="0" w:color="BFBFBF"/>
              <w:right w:val="single" w:sz="8" w:space="0" w:color="BFBFBF"/>
            </w:tcBorders>
            <w:shd w:val="clear" w:color="auto" w:fill="E5DFEC" w:themeFill="accent4" w:themeFillTint="33"/>
            <w:tcMar>
              <w:top w:w="0" w:type="dxa"/>
              <w:left w:w="108" w:type="dxa"/>
              <w:bottom w:w="0" w:type="dxa"/>
              <w:right w:w="108" w:type="dxa"/>
            </w:tcMar>
            <w:hideMark/>
          </w:tcPr>
          <w:p w14:paraId="77062913" w14:textId="77777777" w:rsidR="00BD0D1F" w:rsidRPr="00BD0D1F" w:rsidRDefault="00BD0D1F" w:rsidP="00503283">
            <w:pPr>
              <w:spacing w:line="480" w:lineRule="auto"/>
              <w:rPr>
                <w:rFonts w:ascii="David" w:eastAsiaTheme="minorHAnsi" w:hAnsi="David"/>
                <w:b/>
                <w:bCs/>
                <w:sz w:val="24"/>
              </w:rPr>
            </w:pPr>
            <w:r w:rsidRPr="00BD0D1F">
              <w:rPr>
                <w:rFonts w:ascii="David" w:hAnsi="David"/>
                <w:b/>
                <w:bCs/>
                <w:sz w:val="24"/>
                <w:rtl/>
              </w:rPr>
              <w:t>חומרת תקלה</w:t>
            </w:r>
          </w:p>
        </w:tc>
        <w:tc>
          <w:tcPr>
            <w:tcW w:w="1149" w:type="dxa"/>
            <w:tcBorders>
              <w:top w:val="single" w:sz="8" w:space="0" w:color="BFBFBF"/>
              <w:left w:val="nil"/>
              <w:bottom w:val="single" w:sz="8" w:space="0" w:color="BFBFBF"/>
              <w:right w:val="single" w:sz="8" w:space="0" w:color="BFBFBF"/>
            </w:tcBorders>
            <w:shd w:val="clear" w:color="auto" w:fill="E5DFEC" w:themeFill="accent4" w:themeFillTint="33"/>
            <w:tcMar>
              <w:top w:w="0" w:type="dxa"/>
              <w:left w:w="108" w:type="dxa"/>
              <w:bottom w:w="0" w:type="dxa"/>
              <w:right w:w="108" w:type="dxa"/>
            </w:tcMar>
            <w:hideMark/>
          </w:tcPr>
          <w:p w14:paraId="4262A587" w14:textId="77777777" w:rsidR="00BD0D1F" w:rsidRPr="00BD0D1F" w:rsidRDefault="00BD0D1F" w:rsidP="00503283">
            <w:pPr>
              <w:spacing w:line="480" w:lineRule="auto"/>
              <w:rPr>
                <w:rFonts w:ascii="David" w:eastAsiaTheme="minorHAnsi" w:hAnsi="David"/>
                <w:b/>
                <w:bCs/>
                <w:sz w:val="24"/>
              </w:rPr>
            </w:pPr>
            <w:r w:rsidRPr="00BD0D1F">
              <w:rPr>
                <w:rFonts w:ascii="David" w:hAnsi="David"/>
                <w:b/>
                <w:bCs/>
                <w:sz w:val="24"/>
                <w:rtl/>
              </w:rPr>
              <w:t>תחילת טיפול</w:t>
            </w:r>
          </w:p>
        </w:tc>
        <w:tc>
          <w:tcPr>
            <w:tcW w:w="1149" w:type="dxa"/>
            <w:tcBorders>
              <w:top w:val="single" w:sz="8" w:space="0" w:color="BFBFBF"/>
              <w:left w:val="nil"/>
              <w:bottom w:val="single" w:sz="8" w:space="0" w:color="BFBFBF"/>
              <w:right w:val="single" w:sz="8" w:space="0" w:color="BFBFBF"/>
            </w:tcBorders>
            <w:shd w:val="clear" w:color="auto" w:fill="E5DFEC" w:themeFill="accent4" w:themeFillTint="33"/>
            <w:tcMar>
              <w:top w:w="0" w:type="dxa"/>
              <w:left w:w="108" w:type="dxa"/>
              <w:bottom w:w="0" w:type="dxa"/>
              <w:right w:w="108" w:type="dxa"/>
            </w:tcMar>
            <w:hideMark/>
          </w:tcPr>
          <w:p w14:paraId="5D750DF9" w14:textId="77777777" w:rsidR="00BD0D1F" w:rsidRPr="00BD0D1F" w:rsidRDefault="00BD0D1F" w:rsidP="00503283">
            <w:pPr>
              <w:spacing w:line="480" w:lineRule="auto"/>
              <w:rPr>
                <w:rFonts w:ascii="David" w:eastAsiaTheme="minorHAnsi" w:hAnsi="David"/>
                <w:b/>
                <w:bCs/>
                <w:sz w:val="24"/>
              </w:rPr>
            </w:pPr>
            <w:r w:rsidRPr="00BD0D1F">
              <w:rPr>
                <w:rFonts w:ascii="David" w:hAnsi="David"/>
                <w:b/>
                <w:bCs/>
                <w:sz w:val="24"/>
                <w:rtl/>
              </w:rPr>
              <w:t>זמן לטיפול</w:t>
            </w:r>
          </w:p>
        </w:tc>
        <w:tc>
          <w:tcPr>
            <w:tcW w:w="2832" w:type="dxa"/>
            <w:tcBorders>
              <w:top w:val="single" w:sz="8" w:space="0" w:color="BFBFBF"/>
              <w:left w:val="nil"/>
              <w:bottom w:val="single" w:sz="8" w:space="0" w:color="BFBFBF"/>
              <w:right w:val="single" w:sz="8" w:space="0" w:color="BFBFBF"/>
            </w:tcBorders>
            <w:shd w:val="clear" w:color="auto" w:fill="E5DFEC" w:themeFill="accent4" w:themeFillTint="33"/>
            <w:tcMar>
              <w:top w:w="0" w:type="dxa"/>
              <w:left w:w="108" w:type="dxa"/>
              <w:bottom w:w="0" w:type="dxa"/>
              <w:right w:w="108" w:type="dxa"/>
            </w:tcMar>
            <w:hideMark/>
          </w:tcPr>
          <w:p w14:paraId="6EA5F2CE" w14:textId="77777777" w:rsidR="00BD0D1F" w:rsidRPr="00BD0D1F" w:rsidRDefault="00BD0D1F" w:rsidP="00503283">
            <w:pPr>
              <w:spacing w:line="480" w:lineRule="auto"/>
              <w:rPr>
                <w:rFonts w:ascii="David" w:eastAsiaTheme="minorHAnsi" w:hAnsi="David"/>
                <w:b/>
                <w:bCs/>
                <w:sz w:val="24"/>
              </w:rPr>
            </w:pPr>
            <w:r w:rsidRPr="00BD0D1F">
              <w:rPr>
                <w:rFonts w:ascii="David" w:hAnsi="David"/>
                <w:b/>
                <w:bCs/>
                <w:sz w:val="24"/>
                <w:rtl/>
              </w:rPr>
              <w:t>קנס אי טיפול</w:t>
            </w:r>
          </w:p>
        </w:tc>
      </w:tr>
      <w:tr w:rsidR="00BD0D1F" w:rsidRPr="008110B4" w14:paraId="672AEC1A" w14:textId="77777777" w:rsidTr="00BD0D1F">
        <w:trPr>
          <w:jc w:val="center"/>
        </w:trPr>
        <w:tc>
          <w:tcPr>
            <w:tcW w:w="1165" w:type="dxa"/>
            <w:tcBorders>
              <w:top w:val="nil"/>
              <w:left w:val="single" w:sz="8" w:space="0" w:color="BFBFBF"/>
              <w:bottom w:val="single" w:sz="8" w:space="0" w:color="BFBFBF"/>
              <w:right w:val="single" w:sz="8" w:space="0" w:color="BFBFBF"/>
            </w:tcBorders>
            <w:shd w:val="clear" w:color="auto" w:fill="F2F2F2"/>
            <w:tcMar>
              <w:top w:w="0" w:type="dxa"/>
              <w:left w:w="108" w:type="dxa"/>
              <w:bottom w:w="0" w:type="dxa"/>
              <w:right w:w="108" w:type="dxa"/>
            </w:tcMar>
            <w:hideMark/>
          </w:tcPr>
          <w:p w14:paraId="6B86BEFC"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קריטית</w:t>
            </w:r>
          </w:p>
        </w:tc>
        <w:tc>
          <w:tcPr>
            <w:tcW w:w="1149"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hideMark/>
          </w:tcPr>
          <w:p w14:paraId="2B59C601"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מיידי</w:t>
            </w:r>
          </w:p>
        </w:tc>
        <w:tc>
          <w:tcPr>
            <w:tcW w:w="1149"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hideMark/>
          </w:tcPr>
          <w:p w14:paraId="2E0DE2F7"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3 שעות</w:t>
            </w:r>
          </w:p>
        </w:tc>
        <w:tc>
          <w:tcPr>
            <w:tcW w:w="2832"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hideMark/>
          </w:tcPr>
          <w:p w14:paraId="65C8E5F6"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100 ₪ עבור כל שעה של תקלה, החל מהשעה הראשונה</w:t>
            </w:r>
          </w:p>
        </w:tc>
      </w:tr>
      <w:tr w:rsidR="00BD0D1F" w:rsidRPr="008110B4" w14:paraId="4EADDB19" w14:textId="77777777" w:rsidTr="00BD0D1F">
        <w:trPr>
          <w:jc w:val="center"/>
        </w:trPr>
        <w:tc>
          <w:tcPr>
            <w:tcW w:w="1165" w:type="dxa"/>
            <w:tcBorders>
              <w:top w:val="nil"/>
              <w:left w:val="single" w:sz="8" w:space="0" w:color="BFBFBF"/>
              <w:bottom w:val="single" w:sz="8" w:space="0" w:color="BFBFBF"/>
              <w:right w:val="single" w:sz="8" w:space="0" w:color="BFBFBF"/>
            </w:tcBorders>
            <w:tcMar>
              <w:top w:w="0" w:type="dxa"/>
              <w:left w:w="108" w:type="dxa"/>
              <w:bottom w:w="0" w:type="dxa"/>
              <w:right w:w="108" w:type="dxa"/>
            </w:tcMar>
            <w:hideMark/>
          </w:tcPr>
          <w:p w14:paraId="74B08433"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בינונית</w:t>
            </w:r>
          </w:p>
        </w:tc>
        <w:tc>
          <w:tcPr>
            <w:tcW w:w="1149" w:type="dxa"/>
            <w:tcBorders>
              <w:top w:val="nil"/>
              <w:left w:val="nil"/>
              <w:bottom w:val="single" w:sz="8" w:space="0" w:color="BFBFBF"/>
              <w:right w:val="single" w:sz="8" w:space="0" w:color="BFBFBF"/>
            </w:tcBorders>
            <w:tcMar>
              <w:top w:w="0" w:type="dxa"/>
              <w:left w:w="108" w:type="dxa"/>
              <w:bottom w:w="0" w:type="dxa"/>
              <w:right w:w="108" w:type="dxa"/>
            </w:tcMar>
            <w:hideMark/>
          </w:tcPr>
          <w:p w14:paraId="32CC81CD"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עד 2 שעות</w:t>
            </w:r>
          </w:p>
        </w:tc>
        <w:tc>
          <w:tcPr>
            <w:tcW w:w="1149" w:type="dxa"/>
            <w:tcBorders>
              <w:top w:val="nil"/>
              <w:left w:val="nil"/>
              <w:bottom w:val="single" w:sz="8" w:space="0" w:color="BFBFBF"/>
              <w:right w:val="single" w:sz="8" w:space="0" w:color="BFBFBF"/>
            </w:tcBorders>
            <w:tcMar>
              <w:top w:w="0" w:type="dxa"/>
              <w:left w:w="108" w:type="dxa"/>
              <w:bottom w:w="0" w:type="dxa"/>
              <w:right w:w="108" w:type="dxa"/>
            </w:tcMar>
            <w:hideMark/>
          </w:tcPr>
          <w:p w14:paraId="6A9C7740"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יום</w:t>
            </w:r>
          </w:p>
        </w:tc>
        <w:tc>
          <w:tcPr>
            <w:tcW w:w="2832" w:type="dxa"/>
            <w:tcBorders>
              <w:top w:val="nil"/>
              <w:left w:val="nil"/>
              <w:bottom w:val="single" w:sz="8" w:space="0" w:color="BFBFBF"/>
              <w:right w:val="single" w:sz="8" w:space="0" w:color="BFBFBF"/>
            </w:tcBorders>
            <w:tcMar>
              <w:top w:w="0" w:type="dxa"/>
              <w:left w:w="108" w:type="dxa"/>
              <w:bottom w:w="0" w:type="dxa"/>
              <w:right w:w="108" w:type="dxa"/>
            </w:tcMar>
            <w:hideMark/>
          </w:tcPr>
          <w:p w14:paraId="0F97D407"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קנס של 1</w:t>
            </w:r>
            <w:r>
              <w:rPr>
                <w:rFonts w:ascii="David" w:hAnsi="David" w:hint="cs"/>
                <w:sz w:val="24"/>
                <w:rtl/>
              </w:rPr>
              <w:t>,</w:t>
            </w:r>
            <w:r w:rsidRPr="00BD0D1F">
              <w:rPr>
                <w:rFonts w:ascii="David" w:hAnsi="David"/>
                <w:sz w:val="24"/>
                <w:rtl/>
              </w:rPr>
              <w:t>000 ₪</w:t>
            </w:r>
            <w:r>
              <w:rPr>
                <w:rFonts w:ascii="David" w:hAnsi="David" w:hint="cs"/>
                <w:sz w:val="24"/>
                <w:rtl/>
              </w:rPr>
              <w:t xml:space="preserve"> </w:t>
            </w:r>
            <w:r w:rsidRPr="00BD0D1F">
              <w:rPr>
                <w:rFonts w:ascii="David" w:hAnsi="David"/>
                <w:sz w:val="24"/>
                <w:rtl/>
              </w:rPr>
              <w:t>/יום, החל מהיום הראשון</w:t>
            </w:r>
          </w:p>
        </w:tc>
      </w:tr>
      <w:tr w:rsidR="00BD0D1F" w:rsidRPr="008110B4" w14:paraId="59E5E294" w14:textId="77777777" w:rsidTr="00BD0D1F">
        <w:trPr>
          <w:jc w:val="center"/>
        </w:trPr>
        <w:tc>
          <w:tcPr>
            <w:tcW w:w="1165" w:type="dxa"/>
            <w:tcBorders>
              <w:top w:val="nil"/>
              <w:left w:val="single" w:sz="8" w:space="0" w:color="BFBFBF"/>
              <w:bottom w:val="single" w:sz="8" w:space="0" w:color="BFBFBF"/>
              <w:right w:val="single" w:sz="8" w:space="0" w:color="BFBFBF"/>
            </w:tcBorders>
            <w:shd w:val="clear" w:color="auto" w:fill="F2F2F2"/>
            <w:tcMar>
              <w:top w:w="0" w:type="dxa"/>
              <w:left w:w="108" w:type="dxa"/>
              <w:bottom w:w="0" w:type="dxa"/>
              <w:right w:w="108" w:type="dxa"/>
            </w:tcMar>
            <w:hideMark/>
          </w:tcPr>
          <w:p w14:paraId="7EBB1DA7"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נמוכה</w:t>
            </w:r>
          </w:p>
        </w:tc>
        <w:tc>
          <w:tcPr>
            <w:tcW w:w="1149"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hideMark/>
          </w:tcPr>
          <w:p w14:paraId="6B6D8C1F"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עד 2 ימים</w:t>
            </w:r>
          </w:p>
        </w:tc>
        <w:tc>
          <w:tcPr>
            <w:tcW w:w="1149"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hideMark/>
          </w:tcPr>
          <w:p w14:paraId="64A57639"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שבוע</w:t>
            </w:r>
          </w:p>
        </w:tc>
        <w:tc>
          <w:tcPr>
            <w:tcW w:w="2832"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hideMark/>
          </w:tcPr>
          <w:p w14:paraId="3AB55760"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קנס של 1</w:t>
            </w:r>
            <w:r>
              <w:rPr>
                <w:rFonts w:ascii="David" w:hAnsi="David" w:hint="cs"/>
                <w:sz w:val="24"/>
                <w:rtl/>
              </w:rPr>
              <w:t>,</w:t>
            </w:r>
            <w:r w:rsidRPr="00BD0D1F">
              <w:rPr>
                <w:rFonts w:ascii="David" w:hAnsi="David"/>
                <w:sz w:val="24"/>
                <w:rtl/>
              </w:rPr>
              <w:t>000 ₪</w:t>
            </w:r>
            <w:r>
              <w:rPr>
                <w:rFonts w:ascii="David" w:hAnsi="David" w:hint="cs"/>
                <w:sz w:val="24"/>
                <w:rtl/>
              </w:rPr>
              <w:t xml:space="preserve"> </w:t>
            </w:r>
            <w:r w:rsidRPr="00BD0D1F">
              <w:rPr>
                <w:rFonts w:ascii="David" w:hAnsi="David"/>
                <w:sz w:val="24"/>
                <w:rtl/>
              </w:rPr>
              <w:t>/שבוע, החל מהשבוע הראשון</w:t>
            </w:r>
          </w:p>
        </w:tc>
      </w:tr>
    </w:tbl>
    <w:p w14:paraId="63322666" w14:textId="77777777" w:rsidR="00BD0D1F" w:rsidRPr="00BD0D1F" w:rsidRDefault="00BD0D1F" w:rsidP="00503283">
      <w:pPr>
        <w:spacing w:line="480" w:lineRule="auto"/>
        <w:rPr>
          <w:rFonts w:ascii="Arial" w:eastAsiaTheme="minorHAnsi" w:hAnsi="Arial" w:cs="Arial"/>
          <w:sz w:val="16"/>
          <w:szCs w:val="16"/>
          <w:rtl/>
        </w:rPr>
      </w:pPr>
    </w:p>
    <w:p w14:paraId="15F800B5" w14:textId="77777777" w:rsidR="00BD0D1F" w:rsidRPr="00BD0D1F" w:rsidRDefault="00BD0D1F" w:rsidP="00503283">
      <w:pPr>
        <w:pStyle w:val="a3"/>
        <w:widowControl w:val="0"/>
        <w:numPr>
          <w:ilvl w:val="2"/>
          <w:numId w:val="19"/>
        </w:numPr>
        <w:overflowPunct w:val="0"/>
        <w:autoSpaceDE w:val="0"/>
        <w:autoSpaceDN w:val="0"/>
        <w:adjustRightInd w:val="0"/>
        <w:spacing w:line="480" w:lineRule="auto"/>
        <w:textAlignment w:val="baseline"/>
        <w:rPr>
          <w:rtl/>
        </w:rPr>
      </w:pPr>
      <w:r w:rsidRPr="00BD0D1F">
        <w:rPr>
          <w:rtl/>
        </w:rPr>
        <w:t xml:space="preserve">משך התקלה לצורך חישוב הקנס הינו מרגע היוודע התקלה (בין אם ע"י המשרד, הלקוחות או הספק) ועד לפתרונה, בחיסור שבתות וחגים, מהשעה 00:00 ועד השעה 24:00 (24 </w:t>
      </w:r>
      <w:r w:rsidRPr="00BD0D1F">
        <w:t>X</w:t>
      </w:r>
      <w:r w:rsidRPr="00BD0D1F">
        <w:rPr>
          <w:rtl/>
        </w:rPr>
        <w:t xml:space="preserve"> 6).</w:t>
      </w:r>
    </w:p>
    <w:p w14:paraId="663FD793" w14:textId="77777777" w:rsidR="00BD0D1F" w:rsidRPr="00BD0D1F" w:rsidRDefault="00BD0D1F" w:rsidP="00503283">
      <w:pPr>
        <w:pStyle w:val="a3"/>
        <w:widowControl w:val="0"/>
        <w:numPr>
          <w:ilvl w:val="2"/>
          <w:numId w:val="19"/>
        </w:numPr>
        <w:overflowPunct w:val="0"/>
        <w:autoSpaceDE w:val="0"/>
        <w:autoSpaceDN w:val="0"/>
        <w:adjustRightInd w:val="0"/>
        <w:spacing w:line="480" w:lineRule="auto"/>
        <w:textAlignment w:val="baseline"/>
      </w:pPr>
      <w:r w:rsidRPr="00BD0D1F">
        <w:rPr>
          <w:rtl/>
        </w:rPr>
        <w:t>קנס על אי טיפול ישולם גם על משך הזמן שהינו במסגרת הזמן לטיפול, למשל: תקלה קריטית שטופלה לאחר 5 שעות – ישולם קנס של 100 ₪ לשעה עבור 5 שעות.</w:t>
      </w:r>
    </w:p>
    <w:p w14:paraId="3A3E089B" w14:textId="77777777" w:rsidR="00BD0D1F" w:rsidRPr="00BD0D1F" w:rsidRDefault="00BD0D1F" w:rsidP="00503283">
      <w:pPr>
        <w:pStyle w:val="a3"/>
        <w:widowControl w:val="0"/>
        <w:numPr>
          <w:ilvl w:val="2"/>
          <w:numId w:val="19"/>
        </w:numPr>
        <w:overflowPunct w:val="0"/>
        <w:autoSpaceDE w:val="0"/>
        <w:autoSpaceDN w:val="0"/>
        <w:adjustRightInd w:val="0"/>
        <w:spacing w:line="480" w:lineRule="auto"/>
        <w:textAlignment w:val="baseline"/>
        <w:rPr>
          <w:rtl/>
        </w:rPr>
      </w:pPr>
      <w:r w:rsidRPr="00BD0D1F">
        <w:rPr>
          <w:rtl/>
        </w:rPr>
        <w:t>הקנסות יושתו, אלא אם התקבל אישור מראש של המשרד בכתב.</w:t>
      </w:r>
    </w:p>
    <w:p w14:paraId="78DCF2DA" w14:textId="77777777" w:rsidR="00BD0D1F" w:rsidRPr="00AF6D1D" w:rsidRDefault="00BD0D1F" w:rsidP="00503283">
      <w:pPr>
        <w:widowControl w:val="0"/>
        <w:overflowPunct w:val="0"/>
        <w:autoSpaceDE w:val="0"/>
        <w:autoSpaceDN w:val="0"/>
        <w:adjustRightInd w:val="0"/>
        <w:spacing w:line="480" w:lineRule="auto"/>
        <w:ind w:left="1440"/>
        <w:textAlignment w:val="baseline"/>
      </w:pPr>
    </w:p>
    <w:p w14:paraId="4F5D9F83" w14:textId="77777777" w:rsidR="001C3330" w:rsidRPr="001C3330" w:rsidRDefault="001C3330" w:rsidP="00503283">
      <w:pPr>
        <w:pStyle w:val="a3"/>
        <w:numPr>
          <w:ilvl w:val="1"/>
          <w:numId w:val="19"/>
        </w:numPr>
        <w:spacing w:line="480" w:lineRule="auto"/>
        <w:rPr>
          <w:u w:val="single"/>
        </w:rPr>
      </w:pPr>
      <w:r w:rsidRPr="001C3330">
        <w:rPr>
          <w:rFonts w:hint="cs"/>
          <w:u w:val="single"/>
          <w:rtl/>
        </w:rPr>
        <w:t>תיאום</w:t>
      </w:r>
    </w:p>
    <w:p w14:paraId="55BD4A6B" w14:textId="77777777" w:rsidR="001C3330" w:rsidRPr="001C3330" w:rsidRDefault="001C3330" w:rsidP="00503283">
      <w:pPr>
        <w:pStyle w:val="a3"/>
        <w:widowControl w:val="0"/>
        <w:numPr>
          <w:ilvl w:val="2"/>
          <w:numId w:val="19"/>
        </w:numPr>
        <w:overflowPunct w:val="0"/>
        <w:autoSpaceDE w:val="0"/>
        <w:autoSpaceDN w:val="0"/>
        <w:adjustRightInd w:val="0"/>
        <w:spacing w:line="480" w:lineRule="auto"/>
        <w:textAlignment w:val="baseline"/>
      </w:pPr>
      <w:r>
        <w:rPr>
          <w:rFonts w:hint="cs"/>
          <w:rtl/>
        </w:rPr>
        <w:lastRenderedPageBreak/>
        <w:t xml:space="preserve">חברת הניהול </w:t>
      </w:r>
      <w:r>
        <w:rPr>
          <w:rFonts w:hint="cs"/>
          <w:sz w:val="24"/>
          <w:rtl/>
        </w:rPr>
        <w:t xml:space="preserve">תהיה הגורם </w:t>
      </w:r>
      <w:r w:rsidRPr="00BF1127">
        <w:rPr>
          <w:rFonts w:hint="cs"/>
          <w:sz w:val="24"/>
          <w:rtl/>
        </w:rPr>
        <w:t>המתאם בין כל הגורמים המע</w:t>
      </w:r>
      <w:r>
        <w:rPr>
          <w:rFonts w:hint="cs"/>
          <w:sz w:val="24"/>
          <w:rtl/>
        </w:rPr>
        <w:t xml:space="preserve">ורבים בניהול והפקת </w:t>
      </w:r>
      <w:r w:rsidRPr="00BF1127">
        <w:rPr>
          <w:rFonts w:hint="cs"/>
          <w:sz w:val="24"/>
          <w:rtl/>
        </w:rPr>
        <w:t>האירוע</w:t>
      </w:r>
      <w:r>
        <w:rPr>
          <w:rFonts w:hint="cs"/>
          <w:sz w:val="24"/>
          <w:rtl/>
        </w:rPr>
        <w:t>ים</w:t>
      </w:r>
      <w:r w:rsidRPr="00BF1127">
        <w:rPr>
          <w:rFonts w:hint="cs"/>
          <w:sz w:val="24"/>
          <w:rtl/>
        </w:rPr>
        <w:t xml:space="preserve">, בין אם במשרדים הממשלתיים והרשויות ובין אם בגורמים המסחריים, התרבותיים והאחרים. </w:t>
      </w:r>
      <w:r>
        <w:rPr>
          <w:rFonts w:hint="cs"/>
          <w:sz w:val="24"/>
          <w:rtl/>
        </w:rPr>
        <w:t xml:space="preserve">עדכון ותיאום </w:t>
      </w:r>
      <w:r w:rsidR="000D30D9">
        <w:rPr>
          <w:rFonts w:hint="cs"/>
          <w:sz w:val="24"/>
          <w:rtl/>
        </w:rPr>
        <w:t>מנכ"ל המשרד</w:t>
      </w:r>
      <w:r>
        <w:rPr>
          <w:rFonts w:hint="cs"/>
          <w:sz w:val="24"/>
          <w:rtl/>
        </w:rPr>
        <w:t xml:space="preserve"> על ידי החברה יתבצעו באופן שוטף ויומיומי.</w:t>
      </w:r>
    </w:p>
    <w:p w14:paraId="59DCBEF0" w14:textId="77777777" w:rsidR="004B2393" w:rsidRDefault="001C3330" w:rsidP="00503283">
      <w:pPr>
        <w:pStyle w:val="a3"/>
        <w:numPr>
          <w:ilvl w:val="2"/>
          <w:numId w:val="19"/>
        </w:numPr>
        <w:spacing w:line="480" w:lineRule="auto"/>
        <w:jc w:val="left"/>
      </w:pPr>
      <w:r>
        <w:rPr>
          <w:rFonts w:hint="cs"/>
          <w:rtl/>
        </w:rPr>
        <w:t>חברת הניהול</w:t>
      </w:r>
      <w:r w:rsidRPr="001C3330">
        <w:rPr>
          <w:rtl/>
        </w:rPr>
        <w:t xml:space="preserve"> </w:t>
      </w:r>
      <w:r>
        <w:rPr>
          <w:rFonts w:hint="cs"/>
          <w:rtl/>
        </w:rPr>
        <w:t>ת</w:t>
      </w:r>
      <w:r>
        <w:rPr>
          <w:rtl/>
        </w:rPr>
        <w:t>היה אמו</w:t>
      </w:r>
      <w:r>
        <w:rPr>
          <w:rFonts w:hint="cs"/>
          <w:rtl/>
        </w:rPr>
        <w:t>נה</w:t>
      </w:r>
      <w:r w:rsidRPr="001C3330">
        <w:rPr>
          <w:rtl/>
        </w:rPr>
        <w:t xml:space="preserve"> על איתור ו</w:t>
      </w:r>
      <w:r w:rsidR="007F784E">
        <w:rPr>
          <w:rFonts w:hint="cs"/>
          <w:rtl/>
        </w:rPr>
        <w:t>התרת</w:t>
      </w:r>
      <w:r w:rsidRPr="001C3330">
        <w:rPr>
          <w:rtl/>
        </w:rPr>
        <w:t xml:space="preserve"> חסמים, פתרון בעיות ותקלות שייווצרו בין הגופים </w:t>
      </w:r>
      <w:r>
        <w:rPr>
          <w:rFonts w:hint="cs"/>
          <w:rtl/>
        </w:rPr>
        <w:t xml:space="preserve">המעורבים בפרויקט </w:t>
      </w:r>
      <w:r w:rsidR="007F784E">
        <w:rPr>
          <w:rFonts w:hint="cs"/>
          <w:rtl/>
        </w:rPr>
        <w:t>ל</w:t>
      </w:r>
      <w:r w:rsidRPr="001C3330">
        <w:rPr>
          <w:rtl/>
        </w:rPr>
        <w:t>בין המ</w:t>
      </w:r>
      <w:r w:rsidR="007F784E">
        <w:rPr>
          <w:rFonts w:hint="cs"/>
          <w:rtl/>
        </w:rPr>
        <w:t>י</w:t>
      </w:r>
      <w:r w:rsidRPr="001C3330">
        <w:rPr>
          <w:rtl/>
        </w:rPr>
        <w:t>נהל</w:t>
      </w:r>
      <w:r w:rsidR="007F784E">
        <w:rPr>
          <w:rFonts w:hint="cs"/>
          <w:rtl/>
        </w:rPr>
        <w:t>ה.</w:t>
      </w:r>
    </w:p>
    <w:p w14:paraId="3D9699AB" w14:textId="77777777" w:rsidR="00E75E71" w:rsidRPr="001C3330" w:rsidRDefault="00E75E71" w:rsidP="00503283">
      <w:pPr>
        <w:spacing w:line="480" w:lineRule="auto"/>
        <w:ind w:left="1440"/>
        <w:jc w:val="left"/>
        <w:rPr>
          <w:rtl/>
        </w:rPr>
      </w:pPr>
    </w:p>
    <w:p w14:paraId="0495F5C0" w14:textId="77777777" w:rsidR="00553091" w:rsidRDefault="00553091" w:rsidP="00503283">
      <w:pPr>
        <w:pStyle w:val="a3"/>
        <w:keepNext/>
        <w:numPr>
          <w:ilvl w:val="1"/>
          <w:numId w:val="19"/>
        </w:numPr>
        <w:spacing w:line="480" w:lineRule="auto"/>
        <w:rPr>
          <w:u w:val="single"/>
        </w:rPr>
      </w:pPr>
      <w:bookmarkStart w:id="87" w:name="_Ref481687771"/>
      <w:bookmarkStart w:id="88" w:name="_Ref252713960"/>
      <w:r>
        <w:rPr>
          <w:rFonts w:hint="cs"/>
          <w:u w:val="single"/>
          <w:rtl/>
        </w:rPr>
        <w:t>ביצוע התקשרויות ע"י הספק</w:t>
      </w:r>
      <w:bookmarkEnd w:id="87"/>
    </w:p>
    <w:p w14:paraId="08018432" w14:textId="77777777" w:rsidR="00553091" w:rsidRDefault="00C34B3B" w:rsidP="00503283">
      <w:pPr>
        <w:keepNext/>
        <w:numPr>
          <w:ilvl w:val="2"/>
          <w:numId w:val="19"/>
        </w:numPr>
        <w:tabs>
          <w:tab w:val="clear" w:pos="1837"/>
        </w:tabs>
        <w:spacing w:line="480" w:lineRule="auto"/>
        <w:ind w:left="2211" w:hanging="737"/>
      </w:pPr>
      <w:r>
        <w:rPr>
          <w:rFonts w:hint="cs"/>
          <w:rtl/>
        </w:rPr>
        <w:t>ה</w:t>
      </w:r>
      <w:r w:rsidR="00553091">
        <w:rPr>
          <w:rFonts w:hint="cs"/>
          <w:rtl/>
        </w:rPr>
        <w:t>ספק ינהל את כל מערך ההתקשרויות בהתאם לחוק חובת המכרזים ותקנותיו</w:t>
      </w:r>
      <w:r w:rsidR="004B2393">
        <w:rPr>
          <w:rFonts w:hint="cs"/>
          <w:rtl/>
        </w:rPr>
        <w:t>, חוק חופש המידע וחוק הגנת הפרטיות (ובכלל זה רישוי מאגרים בהתאם לצורך)</w:t>
      </w:r>
      <w:r w:rsidR="00553091">
        <w:rPr>
          <w:rFonts w:hint="cs"/>
          <w:rtl/>
        </w:rPr>
        <w:t>.</w:t>
      </w:r>
    </w:p>
    <w:p w14:paraId="3D39238B" w14:textId="77777777" w:rsidR="00553091" w:rsidRDefault="00553091" w:rsidP="00503283">
      <w:pPr>
        <w:keepNext/>
        <w:numPr>
          <w:ilvl w:val="2"/>
          <w:numId w:val="19"/>
        </w:numPr>
        <w:tabs>
          <w:tab w:val="clear" w:pos="1837"/>
        </w:tabs>
        <w:spacing w:line="480" w:lineRule="auto"/>
        <w:ind w:left="2211" w:hanging="737"/>
      </w:pPr>
      <w:r>
        <w:rPr>
          <w:rFonts w:hint="cs"/>
          <w:rtl/>
        </w:rPr>
        <w:t>כל התקשרות עם ספק משנה לצורך רכישת טובין או שירותים שתתבצע על ידי הספק תהא כפופה לאישור ועדת המכרזים של המשרד בכתב ומראש. התקשרות לעניין זה משמע</w:t>
      </w:r>
      <w:r w:rsidR="00C34B3B">
        <w:rPr>
          <w:rFonts w:hint="cs"/>
          <w:rtl/>
        </w:rPr>
        <w:t>ה</w:t>
      </w:r>
      <w:r>
        <w:rPr>
          <w:rFonts w:hint="cs"/>
          <w:rtl/>
        </w:rPr>
        <w:t xml:space="preserve"> מכרז, </w:t>
      </w:r>
      <w:r w:rsidR="00C34B3B">
        <w:rPr>
          <w:rFonts w:hint="cs"/>
          <w:rtl/>
        </w:rPr>
        <w:t>פנייה לקבלת הצעות מחיר, הסכמי התקשרות, ו</w:t>
      </w:r>
      <w:r>
        <w:rPr>
          <w:rFonts w:hint="cs"/>
          <w:rtl/>
        </w:rPr>
        <w:t>שינויים והרחבות של ה</w:t>
      </w:r>
      <w:r w:rsidR="00C34B3B">
        <w:rPr>
          <w:rFonts w:hint="cs"/>
          <w:rtl/>
        </w:rPr>
        <w:t>נ"ל</w:t>
      </w:r>
      <w:r>
        <w:rPr>
          <w:rFonts w:hint="cs"/>
          <w:rtl/>
        </w:rPr>
        <w:t xml:space="preserve"> וכיוצ"ב.</w:t>
      </w:r>
    </w:p>
    <w:p w14:paraId="541559DF" w14:textId="0E46C63D" w:rsidR="005227BC" w:rsidRPr="00BE214D" w:rsidRDefault="005227BC" w:rsidP="00503283">
      <w:pPr>
        <w:keepNext/>
        <w:numPr>
          <w:ilvl w:val="2"/>
          <w:numId w:val="19"/>
        </w:numPr>
        <w:tabs>
          <w:tab w:val="clear" w:pos="1837"/>
        </w:tabs>
        <w:spacing w:line="480" w:lineRule="auto"/>
        <w:ind w:left="2211" w:hanging="737"/>
        <w:rPr>
          <w:b/>
          <w:bCs/>
        </w:rPr>
      </w:pPr>
      <w:r w:rsidRPr="00BE214D">
        <w:rPr>
          <w:rFonts w:hint="cs"/>
          <w:b/>
          <w:bCs/>
          <w:rtl/>
        </w:rPr>
        <w:t>לאחר גיבוש תכנית עבודה ע"י המינהלה, ייקבעו</w:t>
      </w:r>
      <w:r w:rsidR="00977A31" w:rsidRPr="00BE214D">
        <w:rPr>
          <w:rFonts w:hint="cs"/>
          <w:b/>
          <w:bCs/>
          <w:rtl/>
        </w:rPr>
        <w:t xml:space="preserve"> ע"י ועדת המכרזים של המשרד נהלי הרכש וההתקשרויות שהספק יידרש לעמוד בהם, בתיאום עם גורמים רלוונטיים נוספים במשרדי הממשלה.</w:t>
      </w:r>
    </w:p>
    <w:p w14:paraId="522599B3" w14:textId="77777777" w:rsidR="00BD0D1F" w:rsidRPr="00070D55" w:rsidRDefault="00553091" w:rsidP="00503283">
      <w:pPr>
        <w:pStyle w:val="a3"/>
        <w:numPr>
          <w:ilvl w:val="1"/>
          <w:numId w:val="19"/>
        </w:numPr>
        <w:spacing w:line="480" w:lineRule="auto"/>
        <w:rPr>
          <w:u w:val="single"/>
          <w:rtl/>
        </w:rPr>
      </w:pPr>
      <w:r w:rsidRPr="00BD0D1F">
        <w:rPr>
          <w:rFonts w:hint="cs"/>
          <w:u w:val="single"/>
          <w:rtl/>
        </w:rPr>
        <w:t xml:space="preserve"> </w:t>
      </w:r>
      <w:r w:rsidR="00BD0D1F" w:rsidRPr="00070D55">
        <w:rPr>
          <w:rFonts w:hint="cs"/>
          <w:u w:val="single"/>
          <w:rtl/>
        </w:rPr>
        <w:t>מטה ומשרד</w:t>
      </w:r>
    </w:p>
    <w:p w14:paraId="07865221" w14:textId="77777777" w:rsidR="00BD0D1F" w:rsidRPr="00070D55" w:rsidRDefault="00BD0D1F" w:rsidP="00503283">
      <w:pPr>
        <w:numPr>
          <w:ilvl w:val="2"/>
          <w:numId w:val="19"/>
        </w:numPr>
        <w:tabs>
          <w:tab w:val="clear" w:pos="1837"/>
        </w:tabs>
        <w:spacing w:line="480" w:lineRule="auto"/>
        <w:ind w:left="2211" w:hanging="737"/>
      </w:pPr>
      <w:r w:rsidRPr="00070D55">
        <w:rPr>
          <w:rFonts w:hint="cs"/>
          <w:rtl/>
        </w:rPr>
        <w:t>חברת הניהול תעמיד מעטפת משרדית מלאה לצורך מתן מענה מלא לפרויקט על כל הדרישות, כמקובל בפרויקטים עתירי היקף שכאלה.</w:t>
      </w:r>
    </w:p>
    <w:p w14:paraId="47097742" w14:textId="77777777" w:rsidR="00BD0D1F" w:rsidRPr="00070D55" w:rsidRDefault="00BD0D1F" w:rsidP="00503283">
      <w:pPr>
        <w:numPr>
          <w:ilvl w:val="2"/>
          <w:numId w:val="19"/>
        </w:numPr>
        <w:tabs>
          <w:tab w:val="clear" w:pos="1837"/>
        </w:tabs>
        <w:spacing w:line="480" w:lineRule="auto"/>
        <w:ind w:left="2211" w:hanging="737"/>
        <w:rPr>
          <w:rtl/>
        </w:rPr>
      </w:pPr>
      <w:r w:rsidRPr="00070D55">
        <w:rPr>
          <w:rFonts w:hint="cs"/>
          <w:rtl/>
        </w:rPr>
        <w:t>שירותי המשרד יכללו שירותי מזכירות מלאים לאורך שעות העבודה המקובלות, מענה לפניות של גורמי המשרד ו/או אחרים ופעילות אדמיניסרטיווית כוללת.</w:t>
      </w:r>
    </w:p>
    <w:p w14:paraId="5130EC74" w14:textId="77777777" w:rsidR="00553091" w:rsidRPr="00553091" w:rsidRDefault="00553091" w:rsidP="00503283">
      <w:pPr>
        <w:spacing w:line="480" w:lineRule="auto"/>
      </w:pPr>
    </w:p>
    <w:p w14:paraId="5CEBF0EF" w14:textId="77777777" w:rsidR="0081094B" w:rsidRPr="004C2941" w:rsidRDefault="003E77E6" w:rsidP="00503283">
      <w:pPr>
        <w:pStyle w:val="a3"/>
        <w:numPr>
          <w:ilvl w:val="0"/>
          <w:numId w:val="19"/>
        </w:numPr>
        <w:spacing w:line="480" w:lineRule="auto"/>
        <w:rPr>
          <w:sz w:val="24"/>
          <w:u w:val="single"/>
        </w:rPr>
      </w:pPr>
      <w:r w:rsidRPr="004C2941">
        <w:rPr>
          <w:rFonts w:hint="cs"/>
          <w:sz w:val="24"/>
          <w:u w:val="single"/>
          <w:rtl/>
        </w:rPr>
        <w:t>תקציב הפרויקט וניהולו</w:t>
      </w:r>
      <w:r w:rsidR="0081094B" w:rsidRPr="004C2941">
        <w:rPr>
          <w:rFonts w:hint="cs"/>
          <w:sz w:val="24"/>
          <w:u w:val="single"/>
          <w:rtl/>
        </w:rPr>
        <w:t>:</w:t>
      </w:r>
    </w:p>
    <w:p w14:paraId="6286F603" w14:textId="4BA3C6CD" w:rsidR="0081094B" w:rsidRDefault="0081094B" w:rsidP="00503283">
      <w:pPr>
        <w:numPr>
          <w:ilvl w:val="1"/>
          <w:numId w:val="19"/>
        </w:numPr>
        <w:tabs>
          <w:tab w:val="clear" w:pos="1117"/>
        </w:tabs>
        <w:spacing w:line="480" w:lineRule="auto"/>
        <w:ind w:left="1474" w:hanging="737"/>
      </w:pPr>
      <w:r w:rsidRPr="004C2941">
        <w:rPr>
          <w:rFonts w:hint="cs"/>
          <w:rtl/>
        </w:rPr>
        <w:t xml:space="preserve">הסכום </w:t>
      </w:r>
      <w:r w:rsidR="00155326" w:rsidRPr="004C2941">
        <w:rPr>
          <w:rFonts w:hint="cs"/>
          <w:rtl/>
        </w:rPr>
        <w:t>ה</w:t>
      </w:r>
      <w:r w:rsidR="007C7533">
        <w:rPr>
          <w:rFonts w:hint="cs"/>
          <w:rtl/>
        </w:rPr>
        <w:t>כולל</w:t>
      </w:r>
      <w:r w:rsidR="00155326" w:rsidRPr="004C2941">
        <w:rPr>
          <w:rFonts w:hint="cs"/>
          <w:rtl/>
        </w:rPr>
        <w:t xml:space="preserve"> </w:t>
      </w:r>
      <w:r w:rsidR="007C7533">
        <w:rPr>
          <w:rFonts w:hint="cs"/>
          <w:rtl/>
        </w:rPr>
        <w:t>הצפוי להיות מוקצב</w:t>
      </w:r>
      <w:r w:rsidRPr="004C2941">
        <w:rPr>
          <w:rFonts w:hint="cs"/>
          <w:rtl/>
        </w:rPr>
        <w:t xml:space="preserve"> לפרויקט זה </w:t>
      </w:r>
      <w:r w:rsidR="00243E0E">
        <w:rPr>
          <w:rFonts w:hint="cs"/>
          <w:rtl/>
        </w:rPr>
        <w:t xml:space="preserve">(עד ספטמבר 2019) </w:t>
      </w:r>
      <w:r w:rsidRPr="004C2941">
        <w:rPr>
          <w:rFonts w:hint="cs"/>
          <w:rtl/>
        </w:rPr>
        <w:t xml:space="preserve">הוא </w:t>
      </w:r>
      <w:r w:rsidR="00D4560A" w:rsidRPr="005227BC">
        <w:rPr>
          <w:rFonts w:hint="cs"/>
          <w:b/>
          <w:bCs/>
          <w:rtl/>
        </w:rPr>
        <w:t>150</w:t>
      </w:r>
      <w:r w:rsidR="005227BC" w:rsidRPr="005227BC">
        <w:rPr>
          <w:rFonts w:hint="cs"/>
          <w:b/>
          <w:bCs/>
          <w:rtl/>
        </w:rPr>
        <w:t xml:space="preserve"> מיליון ₪</w:t>
      </w:r>
      <w:r w:rsidR="007C7533">
        <w:rPr>
          <w:rFonts w:hint="cs"/>
          <w:b/>
          <w:bCs/>
          <w:rtl/>
        </w:rPr>
        <w:t xml:space="preserve"> עם אופציה להרחבה ב- 50 מיליון ₪ נוספים</w:t>
      </w:r>
      <w:r w:rsidRPr="005227BC">
        <w:rPr>
          <w:rFonts w:hint="cs"/>
          <w:b/>
          <w:bCs/>
          <w:rtl/>
        </w:rPr>
        <w:t>;</w:t>
      </w:r>
      <w:r w:rsidRPr="004C2941">
        <w:rPr>
          <w:rFonts w:hint="cs"/>
          <w:rtl/>
        </w:rPr>
        <w:t xml:space="preserve"> </w:t>
      </w:r>
      <w:r w:rsidR="00590704" w:rsidRPr="004C2941">
        <w:rPr>
          <w:rFonts w:hint="cs"/>
          <w:rtl/>
        </w:rPr>
        <w:t xml:space="preserve">התקציב הסופי לאירועי ה-70 </w:t>
      </w:r>
      <w:r w:rsidR="007C7533">
        <w:rPr>
          <w:rFonts w:hint="cs"/>
          <w:rtl/>
        </w:rPr>
        <w:t>יהיה</w:t>
      </w:r>
      <w:r w:rsidR="00590704" w:rsidRPr="004C2941">
        <w:rPr>
          <w:rFonts w:hint="cs"/>
          <w:rtl/>
        </w:rPr>
        <w:t xml:space="preserve"> בהתאם </w:t>
      </w:r>
      <w:r w:rsidR="007C7533">
        <w:rPr>
          <w:rFonts w:hint="cs"/>
          <w:rtl/>
        </w:rPr>
        <w:t>לסכומים שיאושרו בחוק יסודות התקציב</w:t>
      </w:r>
      <w:r w:rsidR="00590704" w:rsidRPr="004C2941">
        <w:rPr>
          <w:rFonts w:hint="cs"/>
          <w:rtl/>
        </w:rPr>
        <w:t>.</w:t>
      </w:r>
    </w:p>
    <w:p w14:paraId="6E98AE39" w14:textId="77777777" w:rsidR="00CC2A37" w:rsidRDefault="00CC2A37" w:rsidP="00503283">
      <w:pPr>
        <w:numPr>
          <w:ilvl w:val="1"/>
          <w:numId w:val="19"/>
        </w:numPr>
        <w:tabs>
          <w:tab w:val="clear" w:pos="1117"/>
        </w:tabs>
        <w:spacing w:line="480" w:lineRule="auto"/>
        <w:ind w:left="1474" w:hanging="737"/>
        <w:rPr>
          <w:b/>
          <w:bCs/>
        </w:rPr>
      </w:pPr>
      <w:r w:rsidRPr="00CC2A37">
        <w:rPr>
          <w:rFonts w:hint="cs"/>
          <w:b/>
          <w:bCs/>
          <w:rtl/>
        </w:rPr>
        <w:t>יובהר כי נכון למועד פרסום המכרז, התקציב ל</w:t>
      </w:r>
      <w:r>
        <w:rPr>
          <w:rFonts w:hint="cs"/>
          <w:b/>
          <w:bCs/>
          <w:rtl/>
        </w:rPr>
        <w:t>עריכת ה</w:t>
      </w:r>
      <w:r w:rsidRPr="00CC2A37">
        <w:rPr>
          <w:rFonts w:hint="cs"/>
          <w:b/>
          <w:bCs/>
          <w:rtl/>
        </w:rPr>
        <w:t xml:space="preserve">אירועים טרם אושר בחוק התקציב. </w:t>
      </w:r>
      <w:r w:rsidR="00243E0E">
        <w:rPr>
          <w:rFonts w:hint="cs"/>
          <w:b/>
          <w:bCs/>
          <w:rtl/>
        </w:rPr>
        <w:t>לפיכך בשלב הראשון ייחתם הסכם בגין מתן שירותי ניהול (בהתאם לרכיבים</w:t>
      </w:r>
      <w:r w:rsidR="00243E0E">
        <w:rPr>
          <w:b/>
          <w:bCs/>
        </w:rPr>
        <w:t xml:space="preserve">A+C </w:t>
      </w:r>
      <w:r w:rsidR="00243E0E">
        <w:rPr>
          <w:rFonts w:hint="cs"/>
          <w:b/>
          <w:bCs/>
          <w:rtl/>
        </w:rPr>
        <w:t xml:space="preserve"> להצעת המחיר). עדכון היקף </w:t>
      </w:r>
      <w:r w:rsidR="00243E0E">
        <w:rPr>
          <w:rFonts w:hint="cs"/>
          <w:b/>
          <w:bCs/>
          <w:rtl/>
        </w:rPr>
        <w:lastRenderedPageBreak/>
        <w:t>ההתקשרות עם המציע הזוכה</w:t>
      </w:r>
      <w:r w:rsidRPr="00CC2A37">
        <w:rPr>
          <w:rFonts w:hint="cs"/>
          <w:b/>
          <w:bCs/>
          <w:rtl/>
        </w:rPr>
        <w:t xml:space="preserve"> </w:t>
      </w:r>
      <w:r w:rsidR="00243E0E">
        <w:rPr>
          <w:rFonts w:hint="cs"/>
          <w:b/>
          <w:bCs/>
          <w:rtl/>
        </w:rPr>
        <w:t xml:space="preserve">בגין מתן שירותי ניהול הפקת האירועים (רכיב </w:t>
      </w:r>
      <w:r w:rsidR="00243E0E">
        <w:rPr>
          <w:b/>
          <w:bCs/>
        </w:rPr>
        <w:t>B</w:t>
      </w:r>
      <w:r w:rsidR="00243E0E">
        <w:rPr>
          <w:rFonts w:hint="cs"/>
          <w:b/>
          <w:bCs/>
          <w:rtl/>
        </w:rPr>
        <w:t xml:space="preserve">) </w:t>
      </w:r>
      <w:r w:rsidRPr="00CC2A37">
        <w:rPr>
          <w:rFonts w:hint="cs"/>
          <w:b/>
          <w:bCs/>
          <w:rtl/>
        </w:rPr>
        <w:t>מותנים בקיום תקציב ייעודי מתאים לנושא זה.</w:t>
      </w:r>
    </w:p>
    <w:p w14:paraId="3D857E53" w14:textId="51C41759" w:rsidR="005D115D" w:rsidRPr="00CC2A37" w:rsidRDefault="005D115D" w:rsidP="00503283">
      <w:pPr>
        <w:numPr>
          <w:ilvl w:val="1"/>
          <w:numId w:val="19"/>
        </w:numPr>
        <w:tabs>
          <w:tab w:val="clear" w:pos="1117"/>
        </w:tabs>
        <w:spacing w:line="480" w:lineRule="auto"/>
        <w:ind w:left="1474" w:hanging="737"/>
        <w:rPr>
          <w:b/>
          <w:bCs/>
        </w:rPr>
      </w:pPr>
      <w:r>
        <w:rPr>
          <w:rFonts w:hint="cs"/>
          <w:b/>
          <w:bCs/>
          <w:rtl/>
        </w:rPr>
        <w:t xml:space="preserve">התקציב יועבר לספק על פי הכללים המפורטים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Ref280200689 \r \h</w:instrText>
      </w:r>
      <w:r>
        <w:rPr>
          <w:b/>
          <w:bCs/>
          <w:rtl/>
        </w:rPr>
        <w:instrText xml:space="preserve"> </w:instrText>
      </w:r>
      <w:r w:rsidR="00503283">
        <w:rPr>
          <w:b/>
          <w:bCs/>
          <w:rtl/>
        </w:rPr>
        <w:instrText xml:space="preserve"> \* </w:instrText>
      </w:r>
      <w:r w:rsidR="00503283">
        <w:rPr>
          <w:b/>
          <w:bCs/>
        </w:rPr>
        <w:instrText>MERGEFORMAT</w:instrText>
      </w:r>
      <w:r w:rsidR="00503283">
        <w:rPr>
          <w:b/>
          <w:bCs/>
          <w:rtl/>
        </w:rPr>
        <w:instrText xml:space="preserve"> </w:instrText>
      </w:r>
      <w:r>
        <w:rPr>
          <w:b/>
          <w:bCs/>
          <w:rtl/>
        </w:rPr>
      </w:r>
      <w:r>
        <w:rPr>
          <w:b/>
          <w:bCs/>
          <w:rtl/>
        </w:rPr>
        <w:fldChar w:fldCharType="separate"/>
      </w:r>
      <w:r w:rsidR="00B02501">
        <w:rPr>
          <w:b/>
          <w:bCs/>
          <w:cs/>
        </w:rPr>
        <w:t>‎</w:t>
      </w:r>
      <w:r w:rsidR="00B02501">
        <w:rPr>
          <w:b/>
          <w:bCs/>
        </w:rPr>
        <w:t>9</w:t>
      </w:r>
      <w:r>
        <w:rPr>
          <w:b/>
          <w:bCs/>
          <w:rtl/>
        </w:rPr>
        <w:fldChar w:fldCharType="end"/>
      </w:r>
      <w:r>
        <w:rPr>
          <w:rFonts w:hint="cs"/>
          <w:b/>
          <w:bCs/>
          <w:rtl/>
        </w:rPr>
        <w:t xml:space="preserve"> לנספח ג'. </w:t>
      </w:r>
    </w:p>
    <w:p w14:paraId="7260B871" w14:textId="77777777" w:rsidR="003E77E6" w:rsidRPr="00F76967" w:rsidRDefault="003E77E6" w:rsidP="00503283">
      <w:pPr>
        <w:pStyle w:val="a3"/>
        <w:numPr>
          <w:ilvl w:val="1"/>
          <w:numId w:val="19"/>
        </w:numPr>
        <w:tabs>
          <w:tab w:val="clear" w:pos="1117"/>
        </w:tabs>
        <w:spacing w:line="480" w:lineRule="auto"/>
        <w:ind w:left="1474" w:hanging="737"/>
        <w:rPr>
          <w:b/>
          <w:bCs/>
          <w:u w:val="single"/>
        </w:rPr>
      </w:pPr>
      <w:r w:rsidRPr="00F76967">
        <w:rPr>
          <w:rFonts w:hint="cs"/>
          <w:b/>
          <w:bCs/>
          <w:u w:val="single"/>
          <w:rtl/>
        </w:rPr>
        <w:t>תקציב הפרויקט</w:t>
      </w:r>
      <w:r w:rsidRPr="00F76967">
        <w:rPr>
          <w:b/>
          <w:bCs/>
          <w:u w:val="single"/>
          <w:rtl/>
        </w:rPr>
        <w:t xml:space="preserve"> </w:t>
      </w:r>
      <w:r w:rsidRPr="00F76967">
        <w:rPr>
          <w:rFonts w:hint="cs"/>
          <w:b/>
          <w:bCs/>
          <w:u w:val="single"/>
          <w:rtl/>
        </w:rPr>
        <w:t>ינוהל</w:t>
      </w:r>
      <w:r w:rsidRPr="00F76967">
        <w:rPr>
          <w:b/>
          <w:bCs/>
          <w:u w:val="single"/>
          <w:rtl/>
        </w:rPr>
        <w:t xml:space="preserve"> </w:t>
      </w:r>
      <w:r w:rsidRPr="00F76967">
        <w:rPr>
          <w:rFonts w:hint="cs"/>
          <w:b/>
          <w:bCs/>
          <w:u w:val="single"/>
          <w:rtl/>
        </w:rPr>
        <w:t>ע"י הספק כמשק</w:t>
      </w:r>
      <w:r w:rsidRPr="00F76967">
        <w:rPr>
          <w:b/>
          <w:bCs/>
          <w:u w:val="single"/>
          <w:rtl/>
        </w:rPr>
        <w:t xml:space="preserve"> </w:t>
      </w:r>
      <w:r w:rsidRPr="00F76967">
        <w:rPr>
          <w:rFonts w:hint="cs"/>
          <w:b/>
          <w:bCs/>
          <w:u w:val="single"/>
          <w:rtl/>
        </w:rPr>
        <w:t>סגור</w:t>
      </w:r>
      <w:r w:rsidRPr="00F76967">
        <w:rPr>
          <w:b/>
          <w:bCs/>
          <w:u w:val="single"/>
          <w:rtl/>
        </w:rPr>
        <w:t xml:space="preserve"> </w:t>
      </w:r>
      <w:r w:rsidRPr="00F76967">
        <w:rPr>
          <w:rFonts w:hint="cs"/>
          <w:b/>
          <w:bCs/>
          <w:u w:val="single"/>
          <w:rtl/>
        </w:rPr>
        <w:t>בחשבון</w:t>
      </w:r>
      <w:r w:rsidRPr="00F76967">
        <w:rPr>
          <w:b/>
          <w:bCs/>
          <w:u w:val="single"/>
          <w:rtl/>
        </w:rPr>
        <w:t xml:space="preserve"> </w:t>
      </w:r>
      <w:r w:rsidRPr="00F76967">
        <w:rPr>
          <w:rFonts w:hint="cs"/>
          <w:b/>
          <w:bCs/>
          <w:u w:val="single"/>
          <w:rtl/>
        </w:rPr>
        <w:t>ייעודי</w:t>
      </w:r>
      <w:r w:rsidRPr="00F76967">
        <w:rPr>
          <w:b/>
          <w:bCs/>
          <w:u w:val="single"/>
          <w:rtl/>
        </w:rPr>
        <w:t>.</w:t>
      </w:r>
    </w:p>
    <w:p w14:paraId="0390AB16" w14:textId="77777777" w:rsidR="0081094B" w:rsidRPr="004C2941" w:rsidRDefault="0081094B" w:rsidP="00503283">
      <w:pPr>
        <w:pStyle w:val="a3"/>
        <w:spacing w:line="480" w:lineRule="auto"/>
        <w:ind w:left="2081"/>
        <w:rPr>
          <w:sz w:val="24"/>
          <w:u w:val="single"/>
        </w:rPr>
      </w:pPr>
    </w:p>
    <w:p w14:paraId="60000AFC" w14:textId="77777777" w:rsidR="0081094B" w:rsidRPr="004C2941" w:rsidRDefault="0081094B" w:rsidP="00503283">
      <w:pPr>
        <w:pStyle w:val="a3"/>
        <w:numPr>
          <w:ilvl w:val="0"/>
          <w:numId w:val="19"/>
        </w:numPr>
        <w:spacing w:line="480" w:lineRule="auto"/>
        <w:rPr>
          <w:sz w:val="24"/>
          <w:u w:val="single"/>
        </w:rPr>
      </w:pPr>
      <w:r w:rsidRPr="004C2941">
        <w:rPr>
          <w:rFonts w:hint="cs"/>
          <w:sz w:val="24"/>
          <w:u w:val="single"/>
          <w:rtl/>
        </w:rPr>
        <w:t>כוח אדם</w:t>
      </w:r>
      <w:r w:rsidR="00765B06">
        <w:rPr>
          <w:rFonts w:hint="cs"/>
          <w:sz w:val="24"/>
          <w:u w:val="single"/>
          <w:rtl/>
        </w:rPr>
        <w:t xml:space="preserve"> במינהלה</w:t>
      </w:r>
    </w:p>
    <w:p w14:paraId="7CB254E3" w14:textId="77777777" w:rsidR="00105EDE" w:rsidRDefault="00105EDE" w:rsidP="00503283">
      <w:pPr>
        <w:pStyle w:val="a3"/>
        <w:numPr>
          <w:ilvl w:val="1"/>
          <w:numId w:val="19"/>
        </w:numPr>
        <w:tabs>
          <w:tab w:val="clear" w:pos="1117"/>
        </w:tabs>
        <w:spacing w:before="120" w:line="480" w:lineRule="auto"/>
        <w:ind w:left="1474" w:hanging="737"/>
        <w:contextualSpacing w:val="0"/>
        <w:rPr>
          <w:u w:val="single"/>
        </w:rPr>
      </w:pPr>
      <w:r>
        <w:rPr>
          <w:rFonts w:hint="cs"/>
          <w:u w:val="single"/>
          <w:rtl/>
        </w:rPr>
        <w:t>כללי</w:t>
      </w:r>
    </w:p>
    <w:p w14:paraId="606F8585" w14:textId="77777777" w:rsidR="0081094B" w:rsidRPr="00105EDE" w:rsidRDefault="0081094B" w:rsidP="00503283">
      <w:pPr>
        <w:numPr>
          <w:ilvl w:val="2"/>
          <w:numId w:val="19"/>
        </w:numPr>
        <w:tabs>
          <w:tab w:val="clear" w:pos="1837"/>
        </w:tabs>
        <w:spacing w:line="480" w:lineRule="auto"/>
        <w:ind w:left="2211" w:hanging="737"/>
      </w:pPr>
      <w:r w:rsidRPr="00105EDE">
        <w:rPr>
          <w:rFonts w:hint="cs"/>
          <w:rtl/>
        </w:rPr>
        <w:t xml:space="preserve">במסגרת אספקת השירותים הספק נדרש להעסיק מטעמו כוח אדם </w:t>
      </w:r>
      <w:r w:rsidR="007644D9" w:rsidRPr="00105EDE">
        <w:rPr>
          <w:rFonts w:hint="cs"/>
          <w:rtl/>
        </w:rPr>
        <w:t>מיומן, מנוסה ואיכותי, ע"פ הנדרש במכרז זה וע"פ הנהוג בעבודות בהיקפים נרחבים שכאלה.</w:t>
      </w:r>
    </w:p>
    <w:p w14:paraId="31621F4D" w14:textId="77777777" w:rsidR="0081094B" w:rsidRPr="004C2941" w:rsidRDefault="0081094B" w:rsidP="00503283">
      <w:pPr>
        <w:numPr>
          <w:ilvl w:val="2"/>
          <w:numId w:val="19"/>
        </w:numPr>
        <w:tabs>
          <w:tab w:val="clear" w:pos="1837"/>
        </w:tabs>
        <w:spacing w:line="480" w:lineRule="auto"/>
        <w:ind w:left="2211" w:hanging="737"/>
      </w:pPr>
      <w:r w:rsidRPr="004C2941">
        <w:rPr>
          <w:rFonts w:hint="cs"/>
          <w:rtl/>
        </w:rPr>
        <w:t>על הספק להעסיק עובדים או להתקשר עם קבלני משנה נוספים לשם ביצוע כלל השירותים לביצוע מיטבי של העבודה הנדרשת במכרז זה. רשימת התפקידים המופיעה כאן הינה רשימת התפקידים המינימאלית המחייבת אך אינה מהווה בשום אופן התחייבות של המשרד כי תפקידים אילו מספיקים על מנת לאפשר את ביצוע מכלול השירותים הנדרשים.</w:t>
      </w:r>
    </w:p>
    <w:p w14:paraId="1C579A9A" w14:textId="77777777" w:rsidR="0081094B" w:rsidRPr="004C2941" w:rsidRDefault="005A224F" w:rsidP="00503283">
      <w:pPr>
        <w:numPr>
          <w:ilvl w:val="2"/>
          <w:numId w:val="19"/>
        </w:numPr>
        <w:tabs>
          <w:tab w:val="clear" w:pos="1837"/>
        </w:tabs>
        <w:spacing w:line="480" w:lineRule="auto"/>
        <w:ind w:left="2211" w:hanging="737"/>
      </w:pPr>
      <w:r>
        <w:rPr>
          <w:rFonts w:hint="cs"/>
          <w:rtl/>
        </w:rPr>
        <w:t>העסקת כ</w:t>
      </w:r>
      <w:r w:rsidR="0081094B" w:rsidRPr="004C2941">
        <w:rPr>
          <w:rFonts w:hint="cs"/>
          <w:rtl/>
        </w:rPr>
        <w:t>ח האדם תהיה על חשבונו של הספק ועל אחריותו הבלעדית.</w:t>
      </w:r>
    </w:p>
    <w:p w14:paraId="67D2C050" w14:textId="77777777" w:rsidR="00323951" w:rsidRPr="004C2941" w:rsidRDefault="0081094B" w:rsidP="00503283">
      <w:pPr>
        <w:numPr>
          <w:ilvl w:val="2"/>
          <w:numId w:val="19"/>
        </w:numPr>
        <w:tabs>
          <w:tab w:val="clear" w:pos="1837"/>
        </w:tabs>
        <w:spacing w:line="480" w:lineRule="auto"/>
        <w:ind w:left="2211" w:hanging="737"/>
      </w:pPr>
      <w:r w:rsidRPr="004C2941">
        <w:rPr>
          <w:rFonts w:hint="cs"/>
          <w:rtl/>
        </w:rPr>
        <w:t>למען הסר ספק, העבודות הנדרשות מתוקף הסכם זה יסופקו על ידי כוח האדם שהוצג על ידי הספק בהצעתו. במקרה ונדרשת החלפה של מי מהעובדים שהוצגו בהצעה, הדבר מותנה בקבלת אישור מראש ובכתב של המשרד ובהתאם לשיקול דעתו הבלעדי והמוחלט.</w:t>
      </w:r>
    </w:p>
    <w:p w14:paraId="1B28AA03" w14:textId="77777777" w:rsidR="00323951" w:rsidRDefault="00323951" w:rsidP="00503283">
      <w:pPr>
        <w:numPr>
          <w:ilvl w:val="2"/>
          <w:numId w:val="19"/>
        </w:numPr>
        <w:tabs>
          <w:tab w:val="clear" w:pos="1837"/>
        </w:tabs>
        <w:spacing w:line="480" w:lineRule="auto"/>
        <w:ind w:left="2211" w:hanging="737"/>
      </w:pPr>
      <w:r w:rsidRPr="004C2941">
        <w:rPr>
          <w:rFonts w:hint="cs"/>
          <w:rtl/>
        </w:rPr>
        <w:t>למען הסר ספק מוצהר ומוסכם כי היחסים בין הספק ובין הממשלה 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020EEC9E" w14:textId="77777777" w:rsidR="005A224F" w:rsidRPr="005A224F" w:rsidRDefault="005A224F" w:rsidP="00503283">
      <w:pPr>
        <w:numPr>
          <w:ilvl w:val="2"/>
          <w:numId w:val="19"/>
        </w:numPr>
        <w:tabs>
          <w:tab w:val="clear" w:pos="1837"/>
        </w:tabs>
        <w:spacing w:line="480" w:lineRule="auto"/>
        <w:ind w:left="2211" w:hanging="737"/>
      </w:pPr>
      <w:r w:rsidRPr="005A224F">
        <w:rPr>
          <w:rFonts w:hint="cs"/>
          <w:rtl/>
        </w:rPr>
        <w:t>בעלי התפקידים הבאים: מנהל הפרויקט, מנהל ההפקה, המנהל האמנותי ומנהל היח"צ, יידרשו להשתתף בכל ישיבות המינהלה אשר תתקיימנה מעת לעת.</w:t>
      </w:r>
    </w:p>
    <w:p w14:paraId="11980D5E" w14:textId="77777777" w:rsidR="005A224F" w:rsidRDefault="005A224F" w:rsidP="00503283">
      <w:pPr>
        <w:numPr>
          <w:ilvl w:val="2"/>
          <w:numId w:val="19"/>
        </w:numPr>
        <w:tabs>
          <w:tab w:val="clear" w:pos="1837"/>
        </w:tabs>
        <w:spacing w:line="480" w:lineRule="auto"/>
        <w:ind w:left="2211" w:hanging="737"/>
      </w:pPr>
      <w:r>
        <w:rPr>
          <w:rFonts w:hint="cs"/>
          <w:rtl/>
        </w:rPr>
        <w:t xml:space="preserve">נציג </w:t>
      </w:r>
      <w:r w:rsidRPr="005A224F">
        <w:rPr>
          <w:rFonts w:hint="cs"/>
          <w:rtl/>
        </w:rPr>
        <w:t>המשרד רשאי לבקש בכל עת החלפה של מי מבעלי התפקידים המצוינים מטה, בשל חוסר שביעות רצונו מהשירותים הניתנים על ידו</w:t>
      </w:r>
      <w:r>
        <w:rPr>
          <w:rFonts w:hint="cs"/>
          <w:rtl/>
        </w:rPr>
        <w:t>, וללא כל נימוק ופיצוי</w:t>
      </w:r>
      <w:r w:rsidRPr="005A224F">
        <w:rPr>
          <w:rFonts w:hint="cs"/>
          <w:rtl/>
        </w:rPr>
        <w:t xml:space="preserve">. במקרה הנ"ל יידרש הספק לספק בתוך 21 ימי עבודה בעל תפקיד חלופי מתאים ואיכותי, העונה על דרישות המינימום המוגדרות במכרז, ולהעבירו לאישור </w:t>
      </w:r>
      <w:r>
        <w:rPr>
          <w:rFonts w:hint="cs"/>
          <w:rtl/>
        </w:rPr>
        <w:t xml:space="preserve">נציג </w:t>
      </w:r>
      <w:r w:rsidRPr="005A224F">
        <w:rPr>
          <w:rFonts w:hint="cs"/>
          <w:rtl/>
        </w:rPr>
        <w:t>המשרד</w:t>
      </w:r>
      <w:r>
        <w:rPr>
          <w:rFonts w:hint="cs"/>
          <w:rtl/>
        </w:rPr>
        <w:t xml:space="preserve"> מראש</w:t>
      </w:r>
      <w:r w:rsidRPr="005A224F">
        <w:rPr>
          <w:rFonts w:hint="cs"/>
          <w:rtl/>
        </w:rPr>
        <w:t>.</w:t>
      </w:r>
    </w:p>
    <w:p w14:paraId="114589D3" w14:textId="77777777" w:rsidR="005A224F" w:rsidRPr="005A224F" w:rsidRDefault="005A224F" w:rsidP="00503283">
      <w:pPr>
        <w:numPr>
          <w:ilvl w:val="2"/>
          <w:numId w:val="19"/>
        </w:numPr>
        <w:tabs>
          <w:tab w:val="clear" w:pos="1837"/>
        </w:tabs>
        <w:spacing w:line="480" w:lineRule="auto"/>
        <w:ind w:left="2211" w:hanging="737"/>
      </w:pPr>
      <w:r>
        <w:rPr>
          <w:rFonts w:hint="cs"/>
          <w:rtl/>
        </w:rPr>
        <w:lastRenderedPageBreak/>
        <w:t xml:space="preserve">במקרה שבו יבקש הספק להחליף בעל תפקיד מטעמו, </w:t>
      </w:r>
      <w:r w:rsidRPr="004C2941">
        <w:rPr>
          <w:rFonts w:hint="cs"/>
          <w:rtl/>
        </w:rPr>
        <w:t xml:space="preserve">יהא על הספק לפנות למשרד בכתב בבקשה לאישורו של </w:t>
      </w:r>
      <w:r>
        <w:rPr>
          <w:rFonts w:hint="cs"/>
          <w:rtl/>
        </w:rPr>
        <w:t>בעל תפקיד</w:t>
      </w:r>
      <w:r w:rsidRPr="004C2941">
        <w:rPr>
          <w:rFonts w:hint="cs"/>
          <w:rtl/>
        </w:rPr>
        <w:t xml:space="preserve"> </w:t>
      </w:r>
      <w:r>
        <w:rPr>
          <w:rFonts w:hint="cs"/>
          <w:rtl/>
        </w:rPr>
        <w:t>חדש ע"י המשרד לפחות 30 יום מראש, ו</w:t>
      </w:r>
      <w:r w:rsidRPr="004C2941">
        <w:rPr>
          <w:rFonts w:hint="cs"/>
          <w:rtl/>
        </w:rPr>
        <w:t xml:space="preserve">המשרד יהא רשאי ליתן את אישורו או להימנע מכך, לפי שיקול דעתו המוחלט. </w:t>
      </w:r>
      <w:r w:rsidRPr="004C2941">
        <w:rPr>
          <w:rtl/>
        </w:rPr>
        <w:t xml:space="preserve">החלפת </w:t>
      </w:r>
      <w:r>
        <w:rPr>
          <w:rFonts w:hint="cs"/>
          <w:rtl/>
        </w:rPr>
        <w:t>בעל התפקיד</w:t>
      </w:r>
      <w:r w:rsidRPr="004C2941">
        <w:rPr>
          <w:rtl/>
        </w:rPr>
        <w:t xml:space="preserve"> מותנית באישור </w:t>
      </w:r>
      <w:r w:rsidRPr="004C2941">
        <w:rPr>
          <w:rFonts w:hint="cs"/>
          <w:rtl/>
        </w:rPr>
        <w:t>בכתב</w:t>
      </w:r>
      <w:r w:rsidRPr="004C2941">
        <w:rPr>
          <w:rtl/>
        </w:rPr>
        <w:t xml:space="preserve"> </w:t>
      </w:r>
      <w:r w:rsidRPr="004C2941">
        <w:rPr>
          <w:rFonts w:hint="cs"/>
          <w:rtl/>
        </w:rPr>
        <w:t xml:space="preserve">ומראש </w:t>
      </w:r>
      <w:r w:rsidRPr="004C2941">
        <w:rPr>
          <w:rtl/>
        </w:rPr>
        <w:t>של ה</w:t>
      </w:r>
      <w:r w:rsidRPr="004C2941">
        <w:rPr>
          <w:rFonts w:hint="cs"/>
          <w:rtl/>
        </w:rPr>
        <w:t>משרד</w:t>
      </w:r>
      <w:r>
        <w:rPr>
          <w:rtl/>
        </w:rPr>
        <w:t>.</w:t>
      </w:r>
    </w:p>
    <w:p w14:paraId="33C51063" w14:textId="77777777" w:rsidR="0081094B" w:rsidRPr="00070D55" w:rsidRDefault="0081094B" w:rsidP="00503283">
      <w:pPr>
        <w:pStyle w:val="a3"/>
        <w:numPr>
          <w:ilvl w:val="1"/>
          <w:numId w:val="19"/>
        </w:numPr>
        <w:tabs>
          <w:tab w:val="clear" w:pos="1117"/>
        </w:tabs>
        <w:spacing w:before="120" w:line="480" w:lineRule="auto"/>
        <w:ind w:left="1474" w:hanging="737"/>
        <w:contextualSpacing w:val="0"/>
        <w:rPr>
          <w:u w:val="single"/>
        </w:rPr>
      </w:pPr>
      <w:r w:rsidRPr="00070D55">
        <w:rPr>
          <w:rFonts w:hint="cs"/>
          <w:u w:val="single"/>
          <w:rtl/>
        </w:rPr>
        <w:t>מנהל פרויקט</w:t>
      </w:r>
      <w:bookmarkEnd w:id="88"/>
    </w:p>
    <w:p w14:paraId="2A126A4D" w14:textId="77777777" w:rsidR="0081094B" w:rsidRPr="004C2941" w:rsidRDefault="0081094B" w:rsidP="00503283">
      <w:pPr>
        <w:numPr>
          <w:ilvl w:val="2"/>
          <w:numId w:val="19"/>
        </w:numPr>
        <w:tabs>
          <w:tab w:val="clear" w:pos="1837"/>
        </w:tabs>
        <w:spacing w:line="480" w:lineRule="auto"/>
        <w:ind w:left="2211" w:hanging="737"/>
      </w:pPr>
      <w:r w:rsidRPr="004C2941">
        <w:rPr>
          <w:rtl/>
        </w:rPr>
        <w:t>ה</w:t>
      </w:r>
      <w:r w:rsidRPr="004C2941">
        <w:rPr>
          <w:rFonts w:hint="cs"/>
          <w:rtl/>
        </w:rPr>
        <w:t>ספק</w:t>
      </w:r>
      <w:r w:rsidRPr="004C2941">
        <w:rPr>
          <w:rtl/>
        </w:rPr>
        <w:t xml:space="preserve"> יעמיד מטעמו</w:t>
      </w:r>
      <w:r w:rsidRPr="004C2941">
        <w:rPr>
          <w:rFonts w:hint="cs"/>
          <w:rtl/>
        </w:rPr>
        <w:t xml:space="preserve"> מנהל פרויקט</w:t>
      </w:r>
      <w:r w:rsidR="00590704" w:rsidRPr="004C2941">
        <w:rPr>
          <w:rFonts w:hint="cs"/>
          <w:rtl/>
        </w:rPr>
        <w:t xml:space="preserve"> העומד בכל תנאי הסף</w:t>
      </w:r>
      <w:r w:rsidR="00043D4F">
        <w:rPr>
          <w:rFonts w:hint="cs"/>
          <w:rtl/>
        </w:rPr>
        <w:t xml:space="preserve"> שבסעיף</w:t>
      </w:r>
      <w:r w:rsidR="00590704" w:rsidRPr="004C2941">
        <w:rPr>
          <w:rFonts w:hint="cs"/>
          <w:rtl/>
        </w:rPr>
        <w:t xml:space="preserve"> </w:t>
      </w:r>
      <w:r w:rsidR="00590704" w:rsidRPr="004C2941">
        <w:rPr>
          <w:rtl/>
        </w:rPr>
        <w:fldChar w:fldCharType="begin"/>
      </w:r>
      <w:r w:rsidR="00590704" w:rsidRPr="004C2941">
        <w:rPr>
          <w:rtl/>
        </w:rPr>
        <w:instrText xml:space="preserve"> </w:instrText>
      </w:r>
      <w:r w:rsidR="00590704" w:rsidRPr="004C2941">
        <w:rPr>
          <w:rFonts w:hint="cs"/>
        </w:rPr>
        <w:instrText>REF</w:instrText>
      </w:r>
      <w:r w:rsidR="00590704" w:rsidRPr="004C2941">
        <w:rPr>
          <w:rFonts w:hint="cs"/>
          <w:rtl/>
        </w:rPr>
        <w:instrText xml:space="preserve"> _</w:instrText>
      </w:r>
      <w:r w:rsidR="00590704" w:rsidRPr="004C2941">
        <w:rPr>
          <w:rFonts w:hint="cs"/>
        </w:rPr>
        <w:instrText>Ref476044578 \w \h</w:instrText>
      </w:r>
      <w:r w:rsidR="00590704" w:rsidRPr="004C2941">
        <w:rPr>
          <w:rtl/>
        </w:rPr>
        <w:instrText xml:space="preserve"> </w:instrText>
      </w:r>
      <w:r w:rsidR="004C2941">
        <w:rPr>
          <w:rtl/>
        </w:rPr>
        <w:instrText xml:space="preserve"> \* </w:instrText>
      </w:r>
      <w:r w:rsidR="004C2941">
        <w:instrText>MERGEFORMAT</w:instrText>
      </w:r>
      <w:r w:rsidR="004C2941">
        <w:rPr>
          <w:rtl/>
        </w:rPr>
        <w:instrText xml:space="preserve"> </w:instrText>
      </w:r>
      <w:r w:rsidR="00590704" w:rsidRPr="004C2941">
        <w:rPr>
          <w:rtl/>
        </w:rPr>
      </w:r>
      <w:r w:rsidR="00590704" w:rsidRPr="004C2941">
        <w:rPr>
          <w:rtl/>
        </w:rPr>
        <w:fldChar w:fldCharType="separate"/>
      </w:r>
      <w:r w:rsidR="00B02501">
        <w:rPr>
          <w:cs/>
        </w:rPr>
        <w:t>‎</w:t>
      </w:r>
      <w:r w:rsidR="00B02501">
        <w:t>6.2.3</w:t>
      </w:r>
      <w:r w:rsidR="00590704" w:rsidRPr="004C2941">
        <w:rPr>
          <w:rtl/>
        </w:rPr>
        <w:fldChar w:fldCharType="end"/>
      </w:r>
      <w:r w:rsidR="00043D4F">
        <w:rPr>
          <w:rFonts w:hint="cs"/>
          <w:rtl/>
        </w:rPr>
        <w:t xml:space="preserve"> לחלק א'</w:t>
      </w:r>
      <w:r w:rsidR="00590704" w:rsidRPr="004C2941">
        <w:rPr>
          <w:rFonts w:hint="cs"/>
          <w:rtl/>
        </w:rPr>
        <w:t>,</w:t>
      </w:r>
      <w:r w:rsidR="00043D4F">
        <w:rPr>
          <w:rFonts w:hint="cs"/>
          <w:rtl/>
        </w:rPr>
        <w:t xml:space="preserve"> אשר </w:t>
      </w:r>
      <w:r w:rsidRPr="004C2941">
        <w:rPr>
          <w:rFonts w:hint="cs"/>
          <w:rtl/>
        </w:rPr>
        <w:t>ישמש</w:t>
      </w:r>
      <w:r w:rsidRPr="004C2941">
        <w:rPr>
          <w:rtl/>
        </w:rPr>
        <w:t xml:space="preserve"> </w:t>
      </w:r>
      <w:r w:rsidRPr="004C2941">
        <w:rPr>
          <w:rFonts w:hint="cs"/>
          <w:rtl/>
        </w:rPr>
        <w:t>כ</w:t>
      </w:r>
      <w:r w:rsidRPr="004C2941">
        <w:rPr>
          <w:rtl/>
        </w:rPr>
        <w:t>איש הקשר בין הספק לבין המ</w:t>
      </w:r>
      <w:r w:rsidRPr="004C2941">
        <w:rPr>
          <w:rFonts w:hint="cs"/>
          <w:rtl/>
        </w:rPr>
        <w:t>שרד</w:t>
      </w:r>
      <w:r w:rsidRPr="004C2941">
        <w:rPr>
          <w:rtl/>
        </w:rPr>
        <w:t xml:space="preserve"> בכל הקשור לביצוע העבודות על פי המכרז</w:t>
      </w:r>
      <w:r w:rsidR="00043D4F">
        <w:rPr>
          <w:rFonts w:hint="cs"/>
          <w:rtl/>
        </w:rPr>
        <w:t>.</w:t>
      </w:r>
    </w:p>
    <w:p w14:paraId="1F84D8A0" w14:textId="77777777" w:rsidR="0081094B" w:rsidRPr="004C2941" w:rsidRDefault="0081094B" w:rsidP="00503283">
      <w:pPr>
        <w:numPr>
          <w:ilvl w:val="2"/>
          <w:numId w:val="19"/>
        </w:numPr>
        <w:tabs>
          <w:tab w:val="clear" w:pos="1837"/>
        </w:tabs>
        <w:spacing w:line="480" w:lineRule="auto"/>
        <w:ind w:left="2211" w:hanging="737"/>
        <w:rPr>
          <w:rtl/>
        </w:rPr>
      </w:pPr>
      <w:r w:rsidRPr="004C2941">
        <w:rPr>
          <w:rFonts w:hint="cs"/>
          <w:rtl/>
        </w:rPr>
        <w:t>מנהל הפרויקט</w:t>
      </w:r>
      <w:r w:rsidRPr="004C2941">
        <w:rPr>
          <w:rtl/>
        </w:rPr>
        <w:t xml:space="preserve"> ייצג את הספק בכל הקשור לפעול</w:t>
      </w:r>
      <w:r w:rsidRPr="004C2941">
        <w:rPr>
          <w:rFonts w:hint="cs"/>
          <w:rtl/>
        </w:rPr>
        <w:t>ו</w:t>
      </w:r>
      <w:r w:rsidRPr="004C2941">
        <w:rPr>
          <w:rtl/>
        </w:rPr>
        <w:t xml:space="preserve">ת </w:t>
      </w:r>
      <w:r w:rsidRPr="004C2941">
        <w:rPr>
          <w:rFonts w:hint="cs"/>
          <w:rtl/>
        </w:rPr>
        <w:t>הספק.</w:t>
      </w:r>
    </w:p>
    <w:p w14:paraId="467744FF" w14:textId="77777777" w:rsidR="0081094B" w:rsidRPr="004C2941" w:rsidRDefault="0081094B" w:rsidP="00503283">
      <w:pPr>
        <w:numPr>
          <w:ilvl w:val="2"/>
          <w:numId w:val="19"/>
        </w:numPr>
        <w:tabs>
          <w:tab w:val="clear" w:pos="1837"/>
        </w:tabs>
        <w:spacing w:line="480" w:lineRule="auto"/>
        <w:ind w:left="2211" w:hanging="737"/>
      </w:pPr>
      <w:r w:rsidRPr="004C2941">
        <w:rPr>
          <w:rFonts w:hint="cs"/>
          <w:rtl/>
        </w:rPr>
        <w:t xml:space="preserve">מנהל הפרויקט </w:t>
      </w:r>
      <w:r w:rsidRPr="004C2941">
        <w:rPr>
          <w:rtl/>
        </w:rPr>
        <w:t xml:space="preserve">יהיה בעל סמכות להחליט בשם הספק בכל הנוגע </w:t>
      </w:r>
      <w:r w:rsidRPr="004C2941">
        <w:rPr>
          <w:rFonts w:hint="cs"/>
          <w:rtl/>
        </w:rPr>
        <w:t>לפעולות הספק.</w:t>
      </w:r>
    </w:p>
    <w:p w14:paraId="689EC06D" w14:textId="77777777" w:rsidR="0081094B" w:rsidRDefault="0081094B" w:rsidP="00503283">
      <w:pPr>
        <w:numPr>
          <w:ilvl w:val="2"/>
          <w:numId w:val="19"/>
        </w:numPr>
        <w:tabs>
          <w:tab w:val="clear" w:pos="1837"/>
        </w:tabs>
        <w:spacing w:line="480" w:lineRule="auto"/>
        <w:ind w:left="2211" w:hanging="737"/>
      </w:pPr>
      <w:r w:rsidRPr="004C2941">
        <w:rPr>
          <w:rFonts w:hint="cs"/>
          <w:rtl/>
        </w:rPr>
        <w:t xml:space="preserve">מנהל הפרויקט </w:t>
      </w:r>
      <w:r w:rsidRPr="004C2941">
        <w:rPr>
          <w:rtl/>
        </w:rPr>
        <w:t>יהי</w:t>
      </w:r>
      <w:r w:rsidRPr="004C2941">
        <w:rPr>
          <w:rFonts w:hint="cs"/>
          <w:rtl/>
        </w:rPr>
        <w:t>ה</w:t>
      </w:r>
      <w:r w:rsidRPr="004C2941">
        <w:rPr>
          <w:rtl/>
        </w:rPr>
        <w:t xml:space="preserve"> בקשר </w:t>
      </w:r>
      <w:r w:rsidRPr="004C2941">
        <w:rPr>
          <w:rFonts w:hint="cs"/>
          <w:rtl/>
        </w:rPr>
        <w:t xml:space="preserve">שוטף </w:t>
      </w:r>
      <w:r w:rsidRPr="004C2941">
        <w:rPr>
          <w:rtl/>
        </w:rPr>
        <w:t>עם המ</w:t>
      </w:r>
      <w:r w:rsidRPr="004C2941">
        <w:rPr>
          <w:rFonts w:hint="cs"/>
          <w:rtl/>
        </w:rPr>
        <w:t>שרד במידת הצורך. כמו כן, הספק מתחייב כי מנהל הפרויקט מטעמו יהיה זמי</w:t>
      </w:r>
      <w:r w:rsidR="005A224F">
        <w:rPr>
          <w:rFonts w:hint="cs"/>
          <w:rtl/>
        </w:rPr>
        <w:t>ן לפניות המשרד בכל שעות העבודה.</w:t>
      </w:r>
    </w:p>
    <w:p w14:paraId="2D4914FA" w14:textId="77777777" w:rsidR="00043D4F" w:rsidRPr="00070D55" w:rsidRDefault="00043D4F" w:rsidP="00503283">
      <w:pPr>
        <w:pStyle w:val="a3"/>
        <w:numPr>
          <w:ilvl w:val="1"/>
          <w:numId w:val="19"/>
        </w:numPr>
        <w:tabs>
          <w:tab w:val="clear" w:pos="1117"/>
        </w:tabs>
        <w:spacing w:before="120" w:line="480" w:lineRule="auto"/>
        <w:ind w:left="1474" w:hanging="737"/>
        <w:contextualSpacing w:val="0"/>
        <w:rPr>
          <w:u w:val="single"/>
        </w:rPr>
      </w:pPr>
      <w:r w:rsidRPr="00070D55">
        <w:rPr>
          <w:rFonts w:hint="cs"/>
          <w:u w:val="single"/>
          <w:rtl/>
        </w:rPr>
        <w:t xml:space="preserve">מנהל </w:t>
      </w:r>
      <w:r>
        <w:rPr>
          <w:rFonts w:hint="cs"/>
          <w:u w:val="single"/>
          <w:rtl/>
        </w:rPr>
        <w:t>הפקה</w:t>
      </w:r>
    </w:p>
    <w:p w14:paraId="67B68C91" w14:textId="6AC0A2D9" w:rsidR="00043D4F" w:rsidRDefault="00043D4F" w:rsidP="00503283">
      <w:pPr>
        <w:numPr>
          <w:ilvl w:val="2"/>
          <w:numId w:val="19"/>
        </w:numPr>
        <w:tabs>
          <w:tab w:val="clear" w:pos="1837"/>
        </w:tabs>
        <w:spacing w:line="480" w:lineRule="auto"/>
        <w:ind w:left="2211" w:hanging="737"/>
      </w:pPr>
      <w:r w:rsidRPr="004C2941">
        <w:rPr>
          <w:rtl/>
        </w:rPr>
        <w:t>ה</w:t>
      </w:r>
      <w:r w:rsidRPr="004C2941">
        <w:rPr>
          <w:rFonts w:hint="cs"/>
          <w:rtl/>
        </w:rPr>
        <w:t>ספק</w:t>
      </w:r>
      <w:r w:rsidRPr="004C2941">
        <w:rPr>
          <w:rtl/>
        </w:rPr>
        <w:t xml:space="preserve"> יעמיד מטעמו</w:t>
      </w:r>
      <w:r w:rsidRPr="004C2941">
        <w:rPr>
          <w:rFonts w:hint="cs"/>
          <w:rtl/>
        </w:rPr>
        <w:t xml:space="preserve"> מנהל </w:t>
      </w:r>
      <w:r>
        <w:rPr>
          <w:rFonts w:hint="cs"/>
          <w:rtl/>
        </w:rPr>
        <w:t>הפקה</w:t>
      </w:r>
      <w:r w:rsidRPr="004C2941">
        <w:rPr>
          <w:rFonts w:hint="cs"/>
          <w:rtl/>
        </w:rPr>
        <w:t xml:space="preserve"> העומד בכל תנאי </w:t>
      </w:r>
      <w:r>
        <w:rPr>
          <w:rFonts w:hint="cs"/>
          <w:rtl/>
        </w:rPr>
        <w:t xml:space="preserve">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Ref481688960 \r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6.2.4</w:t>
      </w:r>
      <w:r>
        <w:rPr>
          <w:rtl/>
        </w:rPr>
        <w:fldChar w:fldCharType="end"/>
      </w:r>
      <w:r>
        <w:rPr>
          <w:rFonts w:hint="cs"/>
          <w:rtl/>
        </w:rPr>
        <w:t xml:space="preserve"> לחלק א', אשר ישמש יועץ הפקה למינהלה ויהא שותף מלא להפקת האירועים ולהוצאתם אל הפועל.</w:t>
      </w:r>
    </w:p>
    <w:p w14:paraId="613B7708" w14:textId="77777777" w:rsidR="00043D4F" w:rsidRPr="004C2941" w:rsidRDefault="00043D4F" w:rsidP="00503283">
      <w:pPr>
        <w:numPr>
          <w:ilvl w:val="2"/>
          <w:numId w:val="19"/>
        </w:numPr>
        <w:tabs>
          <w:tab w:val="clear" w:pos="1837"/>
        </w:tabs>
        <w:spacing w:line="480" w:lineRule="auto"/>
        <w:ind w:left="2211" w:hanging="737"/>
      </w:pPr>
      <w:r w:rsidRPr="004C2941">
        <w:rPr>
          <w:rFonts w:hint="cs"/>
          <w:rtl/>
        </w:rPr>
        <w:t>מנהל ה</w:t>
      </w:r>
      <w:r>
        <w:rPr>
          <w:rFonts w:hint="cs"/>
          <w:rtl/>
        </w:rPr>
        <w:t>הפקה יעמוד בקשר שוטף עם נציג המשרד ויסייע בכל האספקטים הלוגיסטיים-הפקתיים של האירועים.</w:t>
      </w:r>
    </w:p>
    <w:p w14:paraId="41525E60" w14:textId="77777777" w:rsidR="0081094B" w:rsidRPr="00070D55" w:rsidRDefault="007644D9" w:rsidP="00503283">
      <w:pPr>
        <w:pStyle w:val="a3"/>
        <w:numPr>
          <w:ilvl w:val="1"/>
          <w:numId w:val="19"/>
        </w:numPr>
        <w:tabs>
          <w:tab w:val="clear" w:pos="1117"/>
        </w:tabs>
        <w:spacing w:before="120" w:line="480" w:lineRule="auto"/>
        <w:ind w:left="1474" w:hanging="737"/>
        <w:contextualSpacing w:val="0"/>
        <w:rPr>
          <w:u w:val="single"/>
        </w:rPr>
      </w:pPr>
      <w:r w:rsidRPr="00070D55">
        <w:rPr>
          <w:rFonts w:hint="cs"/>
          <w:u w:val="single"/>
          <w:rtl/>
        </w:rPr>
        <w:t>מנהל אמנותי</w:t>
      </w:r>
    </w:p>
    <w:p w14:paraId="0FFB5501" w14:textId="7B343FC9" w:rsidR="00590704" w:rsidRPr="004C2941" w:rsidRDefault="0081094B" w:rsidP="00503283">
      <w:pPr>
        <w:numPr>
          <w:ilvl w:val="2"/>
          <w:numId w:val="19"/>
        </w:numPr>
        <w:tabs>
          <w:tab w:val="clear" w:pos="1837"/>
        </w:tabs>
        <w:spacing w:line="480" w:lineRule="auto"/>
        <w:ind w:left="2211" w:hanging="737"/>
      </w:pPr>
      <w:r w:rsidRPr="004C2941">
        <w:rPr>
          <w:rFonts w:hint="cs"/>
          <w:rtl/>
        </w:rPr>
        <w:t>ה</w:t>
      </w:r>
      <w:r w:rsidR="00590704" w:rsidRPr="004C2941">
        <w:rPr>
          <w:rFonts w:hint="cs"/>
          <w:rtl/>
        </w:rPr>
        <w:t>ספק יעמיד מטעמו מנהל אמנותי, העומד ב</w:t>
      </w:r>
      <w:r w:rsidR="00043D4F">
        <w:rPr>
          <w:rFonts w:hint="cs"/>
          <w:rtl/>
        </w:rPr>
        <w:t xml:space="preserve">כל </w:t>
      </w:r>
      <w:r w:rsidR="00590704" w:rsidRPr="004C2941">
        <w:rPr>
          <w:rFonts w:hint="cs"/>
          <w:rtl/>
        </w:rPr>
        <w:t xml:space="preserve">תנאי </w:t>
      </w:r>
      <w:r w:rsidR="00E865BF">
        <w:rPr>
          <w:rFonts w:hint="cs"/>
          <w:rtl/>
        </w:rPr>
        <w:t>הסף</w:t>
      </w:r>
      <w:r w:rsidR="00043D4F">
        <w:rPr>
          <w:rFonts w:hint="cs"/>
          <w:rtl/>
        </w:rPr>
        <w:t xml:space="preserve"> שבסעיף</w:t>
      </w:r>
      <w:r w:rsidR="00E865BF">
        <w:rPr>
          <w:rFonts w:hint="cs"/>
          <w:rtl/>
        </w:rPr>
        <w:t xml:space="preserve"> </w:t>
      </w:r>
      <w:r w:rsidR="00E865BF">
        <w:rPr>
          <w:rtl/>
        </w:rPr>
        <w:fldChar w:fldCharType="begin"/>
      </w:r>
      <w:r w:rsidR="00E865BF">
        <w:rPr>
          <w:rtl/>
        </w:rPr>
        <w:instrText xml:space="preserve"> </w:instrText>
      </w:r>
      <w:r w:rsidR="00E865BF">
        <w:rPr>
          <w:rFonts w:hint="cs"/>
        </w:rPr>
        <w:instrText>REF</w:instrText>
      </w:r>
      <w:r w:rsidR="00E865BF">
        <w:rPr>
          <w:rFonts w:hint="cs"/>
          <w:rtl/>
        </w:rPr>
        <w:instrText xml:space="preserve"> _</w:instrText>
      </w:r>
      <w:r w:rsidR="00E865BF">
        <w:rPr>
          <w:rFonts w:hint="cs"/>
        </w:rPr>
        <w:instrText>Ref481682081 \r \h</w:instrText>
      </w:r>
      <w:r w:rsidR="00E865BF">
        <w:rPr>
          <w:rtl/>
        </w:rPr>
        <w:instrText xml:space="preserve"> </w:instrText>
      </w:r>
      <w:r w:rsidR="00503283">
        <w:rPr>
          <w:rtl/>
        </w:rPr>
        <w:instrText xml:space="preserve"> \* </w:instrText>
      </w:r>
      <w:r w:rsidR="00503283">
        <w:instrText>MERGEFORMAT</w:instrText>
      </w:r>
      <w:r w:rsidR="00503283">
        <w:rPr>
          <w:rtl/>
        </w:rPr>
        <w:instrText xml:space="preserve"> </w:instrText>
      </w:r>
      <w:r w:rsidR="00E865BF">
        <w:rPr>
          <w:rtl/>
        </w:rPr>
      </w:r>
      <w:r w:rsidR="00E865BF">
        <w:rPr>
          <w:rtl/>
        </w:rPr>
        <w:fldChar w:fldCharType="separate"/>
      </w:r>
      <w:r w:rsidR="00B02501">
        <w:rPr>
          <w:cs/>
        </w:rPr>
        <w:t>‎</w:t>
      </w:r>
      <w:r w:rsidR="00B02501">
        <w:t>6.2.5</w:t>
      </w:r>
      <w:r w:rsidR="00E865BF">
        <w:rPr>
          <w:rtl/>
        </w:rPr>
        <w:fldChar w:fldCharType="end"/>
      </w:r>
      <w:r w:rsidR="00043D4F">
        <w:rPr>
          <w:rFonts w:hint="cs"/>
          <w:rtl/>
        </w:rPr>
        <w:t xml:space="preserve"> לחלק א'</w:t>
      </w:r>
      <w:r w:rsidR="00E865BF">
        <w:rPr>
          <w:rFonts w:hint="cs"/>
          <w:rtl/>
        </w:rPr>
        <w:t>,</w:t>
      </w:r>
      <w:r w:rsidR="00590704" w:rsidRPr="004C2941">
        <w:rPr>
          <w:rFonts w:hint="cs"/>
          <w:rtl/>
        </w:rPr>
        <w:t xml:space="preserve"> אשר י</w:t>
      </w:r>
      <w:r w:rsidR="001C3330" w:rsidRPr="004C2941">
        <w:rPr>
          <w:rFonts w:hint="cs"/>
          <w:rtl/>
        </w:rPr>
        <w:t>ופ</w:t>
      </w:r>
      <w:r w:rsidR="00590704" w:rsidRPr="004C2941">
        <w:rPr>
          <w:rFonts w:hint="cs"/>
          <w:rtl/>
        </w:rPr>
        <w:t>קד על</w:t>
      </w:r>
      <w:r w:rsidR="00105EDE">
        <w:rPr>
          <w:rFonts w:hint="cs"/>
          <w:rtl/>
        </w:rPr>
        <w:t xml:space="preserve"> תכנון וגיבוש הקונספט לאירועים, סיוע בניהול והפקת</w:t>
      </w:r>
      <w:r w:rsidR="00590704" w:rsidRPr="004C2941">
        <w:rPr>
          <w:rFonts w:hint="cs"/>
          <w:rtl/>
        </w:rPr>
        <w:t xml:space="preserve"> כל התכנים </w:t>
      </w:r>
      <w:r w:rsidR="001C3330" w:rsidRPr="004C2941">
        <w:rPr>
          <w:rFonts w:hint="cs"/>
          <w:rtl/>
        </w:rPr>
        <w:t>ה</w:t>
      </w:r>
      <w:r w:rsidR="00590704" w:rsidRPr="004C2941">
        <w:rPr>
          <w:rFonts w:hint="cs"/>
          <w:rtl/>
        </w:rPr>
        <w:t>אמנותיים והוצאתם לפועל.</w:t>
      </w:r>
    </w:p>
    <w:p w14:paraId="37F8CFD2" w14:textId="77777777" w:rsidR="00D94941" w:rsidRDefault="00590704" w:rsidP="00503283">
      <w:pPr>
        <w:numPr>
          <w:ilvl w:val="2"/>
          <w:numId w:val="19"/>
        </w:numPr>
        <w:tabs>
          <w:tab w:val="clear" w:pos="1837"/>
        </w:tabs>
        <w:spacing w:line="480" w:lineRule="auto"/>
        <w:ind w:left="2211" w:hanging="737"/>
      </w:pPr>
      <w:r w:rsidRPr="004C2941">
        <w:rPr>
          <w:rFonts w:hint="cs"/>
          <w:rtl/>
        </w:rPr>
        <w:t>המנהל האמ</w:t>
      </w:r>
      <w:r w:rsidR="005227BC">
        <w:rPr>
          <w:rFonts w:hint="cs"/>
          <w:rtl/>
        </w:rPr>
        <w:t xml:space="preserve">נותי יעמוד בקשר שוטף עם נציג </w:t>
      </w:r>
      <w:r w:rsidRPr="004C2941">
        <w:rPr>
          <w:rFonts w:hint="cs"/>
          <w:rtl/>
        </w:rPr>
        <w:t>המשרד, בייחוד בשלבי תכנו</w:t>
      </w:r>
      <w:r w:rsidR="00105EDE">
        <w:rPr>
          <w:rFonts w:hint="cs"/>
          <w:rtl/>
        </w:rPr>
        <w:t xml:space="preserve">ן האירועים, גיבוש הקונספט </w:t>
      </w:r>
      <w:r w:rsidR="00E865BF">
        <w:rPr>
          <w:rFonts w:hint="cs"/>
          <w:rtl/>
        </w:rPr>
        <w:t>והעבודה לקראת הפקתם.</w:t>
      </w:r>
    </w:p>
    <w:p w14:paraId="5F497791" w14:textId="77777777" w:rsidR="00043D4F" w:rsidRPr="00070D55" w:rsidRDefault="00043D4F" w:rsidP="00503283">
      <w:pPr>
        <w:pStyle w:val="a3"/>
        <w:keepNext/>
        <w:numPr>
          <w:ilvl w:val="1"/>
          <w:numId w:val="19"/>
        </w:numPr>
        <w:tabs>
          <w:tab w:val="clear" w:pos="1117"/>
        </w:tabs>
        <w:spacing w:before="120" w:line="480" w:lineRule="auto"/>
        <w:ind w:left="1474" w:hanging="737"/>
        <w:contextualSpacing w:val="0"/>
        <w:rPr>
          <w:u w:val="single"/>
        </w:rPr>
      </w:pPr>
      <w:r w:rsidRPr="00070D55">
        <w:rPr>
          <w:rFonts w:hint="cs"/>
          <w:u w:val="single"/>
          <w:rtl/>
        </w:rPr>
        <w:lastRenderedPageBreak/>
        <w:t xml:space="preserve">מנהל </w:t>
      </w:r>
      <w:r>
        <w:rPr>
          <w:rFonts w:hint="cs"/>
          <w:u w:val="single"/>
          <w:rtl/>
        </w:rPr>
        <w:t>יח"צ</w:t>
      </w:r>
    </w:p>
    <w:p w14:paraId="207CCC12" w14:textId="1E8003DF" w:rsidR="00043D4F" w:rsidRPr="004C2941" w:rsidRDefault="00043D4F" w:rsidP="00503283">
      <w:pPr>
        <w:keepNext/>
        <w:numPr>
          <w:ilvl w:val="2"/>
          <w:numId w:val="19"/>
        </w:numPr>
        <w:tabs>
          <w:tab w:val="clear" w:pos="1837"/>
        </w:tabs>
        <w:spacing w:line="480" w:lineRule="auto"/>
        <w:ind w:left="2211" w:hanging="737"/>
      </w:pPr>
      <w:r w:rsidRPr="004C2941">
        <w:rPr>
          <w:rFonts w:hint="cs"/>
          <w:rtl/>
        </w:rPr>
        <w:t>ה</w:t>
      </w:r>
      <w:r>
        <w:rPr>
          <w:rFonts w:hint="cs"/>
          <w:rtl/>
        </w:rPr>
        <w:t>ספק יעמיד מטעמו מנהל יחסי ציבור</w:t>
      </w:r>
      <w:r w:rsidRPr="004C2941">
        <w:rPr>
          <w:rFonts w:hint="cs"/>
          <w:rtl/>
        </w:rPr>
        <w:t>, העומד ב</w:t>
      </w:r>
      <w:r>
        <w:rPr>
          <w:rFonts w:hint="cs"/>
          <w:rtl/>
        </w:rPr>
        <w:t xml:space="preserve">כל </w:t>
      </w:r>
      <w:r w:rsidRPr="004C2941">
        <w:rPr>
          <w:rFonts w:hint="cs"/>
          <w:rtl/>
        </w:rPr>
        <w:t xml:space="preserve">תנאי </w:t>
      </w:r>
      <w:r>
        <w:rPr>
          <w:rFonts w:hint="cs"/>
          <w:rtl/>
        </w:rPr>
        <w:t xml:space="preserve">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Ref481668051 \r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6.2.6</w:t>
      </w:r>
      <w:r>
        <w:rPr>
          <w:rtl/>
        </w:rPr>
        <w:fldChar w:fldCharType="end"/>
      </w:r>
      <w:r>
        <w:rPr>
          <w:rFonts w:hint="cs"/>
          <w:rtl/>
        </w:rPr>
        <w:t xml:space="preserve"> לחלק א', </w:t>
      </w:r>
      <w:r w:rsidRPr="004C2941">
        <w:rPr>
          <w:rFonts w:hint="cs"/>
          <w:rtl/>
        </w:rPr>
        <w:t>אשר יופקד על</w:t>
      </w:r>
      <w:r>
        <w:rPr>
          <w:rFonts w:hint="cs"/>
          <w:rtl/>
        </w:rPr>
        <w:t xml:space="preserve"> </w:t>
      </w:r>
      <w:r w:rsidR="00C63228">
        <w:rPr>
          <w:rFonts w:hint="cs"/>
          <w:rtl/>
        </w:rPr>
        <w:t>הייעוץ התקשורתי למינהלה בכל הנוגע לאירועי ה-70</w:t>
      </w:r>
      <w:r w:rsidRPr="004C2941">
        <w:rPr>
          <w:rFonts w:hint="cs"/>
          <w:rtl/>
        </w:rPr>
        <w:t>.</w:t>
      </w:r>
    </w:p>
    <w:p w14:paraId="6EAD9292" w14:textId="77777777" w:rsidR="00043D4F" w:rsidRPr="004C2941" w:rsidRDefault="00043D4F" w:rsidP="00503283">
      <w:pPr>
        <w:keepNext/>
        <w:numPr>
          <w:ilvl w:val="2"/>
          <w:numId w:val="19"/>
        </w:numPr>
        <w:tabs>
          <w:tab w:val="clear" w:pos="1837"/>
        </w:tabs>
        <w:spacing w:line="480" w:lineRule="auto"/>
        <w:ind w:left="2211" w:hanging="737"/>
        <w:rPr>
          <w:rtl/>
        </w:rPr>
      </w:pPr>
      <w:r>
        <w:rPr>
          <w:rFonts w:hint="cs"/>
          <w:rtl/>
        </w:rPr>
        <w:t xml:space="preserve">מנהל היח"צ יעמוד בקשר שוטף עם דוברת המשרד ועם כתבים רלוונטיים, ויספק שירותי ייעוץ </w:t>
      </w:r>
      <w:r w:rsidR="00C63228">
        <w:rPr>
          <w:rFonts w:hint="cs"/>
          <w:rtl/>
        </w:rPr>
        <w:t>וליווי תקשורתי מלאים.</w:t>
      </w:r>
    </w:p>
    <w:p w14:paraId="13DCE88C" w14:textId="77777777" w:rsidR="00D94941" w:rsidRPr="00070D55" w:rsidRDefault="00105EDE" w:rsidP="00503283">
      <w:pPr>
        <w:pStyle w:val="a3"/>
        <w:numPr>
          <w:ilvl w:val="1"/>
          <w:numId w:val="19"/>
        </w:numPr>
        <w:tabs>
          <w:tab w:val="clear" w:pos="1117"/>
        </w:tabs>
        <w:spacing w:before="120" w:line="480" w:lineRule="auto"/>
        <w:ind w:left="1474" w:hanging="737"/>
        <w:contextualSpacing w:val="0"/>
        <w:rPr>
          <w:u w:val="single"/>
        </w:rPr>
      </w:pPr>
      <w:r>
        <w:rPr>
          <w:rFonts w:hint="cs"/>
          <w:u w:val="single"/>
          <w:rtl/>
        </w:rPr>
        <w:t>ייעוץ משפטי</w:t>
      </w:r>
    </w:p>
    <w:p w14:paraId="1CD1FFEE" w14:textId="77777777" w:rsidR="00D94941" w:rsidRPr="004C2941" w:rsidRDefault="00323951" w:rsidP="00503283">
      <w:pPr>
        <w:numPr>
          <w:ilvl w:val="2"/>
          <w:numId w:val="19"/>
        </w:numPr>
        <w:tabs>
          <w:tab w:val="clear" w:pos="1837"/>
        </w:tabs>
        <w:spacing w:line="480" w:lineRule="auto"/>
        <w:ind w:left="2211" w:hanging="737"/>
      </w:pPr>
      <w:r w:rsidRPr="004C2941">
        <w:rPr>
          <w:rFonts w:hint="cs"/>
          <w:rtl/>
        </w:rPr>
        <w:t>מטה חברת הניהול יכלול</w:t>
      </w:r>
      <w:r w:rsidR="00105EDE">
        <w:rPr>
          <w:rFonts w:hint="cs"/>
          <w:rtl/>
        </w:rPr>
        <w:t xml:space="preserve"> גם ליווי וייעוץ משפטי מטעמו.</w:t>
      </w:r>
    </w:p>
    <w:p w14:paraId="3F54025C" w14:textId="3021539C" w:rsidR="00D94941" w:rsidRPr="00070D55" w:rsidRDefault="00323951" w:rsidP="00503283">
      <w:pPr>
        <w:numPr>
          <w:ilvl w:val="2"/>
          <w:numId w:val="19"/>
        </w:numPr>
        <w:tabs>
          <w:tab w:val="clear" w:pos="1837"/>
        </w:tabs>
        <w:spacing w:line="480" w:lineRule="auto"/>
        <w:ind w:left="2211" w:hanging="737"/>
        <w:rPr>
          <w:rtl/>
        </w:rPr>
      </w:pPr>
      <w:r w:rsidRPr="004C2941">
        <w:rPr>
          <w:rFonts w:hint="cs"/>
          <w:rtl/>
        </w:rPr>
        <w:t xml:space="preserve">דגש מיוחד בנושא זה הינו קבלת ליווי וייעוץ משפטי מטעם הספק לקראת ביצוע רכש והתקשרויות שלו </w:t>
      </w:r>
      <w:r w:rsidR="00105EDE">
        <w:rPr>
          <w:rFonts w:hint="cs"/>
          <w:rtl/>
        </w:rPr>
        <w:t xml:space="preserve">מול ספקים חיצוניים. כאמור בסעיף </w:t>
      </w:r>
      <w:r w:rsidR="00105EDE">
        <w:rPr>
          <w:rtl/>
        </w:rPr>
        <w:fldChar w:fldCharType="begin"/>
      </w:r>
      <w:r w:rsidR="00105EDE">
        <w:rPr>
          <w:rtl/>
        </w:rPr>
        <w:instrText xml:space="preserve"> </w:instrText>
      </w:r>
      <w:r w:rsidR="00105EDE">
        <w:rPr>
          <w:rFonts w:hint="cs"/>
        </w:rPr>
        <w:instrText>REF</w:instrText>
      </w:r>
      <w:r w:rsidR="00105EDE">
        <w:rPr>
          <w:rFonts w:hint="cs"/>
          <w:rtl/>
        </w:rPr>
        <w:instrText xml:space="preserve"> _</w:instrText>
      </w:r>
      <w:r w:rsidR="00105EDE">
        <w:rPr>
          <w:rFonts w:hint="cs"/>
        </w:rPr>
        <w:instrText>Ref481687771 \r \h</w:instrText>
      </w:r>
      <w:r w:rsidR="00105EDE">
        <w:rPr>
          <w:rtl/>
        </w:rPr>
        <w:instrText xml:space="preserve"> </w:instrText>
      </w:r>
      <w:r w:rsidR="00503283">
        <w:rPr>
          <w:rtl/>
        </w:rPr>
        <w:instrText xml:space="preserve"> \* </w:instrText>
      </w:r>
      <w:r w:rsidR="00503283">
        <w:instrText>MERGEFORMAT</w:instrText>
      </w:r>
      <w:r w:rsidR="00503283">
        <w:rPr>
          <w:rtl/>
        </w:rPr>
        <w:instrText xml:space="preserve"> </w:instrText>
      </w:r>
      <w:r w:rsidR="00105EDE">
        <w:rPr>
          <w:rtl/>
        </w:rPr>
      </w:r>
      <w:r w:rsidR="00105EDE">
        <w:rPr>
          <w:rtl/>
        </w:rPr>
        <w:fldChar w:fldCharType="separate"/>
      </w:r>
      <w:r w:rsidR="00B02501">
        <w:rPr>
          <w:cs/>
        </w:rPr>
        <w:t>‎</w:t>
      </w:r>
      <w:r w:rsidR="00B02501">
        <w:t>3.7</w:t>
      </w:r>
      <w:r w:rsidR="00105EDE">
        <w:rPr>
          <w:rtl/>
        </w:rPr>
        <w:fldChar w:fldCharType="end"/>
      </w:r>
      <w:r w:rsidR="00105EDE">
        <w:rPr>
          <w:rFonts w:hint="cs"/>
          <w:rtl/>
        </w:rPr>
        <w:t xml:space="preserve"> לעיל, </w:t>
      </w:r>
      <w:r w:rsidR="00E978CB" w:rsidRPr="004C2941">
        <w:rPr>
          <w:rFonts w:hint="cs"/>
          <w:rtl/>
        </w:rPr>
        <w:t xml:space="preserve">חברת הניהול מחויבת </w:t>
      </w:r>
      <w:r w:rsidR="004C2941" w:rsidRPr="004C2941">
        <w:rPr>
          <w:rFonts w:hint="cs"/>
          <w:rtl/>
        </w:rPr>
        <w:t>בביצוע התקשרויות לאחר הליך של מכרז מסודר בהתאם לחוק חו</w:t>
      </w:r>
      <w:r w:rsidR="00765B06">
        <w:rPr>
          <w:rFonts w:hint="cs"/>
          <w:rtl/>
        </w:rPr>
        <w:t>בת המכרזים</w:t>
      </w:r>
      <w:r w:rsidR="00105EDE">
        <w:rPr>
          <w:rFonts w:hint="cs"/>
          <w:rtl/>
        </w:rPr>
        <w:t>, תקנותיו</w:t>
      </w:r>
      <w:r w:rsidR="00765B06">
        <w:rPr>
          <w:rFonts w:hint="cs"/>
          <w:rtl/>
        </w:rPr>
        <w:t xml:space="preserve"> והוראות התכ"מ בנושא.</w:t>
      </w:r>
    </w:p>
    <w:p w14:paraId="14EB6668" w14:textId="77777777" w:rsidR="00D94941" w:rsidRPr="00070D55" w:rsidRDefault="00F76967" w:rsidP="00503283">
      <w:pPr>
        <w:pStyle w:val="a3"/>
        <w:numPr>
          <w:ilvl w:val="1"/>
          <w:numId w:val="19"/>
        </w:numPr>
        <w:tabs>
          <w:tab w:val="clear" w:pos="1117"/>
        </w:tabs>
        <w:spacing w:before="120" w:line="480" w:lineRule="auto"/>
        <w:ind w:left="1474" w:hanging="737"/>
        <w:contextualSpacing w:val="0"/>
        <w:rPr>
          <w:u w:val="single"/>
        </w:rPr>
      </w:pPr>
      <w:r w:rsidRPr="00070D55">
        <w:rPr>
          <w:rFonts w:hint="cs"/>
          <w:u w:val="single"/>
          <w:rtl/>
        </w:rPr>
        <w:t>מערך התקשרויות ותשלומים</w:t>
      </w:r>
      <w:r w:rsidR="00105EDE">
        <w:rPr>
          <w:rFonts w:hint="cs"/>
          <w:u w:val="single"/>
          <w:rtl/>
        </w:rPr>
        <w:t xml:space="preserve"> </w:t>
      </w:r>
      <w:r w:rsidR="00105EDE">
        <w:rPr>
          <w:u w:val="single"/>
          <w:rtl/>
        </w:rPr>
        <w:t>–</w:t>
      </w:r>
      <w:r w:rsidR="00105EDE">
        <w:rPr>
          <w:rFonts w:hint="cs"/>
          <w:u w:val="single"/>
          <w:rtl/>
        </w:rPr>
        <w:t xml:space="preserve"> רכש וכספים</w:t>
      </w:r>
    </w:p>
    <w:p w14:paraId="25C4553C" w14:textId="77777777" w:rsidR="00D94941" w:rsidRPr="00070D55" w:rsidRDefault="00BD0D1F" w:rsidP="00503283">
      <w:pPr>
        <w:numPr>
          <w:ilvl w:val="2"/>
          <w:numId w:val="19"/>
        </w:numPr>
        <w:tabs>
          <w:tab w:val="clear" w:pos="1837"/>
        </w:tabs>
        <w:spacing w:line="480" w:lineRule="auto"/>
        <w:ind w:left="2211" w:hanging="737"/>
      </w:pPr>
      <w:r>
        <w:rPr>
          <w:rFonts w:hint="cs"/>
          <w:rtl/>
        </w:rPr>
        <w:t>מטה חברת הניהול יכלול</w:t>
      </w:r>
      <w:r w:rsidR="005E2702">
        <w:rPr>
          <w:rFonts w:hint="cs"/>
          <w:rtl/>
        </w:rPr>
        <w:t xml:space="preserve"> </w:t>
      </w:r>
      <w:r w:rsidR="00105EDE">
        <w:rPr>
          <w:rFonts w:hint="cs"/>
          <w:rtl/>
        </w:rPr>
        <w:t>מערך רכש והתקשרויות עם ספקים.</w:t>
      </w:r>
    </w:p>
    <w:p w14:paraId="7806B423" w14:textId="77777777" w:rsidR="005E2702" w:rsidRPr="00070D55" w:rsidRDefault="005E2702" w:rsidP="00503283">
      <w:pPr>
        <w:numPr>
          <w:ilvl w:val="2"/>
          <w:numId w:val="19"/>
        </w:numPr>
        <w:tabs>
          <w:tab w:val="clear" w:pos="1837"/>
        </w:tabs>
        <w:spacing w:line="480" w:lineRule="auto"/>
        <w:ind w:left="2211" w:hanging="737"/>
      </w:pPr>
      <w:r>
        <w:rPr>
          <w:rFonts w:hint="cs"/>
          <w:rtl/>
        </w:rPr>
        <w:t>על הספק להעסיק בשורותיו</w:t>
      </w:r>
      <w:r w:rsidR="00105EDE">
        <w:rPr>
          <w:rFonts w:hint="cs"/>
          <w:rtl/>
        </w:rPr>
        <w:t xml:space="preserve"> כח אדם מתאים לניהול רכש והתקשרויות בהיקפים גדולים וכן אנשי כספים מתאימים לניהול יעיל של הרכש הנ"ל.</w:t>
      </w:r>
    </w:p>
    <w:p w14:paraId="34399EA6" w14:textId="77777777" w:rsidR="003E77E6" w:rsidRPr="00105EDE" w:rsidRDefault="003E77E6" w:rsidP="00503283">
      <w:pPr>
        <w:spacing w:line="480" w:lineRule="auto"/>
      </w:pPr>
    </w:p>
    <w:p w14:paraId="21880A91" w14:textId="77777777" w:rsidR="0081094B" w:rsidRPr="005157C8" w:rsidRDefault="0081094B" w:rsidP="00503283">
      <w:pPr>
        <w:pStyle w:val="a3"/>
        <w:numPr>
          <w:ilvl w:val="0"/>
          <w:numId w:val="19"/>
        </w:numPr>
        <w:spacing w:line="480" w:lineRule="auto"/>
        <w:ind w:left="737" w:hanging="737"/>
        <w:rPr>
          <w:b/>
          <w:bCs/>
          <w:sz w:val="24"/>
          <w:u w:val="single"/>
        </w:rPr>
      </w:pPr>
      <w:r>
        <w:rPr>
          <w:rFonts w:hint="cs"/>
          <w:b/>
          <w:bCs/>
          <w:sz w:val="24"/>
          <w:u w:val="single"/>
          <w:rtl/>
        </w:rPr>
        <w:t>תיעוד ושימור הידע</w:t>
      </w:r>
    </w:p>
    <w:p w14:paraId="7B0A225B" w14:textId="77777777" w:rsidR="0081094B" w:rsidRDefault="0081094B" w:rsidP="00503283">
      <w:pPr>
        <w:pStyle w:val="a3"/>
        <w:numPr>
          <w:ilvl w:val="1"/>
          <w:numId w:val="19"/>
        </w:numPr>
        <w:tabs>
          <w:tab w:val="clear" w:pos="1117"/>
        </w:tabs>
        <w:spacing w:line="480" w:lineRule="auto"/>
        <w:ind w:left="1474" w:hanging="737"/>
      </w:pPr>
      <w:r>
        <w:rPr>
          <w:rFonts w:hint="cs"/>
          <w:rtl/>
        </w:rPr>
        <w:t>הספק יתעד את כלל הפעילות על כל היבטיה ויהיה אחראי לשימור הידע הנצבר במהלך ההתקשרות כולה.</w:t>
      </w:r>
    </w:p>
    <w:p w14:paraId="4ED4FA6A" w14:textId="77777777" w:rsidR="0081094B" w:rsidRDefault="0081094B" w:rsidP="00503283">
      <w:pPr>
        <w:pStyle w:val="a3"/>
        <w:numPr>
          <w:ilvl w:val="1"/>
          <w:numId w:val="19"/>
        </w:numPr>
        <w:tabs>
          <w:tab w:val="clear" w:pos="1117"/>
        </w:tabs>
        <w:spacing w:line="480" w:lineRule="auto"/>
        <w:ind w:left="1474" w:hanging="737"/>
      </w:pPr>
      <w:r>
        <w:rPr>
          <w:rFonts w:hint="cs"/>
          <w:rtl/>
        </w:rPr>
        <w:t>בין היתר, הספק יתעד את הפעילויות הבאות:</w:t>
      </w:r>
    </w:p>
    <w:p w14:paraId="5B978A00" w14:textId="77777777" w:rsidR="0081094B" w:rsidRDefault="00481947" w:rsidP="00503283">
      <w:pPr>
        <w:pStyle w:val="a3"/>
        <w:numPr>
          <w:ilvl w:val="2"/>
          <w:numId w:val="19"/>
        </w:numPr>
        <w:spacing w:line="480" w:lineRule="auto"/>
      </w:pPr>
      <w:r>
        <w:rPr>
          <w:rFonts w:hint="cs"/>
          <w:rtl/>
        </w:rPr>
        <w:t>סיכומי הדיונים והחלטות.</w:t>
      </w:r>
    </w:p>
    <w:p w14:paraId="5F960581" w14:textId="77777777" w:rsidR="00F76967" w:rsidRDefault="00F76967" w:rsidP="00503283">
      <w:pPr>
        <w:pStyle w:val="a3"/>
        <w:numPr>
          <w:ilvl w:val="2"/>
          <w:numId w:val="19"/>
        </w:numPr>
        <w:spacing w:line="480" w:lineRule="auto"/>
      </w:pPr>
      <w:r>
        <w:rPr>
          <w:rFonts w:hint="cs"/>
          <w:rtl/>
        </w:rPr>
        <w:t>מסמכי מכרז, העתקי הצעות,  חוו"ד משפטיות, החלטות וכל מסמך רלוונטי אחר.</w:t>
      </w:r>
    </w:p>
    <w:p w14:paraId="195E0819" w14:textId="77777777" w:rsidR="0081094B" w:rsidRDefault="0081094B" w:rsidP="00503283">
      <w:pPr>
        <w:pStyle w:val="a3"/>
        <w:numPr>
          <w:ilvl w:val="2"/>
          <w:numId w:val="19"/>
        </w:numPr>
        <w:spacing w:line="480" w:lineRule="auto"/>
      </w:pPr>
      <w:r>
        <w:rPr>
          <w:rFonts w:hint="cs"/>
          <w:rtl/>
        </w:rPr>
        <w:t>ה</w:t>
      </w:r>
      <w:r w:rsidR="00481947">
        <w:rPr>
          <w:rFonts w:hint="cs"/>
          <w:rtl/>
        </w:rPr>
        <w:t>סכמים עם ספקים</w:t>
      </w:r>
      <w:r>
        <w:rPr>
          <w:rFonts w:hint="cs"/>
          <w:rtl/>
        </w:rPr>
        <w:t xml:space="preserve">, טפסי הזמנה, דרישות התשלום, בקרת האירוע, בקרת הקבלה, </w:t>
      </w:r>
      <w:r w:rsidR="00F76967">
        <w:rPr>
          <w:rFonts w:hint="cs"/>
          <w:rtl/>
        </w:rPr>
        <w:t xml:space="preserve">חשבוניות, </w:t>
      </w:r>
      <w:r>
        <w:rPr>
          <w:rFonts w:hint="cs"/>
          <w:rtl/>
        </w:rPr>
        <w:t>אישור גבייה ותשלום.</w:t>
      </w:r>
    </w:p>
    <w:p w14:paraId="47695F94" w14:textId="77777777" w:rsidR="0081094B" w:rsidRDefault="0081094B" w:rsidP="00503283">
      <w:pPr>
        <w:pStyle w:val="a3"/>
        <w:numPr>
          <w:ilvl w:val="2"/>
          <w:numId w:val="19"/>
        </w:numPr>
        <w:spacing w:line="480" w:lineRule="auto"/>
      </w:pPr>
      <w:r>
        <w:rPr>
          <w:rFonts w:hint="cs"/>
          <w:rtl/>
        </w:rPr>
        <w:t xml:space="preserve">רשימת </w:t>
      </w:r>
      <w:r w:rsidR="00481947">
        <w:rPr>
          <w:rFonts w:hint="cs"/>
          <w:rtl/>
        </w:rPr>
        <w:t>גופים עמם מבוצע שת"פ</w:t>
      </w:r>
      <w:r>
        <w:rPr>
          <w:rFonts w:hint="cs"/>
          <w:rtl/>
        </w:rPr>
        <w:t xml:space="preserve"> (</w:t>
      </w:r>
      <w:r w:rsidR="00481947">
        <w:rPr>
          <w:rFonts w:hint="cs"/>
          <w:rtl/>
        </w:rPr>
        <w:t xml:space="preserve">משרדי ממשלה, </w:t>
      </w:r>
      <w:r>
        <w:rPr>
          <w:rFonts w:hint="cs"/>
          <w:rtl/>
        </w:rPr>
        <w:t>רשויות מקומיות,</w:t>
      </w:r>
      <w:r w:rsidR="00481947">
        <w:rPr>
          <w:rFonts w:hint="cs"/>
          <w:rtl/>
        </w:rPr>
        <w:t xml:space="preserve"> תנועות נוער, צה"ל)</w:t>
      </w:r>
      <w:r>
        <w:rPr>
          <w:rFonts w:hint="cs"/>
          <w:rtl/>
        </w:rPr>
        <w:t xml:space="preserve"> לרבו</w:t>
      </w:r>
      <w:r w:rsidR="00481947">
        <w:rPr>
          <w:rFonts w:hint="cs"/>
          <w:rtl/>
        </w:rPr>
        <w:t>ת אנשי קשר.</w:t>
      </w:r>
    </w:p>
    <w:p w14:paraId="308488F5" w14:textId="77777777" w:rsidR="0081094B" w:rsidRDefault="00481947" w:rsidP="00503283">
      <w:pPr>
        <w:pStyle w:val="a3"/>
        <w:numPr>
          <w:ilvl w:val="2"/>
          <w:numId w:val="19"/>
        </w:numPr>
        <w:spacing w:line="480" w:lineRule="auto"/>
      </w:pPr>
      <w:r>
        <w:rPr>
          <w:rFonts w:hint="cs"/>
          <w:rtl/>
        </w:rPr>
        <w:t xml:space="preserve">רשימת ספקים לרבות אנשי קשר. </w:t>
      </w:r>
    </w:p>
    <w:p w14:paraId="6786F0D3" w14:textId="77777777" w:rsidR="0081094B" w:rsidRDefault="0081094B" w:rsidP="00503283">
      <w:pPr>
        <w:pStyle w:val="a3"/>
        <w:numPr>
          <w:ilvl w:val="2"/>
          <w:numId w:val="19"/>
        </w:numPr>
        <w:spacing w:line="480" w:lineRule="auto"/>
      </w:pPr>
      <w:r>
        <w:rPr>
          <w:rFonts w:hint="cs"/>
          <w:rtl/>
        </w:rPr>
        <w:lastRenderedPageBreak/>
        <w:t xml:space="preserve">רשימת הזמנות </w:t>
      </w:r>
      <w:r>
        <w:rPr>
          <w:rtl/>
        </w:rPr>
        <w:t>–</w:t>
      </w:r>
      <w:r>
        <w:rPr>
          <w:rFonts w:hint="cs"/>
          <w:rtl/>
        </w:rPr>
        <w:t xml:space="preserve"> צרכן, ספק</w:t>
      </w:r>
      <w:r w:rsidR="00481947">
        <w:rPr>
          <w:rFonts w:hint="cs"/>
          <w:rtl/>
        </w:rPr>
        <w:t>,</w:t>
      </w:r>
      <w:r w:rsidR="00765B06">
        <w:rPr>
          <w:rFonts w:hint="cs"/>
          <w:rtl/>
        </w:rPr>
        <w:t xml:space="preserve"> תכולה, מועדים, דו"ח ביצוע,</w:t>
      </w:r>
      <w:r>
        <w:rPr>
          <w:rFonts w:hint="cs"/>
          <w:rtl/>
        </w:rPr>
        <w:t xml:space="preserve"> גבייה</w:t>
      </w:r>
      <w:r w:rsidR="00481947">
        <w:rPr>
          <w:rFonts w:hint="cs"/>
          <w:rtl/>
        </w:rPr>
        <w:t>,</w:t>
      </w:r>
      <w:r>
        <w:rPr>
          <w:rFonts w:hint="cs"/>
          <w:rtl/>
        </w:rPr>
        <w:t xml:space="preserve"> תשלומים. מידע זה יועבר למשרד אחת לרבעון.</w:t>
      </w:r>
    </w:p>
    <w:p w14:paraId="3ED1B5FB" w14:textId="77777777" w:rsidR="0081094B" w:rsidRPr="00436499" w:rsidRDefault="0081094B" w:rsidP="00503283">
      <w:pPr>
        <w:pStyle w:val="a3"/>
        <w:numPr>
          <w:ilvl w:val="1"/>
          <w:numId w:val="19"/>
        </w:numPr>
        <w:spacing w:line="480" w:lineRule="auto"/>
        <w:rPr>
          <w:b/>
          <w:bCs/>
        </w:rPr>
      </w:pPr>
      <w:r w:rsidRPr="00436499">
        <w:rPr>
          <w:rFonts w:hint="cs"/>
          <w:b/>
          <w:bCs/>
          <w:rtl/>
        </w:rPr>
        <w:t xml:space="preserve">הספק ינהל את פעילות הרכש ויתעד </w:t>
      </w:r>
      <w:r w:rsidR="00B81CDD">
        <w:rPr>
          <w:rFonts w:hint="cs"/>
          <w:b/>
          <w:bCs/>
          <w:rtl/>
        </w:rPr>
        <w:t xml:space="preserve">בצורה מסודרת </w:t>
      </w:r>
      <w:r w:rsidRPr="00436499">
        <w:rPr>
          <w:rFonts w:hint="cs"/>
          <w:b/>
          <w:bCs/>
          <w:rtl/>
        </w:rPr>
        <w:t xml:space="preserve">את כלל הפעילות באמצעות מערכת </w:t>
      </w:r>
      <w:r w:rsidR="00B81CDD">
        <w:rPr>
          <w:rFonts w:hint="cs"/>
          <w:b/>
          <w:bCs/>
          <w:rtl/>
        </w:rPr>
        <w:t>ממוחשבת.</w:t>
      </w:r>
    </w:p>
    <w:p w14:paraId="0E3F242C" w14:textId="77777777" w:rsidR="0081094B" w:rsidRDefault="0081094B" w:rsidP="00503283">
      <w:pPr>
        <w:spacing w:line="480" w:lineRule="auto"/>
        <w:rPr>
          <w:rtl/>
        </w:rPr>
      </w:pPr>
    </w:p>
    <w:p w14:paraId="275B5220" w14:textId="77777777" w:rsidR="0081094B" w:rsidRPr="005157C8" w:rsidRDefault="0081094B" w:rsidP="00503283">
      <w:pPr>
        <w:pStyle w:val="a3"/>
        <w:numPr>
          <w:ilvl w:val="0"/>
          <w:numId w:val="19"/>
        </w:numPr>
        <w:spacing w:line="480" w:lineRule="auto"/>
        <w:rPr>
          <w:b/>
          <w:bCs/>
          <w:sz w:val="24"/>
          <w:u w:val="single"/>
        </w:rPr>
      </w:pPr>
      <w:r w:rsidRPr="005157C8">
        <w:rPr>
          <w:rFonts w:hint="cs"/>
          <w:b/>
          <w:bCs/>
          <w:sz w:val="24"/>
          <w:u w:val="single"/>
          <w:rtl/>
        </w:rPr>
        <w:t>דו"חות</w:t>
      </w:r>
      <w:r>
        <w:rPr>
          <w:rFonts w:hint="cs"/>
          <w:b/>
          <w:bCs/>
          <w:sz w:val="24"/>
          <w:u w:val="single"/>
          <w:rtl/>
        </w:rPr>
        <w:t xml:space="preserve"> נוספים</w:t>
      </w:r>
    </w:p>
    <w:p w14:paraId="756A5A8E" w14:textId="77777777" w:rsidR="0081094B" w:rsidRPr="005157C8" w:rsidRDefault="00765B06" w:rsidP="00503283">
      <w:pPr>
        <w:numPr>
          <w:ilvl w:val="1"/>
          <w:numId w:val="19"/>
        </w:numPr>
        <w:tabs>
          <w:tab w:val="clear" w:pos="1117"/>
        </w:tabs>
        <w:spacing w:line="480" w:lineRule="auto"/>
        <w:ind w:left="1474" w:hanging="737"/>
      </w:pPr>
      <w:r>
        <w:rPr>
          <w:rFonts w:hint="cs"/>
          <w:rtl/>
        </w:rPr>
        <w:t>דוחו"ת חודשיים</w:t>
      </w:r>
    </w:p>
    <w:p w14:paraId="0C20FDFD" w14:textId="77777777" w:rsidR="0081094B" w:rsidRPr="005157C8" w:rsidRDefault="00765B06" w:rsidP="00503283">
      <w:pPr>
        <w:numPr>
          <w:ilvl w:val="1"/>
          <w:numId w:val="19"/>
        </w:numPr>
        <w:tabs>
          <w:tab w:val="clear" w:pos="1117"/>
        </w:tabs>
        <w:spacing w:line="480" w:lineRule="auto"/>
        <w:ind w:left="1474" w:hanging="737"/>
      </w:pPr>
      <w:r>
        <w:rPr>
          <w:rFonts w:hint="cs"/>
          <w:rtl/>
        </w:rPr>
        <w:t>דו"חות רבעוניים</w:t>
      </w:r>
    </w:p>
    <w:p w14:paraId="68BC84E3" w14:textId="77777777" w:rsidR="0081094B" w:rsidRDefault="0081094B" w:rsidP="00503283">
      <w:pPr>
        <w:numPr>
          <w:ilvl w:val="1"/>
          <w:numId w:val="19"/>
        </w:numPr>
        <w:tabs>
          <w:tab w:val="clear" w:pos="1117"/>
        </w:tabs>
        <w:spacing w:line="480" w:lineRule="auto"/>
        <w:ind w:left="1474" w:hanging="737"/>
      </w:pPr>
      <w:r w:rsidRPr="005157C8">
        <w:rPr>
          <w:rFonts w:hint="cs"/>
          <w:rtl/>
        </w:rPr>
        <w:t xml:space="preserve">דו"ח </w:t>
      </w:r>
      <w:r w:rsidR="007F5CC7">
        <w:rPr>
          <w:rFonts w:hint="cs"/>
          <w:rtl/>
        </w:rPr>
        <w:t>סופי</w:t>
      </w:r>
    </w:p>
    <w:p w14:paraId="2342D83A" w14:textId="77777777" w:rsidR="009F49B8" w:rsidRPr="005157C8" w:rsidRDefault="009F49B8" w:rsidP="00503283">
      <w:pPr>
        <w:numPr>
          <w:ilvl w:val="1"/>
          <w:numId w:val="19"/>
        </w:numPr>
        <w:tabs>
          <w:tab w:val="clear" w:pos="1117"/>
        </w:tabs>
        <w:spacing w:line="480" w:lineRule="auto"/>
        <w:ind w:left="1474" w:hanging="737"/>
        <w:rPr>
          <w:rtl/>
        </w:rPr>
      </w:pPr>
      <w:r>
        <w:rPr>
          <w:rFonts w:hint="cs"/>
          <w:rtl/>
        </w:rPr>
        <w:t>מבנה הדו"חות ותוכנם ייקבעו בהמשך ע"י המינהלה.</w:t>
      </w:r>
    </w:p>
    <w:p w14:paraId="566DE1CA" w14:textId="77777777" w:rsidR="0081094B" w:rsidRPr="005157C8" w:rsidRDefault="0081094B" w:rsidP="00503283">
      <w:pPr>
        <w:spacing w:line="480" w:lineRule="auto"/>
        <w:rPr>
          <w:rtl/>
        </w:rPr>
      </w:pPr>
    </w:p>
    <w:p w14:paraId="507BEF7A" w14:textId="77777777" w:rsidR="0081094B" w:rsidRPr="005157C8" w:rsidRDefault="0081094B" w:rsidP="00503283">
      <w:pPr>
        <w:pStyle w:val="a3"/>
        <w:numPr>
          <w:ilvl w:val="0"/>
          <w:numId w:val="19"/>
        </w:numPr>
        <w:spacing w:line="480" w:lineRule="auto"/>
        <w:ind w:left="737" w:hanging="737"/>
        <w:rPr>
          <w:b/>
          <w:bCs/>
          <w:sz w:val="24"/>
          <w:u w:val="single"/>
        </w:rPr>
      </w:pPr>
      <w:r w:rsidRPr="005157C8">
        <w:rPr>
          <w:rFonts w:hint="cs"/>
          <w:b/>
          <w:bCs/>
          <w:sz w:val="24"/>
          <w:u w:val="single"/>
          <w:rtl/>
        </w:rPr>
        <w:t>סיום העבודות</w:t>
      </w:r>
    </w:p>
    <w:p w14:paraId="3D9F0725" w14:textId="77777777" w:rsidR="0081094B" w:rsidRPr="005157C8" w:rsidRDefault="0081094B" w:rsidP="00503283">
      <w:pPr>
        <w:pStyle w:val="a3"/>
        <w:numPr>
          <w:ilvl w:val="1"/>
          <w:numId w:val="19"/>
        </w:numPr>
        <w:tabs>
          <w:tab w:val="clear" w:pos="1117"/>
        </w:tabs>
        <w:spacing w:line="480" w:lineRule="auto"/>
        <w:ind w:left="1474" w:hanging="737"/>
      </w:pPr>
      <w:r w:rsidRPr="005157C8">
        <w:rPr>
          <w:rFonts w:hint="cs"/>
          <w:rtl/>
        </w:rPr>
        <w:t>על הספק לתייק ולשמור במקום בטוח את כל הנתונים שיסופקו לו על ידי המשרד וכל חומר שיקבל בנוגע לביצוע העבודות נשוא מכרז זה במאגר מידע ממוחשב.</w:t>
      </w:r>
    </w:p>
    <w:p w14:paraId="18E1D888" w14:textId="77777777" w:rsidR="0081094B" w:rsidRPr="005157C8" w:rsidRDefault="0081094B" w:rsidP="00503283">
      <w:pPr>
        <w:pStyle w:val="a3"/>
        <w:numPr>
          <w:ilvl w:val="1"/>
          <w:numId w:val="19"/>
        </w:numPr>
        <w:tabs>
          <w:tab w:val="clear" w:pos="1117"/>
        </w:tabs>
        <w:spacing w:line="480" w:lineRule="auto"/>
        <w:ind w:left="1474" w:hanging="737"/>
      </w:pPr>
      <w:r w:rsidRPr="005157C8">
        <w:rPr>
          <w:rFonts w:hint="cs"/>
          <w:rtl/>
        </w:rPr>
        <w:t>בסיום ביצוע העבודות, או בתום ההתקשרות, יעביר הספק לרשות המשרד את תיקיות וכן קלסרים מלאים,  או במדיה אלקטרונית למקום אחסון של המשרד או למקום אחר שיבחר על ידי המשרד.</w:t>
      </w:r>
    </w:p>
    <w:p w14:paraId="2B3C94D3" w14:textId="77777777" w:rsidR="0081094B" w:rsidRDefault="0081094B" w:rsidP="00503283">
      <w:pPr>
        <w:pStyle w:val="a3"/>
        <w:spacing w:line="480" w:lineRule="auto"/>
        <w:ind w:left="1474"/>
        <w:rPr>
          <w:rtl/>
        </w:rPr>
      </w:pPr>
      <w:r w:rsidRPr="005157C8">
        <w:rPr>
          <w:rFonts w:hint="cs"/>
          <w:rtl/>
        </w:rPr>
        <w:t>ההובלה והתיוק תתבצע על חשבון הספק ובאחריותו הבלעדית.</w:t>
      </w:r>
    </w:p>
    <w:p w14:paraId="4E263E10" w14:textId="77777777" w:rsidR="006A015F" w:rsidRDefault="0081094B" w:rsidP="00503283">
      <w:pPr>
        <w:pStyle w:val="a3"/>
        <w:numPr>
          <w:ilvl w:val="1"/>
          <w:numId w:val="19"/>
        </w:numPr>
        <w:tabs>
          <w:tab w:val="clear" w:pos="1117"/>
        </w:tabs>
        <w:spacing w:line="480" w:lineRule="auto"/>
        <w:ind w:left="1474" w:hanging="737"/>
      </w:pPr>
      <w:r>
        <w:rPr>
          <w:rFonts w:hint="cs"/>
          <w:rtl/>
        </w:rPr>
        <w:t xml:space="preserve">הספק יבצע </w:t>
      </w:r>
      <w:r w:rsidR="00E9768A">
        <w:rPr>
          <w:rFonts w:hint="cs"/>
          <w:rtl/>
        </w:rPr>
        <w:t>סיכום מלא ומסודר</w:t>
      </w:r>
      <w:r>
        <w:rPr>
          <w:rFonts w:hint="cs"/>
          <w:rtl/>
        </w:rPr>
        <w:t xml:space="preserve"> עם המשרד הן ברמת ההנהלה והן ברמת הדרגים המקצועיים והכספיים.</w:t>
      </w:r>
      <w:r w:rsidR="00E9768A">
        <w:rPr>
          <w:rFonts w:hint="cs"/>
          <w:rtl/>
        </w:rPr>
        <w:t xml:space="preserve"> ככל שיידרש לכך יגיש הספק למשרד מסמכי סיכום של הפרויקט לרבות תובנות מקצועיות אשר לדעתו רלוונטיות והמלצות לפעילויות דומות של המשרד בעתיד.</w:t>
      </w:r>
    </w:p>
    <w:p w14:paraId="2C27DCBB" w14:textId="77777777" w:rsidR="006A015F" w:rsidRDefault="006A015F" w:rsidP="00503283">
      <w:pPr>
        <w:spacing w:line="480" w:lineRule="auto"/>
        <w:ind w:left="737"/>
        <w:rPr>
          <w:rtl/>
        </w:rPr>
        <w:sectPr w:rsidR="006A015F" w:rsidSect="002D0832">
          <w:footerReference w:type="default" r:id="rId19"/>
          <w:pgSz w:w="11906" w:h="16838"/>
          <w:pgMar w:top="1440" w:right="680" w:bottom="1440" w:left="680" w:header="709" w:footer="709" w:gutter="0"/>
          <w:cols w:space="708"/>
          <w:titlePg/>
          <w:bidi/>
          <w:rtlGutter/>
          <w:docGrid w:linePitch="360"/>
        </w:sectPr>
      </w:pPr>
    </w:p>
    <w:p w14:paraId="104BC183" w14:textId="4AF5403A" w:rsidR="004C5E6A" w:rsidRPr="00F2729A" w:rsidRDefault="007644D9" w:rsidP="00503283">
      <w:pPr>
        <w:spacing w:line="480" w:lineRule="auto"/>
        <w:ind w:left="737"/>
        <w:jc w:val="center"/>
        <w:rPr>
          <w:rFonts w:ascii="Times New Roman" w:eastAsia="Times New Roman" w:hAnsi="Times New Roman"/>
          <w:b/>
          <w:bCs/>
          <w:sz w:val="24"/>
          <w:u w:val="single"/>
          <w:rtl/>
          <w:lang w:val="x-none" w:eastAsia="x-none"/>
        </w:rPr>
      </w:pPr>
      <w:bookmarkStart w:id="89" w:name="_Toc476212972"/>
      <w:bookmarkStart w:id="90" w:name="_Toc408336809"/>
      <w:r w:rsidRPr="00F2729A">
        <w:rPr>
          <w:rFonts w:ascii="Times New Roman" w:eastAsia="Times New Roman" w:hAnsi="Times New Roman" w:hint="cs"/>
          <w:b/>
          <w:bCs/>
          <w:sz w:val="24"/>
          <w:u w:val="single"/>
          <w:rtl/>
          <w:lang w:val="x-none" w:eastAsia="x-none"/>
        </w:rPr>
        <w:lastRenderedPageBreak/>
        <w:t xml:space="preserve">מכרז </w:t>
      </w:r>
      <w:r w:rsidR="00E75E71">
        <w:rPr>
          <w:rFonts w:ascii="Times New Roman" w:eastAsia="Times New Roman" w:hAnsi="Times New Roman" w:hint="cs"/>
          <w:b/>
          <w:bCs/>
          <w:sz w:val="24"/>
          <w:u w:val="single"/>
          <w:rtl/>
          <w:lang w:val="x-none" w:eastAsia="x-none"/>
        </w:rPr>
        <w:t>15</w:t>
      </w:r>
      <w:r w:rsidRPr="00EE112B">
        <w:rPr>
          <w:rFonts w:ascii="Times New Roman" w:eastAsia="Times New Roman" w:hAnsi="Times New Roman" w:hint="cs"/>
          <w:b/>
          <w:bCs/>
          <w:sz w:val="24"/>
          <w:u w:val="single"/>
          <w:rtl/>
          <w:lang w:val="x-none" w:eastAsia="x-none"/>
        </w:rPr>
        <w:t>/2017</w:t>
      </w:r>
      <w:bookmarkEnd w:id="89"/>
      <w:r w:rsidR="00EE112B" w:rsidRPr="00EE112B">
        <w:rPr>
          <w:rFonts w:ascii="Times New Roman" w:eastAsia="Times New Roman" w:hAnsi="Times New Roman" w:hint="cs"/>
          <w:b/>
          <w:bCs/>
          <w:sz w:val="24"/>
          <w:u w:val="single"/>
          <w:rtl/>
          <w:lang w:val="x-none" w:eastAsia="x-none"/>
        </w:rPr>
        <w:t xml:space="preserve"> </w:t>
      </w:r>
      <w:r w:rsidR="00EE112B" w:rsidRPr="00EE112B">
        <w:rPr>
          <w:rFonts w:hint="cs"/>
          <w:b/>
          <w:bCs/>
          <w:sz w:val="24"/>
          <w:u w:val="single"/>
          <w:rtl/>
        </w:rPr>
        <w:t>לניהול אירועי שנת ה-70 למדינת ישראל</w:t>
      </w:r>
    </w:p>
    <w:p w14:paraId="454B6E52" w14:textId="77777777" w:rsidR="00ED43B8" w:rsidRPr="00ED43B8" w:rsidRDefault="00ED43B8" w:rsidP="00503283">
      <w:pPr>
        <w:spacing w:line="480" w:lineRule="auto"/>
        <w:jc w:val="center"/>
        <w:outlineLvl w:val="0"/>
        <w:rPr>
          <w:rFonts w:ascii="Times New Roman" w:eastAsia="Times New Roman" w:hAnsi="Times New Roman"/>
          <w:b/>
          <w:bCs/>
          <w:sz w:val="24"/>
          <w:u w:val="single"/>
          <w:rtl/>
          <w:lang w:val="x-none" w:eastAsia="x-none"/>
        </w:rPr>
      </w:pPr>
      <w:bookmarkStart w:id="91" w:name="_Toc483144596"/>
      <w:r w:rsidRPr="00ED43B8">
        <w:rPr>
          <w:rFonts w:ascii="Times New Roman" w:eastAsia="Times New Roman" w:hAnsi="Times New Roman" w:hint="cs"/>
          <w:b/>
          <w:bCs/>
          <w:sz w:val="24"/>
          <w:u w:val="single"/>
          <w:rtl/>
          <w:lang w:val="x-none" w:eastAsia="x-none"/>
        </w:rPr>
        <w:t>חלק ב' - חוברת ההצעה</w:t>
      </w:r>
      <w:bookmarkEnd w:id="90"/>
      <w:bookmarkEnd w:id="91"/>
    </w:p>
    <w:p w14:paraId="79D40E5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5735FAB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4CDF13DE"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250A150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0ED4635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04F2C464"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7064D903" w14:textId="77777777" w:rsidR="00ED43B8" w:rsidRPr="00ED43B8" w:rsidRDefault="00AA5D9A"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r w:rsidRPr="00ED43B8">
        <w:rPr>
          <w:rFonts w:ascii="Times New Roman" w:eastAsia="Times New Roman" w:hAnsi="Times New Roman"/>
          <w:noProof/>
          <w:sz w:val="24"/>
          <w:rtl/>
        </w:rPr>
        <mc:AlternateContent>
          <mc:Choice Requires="wps">
            <w:drawing>
              <wp:anchor distT="0" distB="0" distL="114300" distR="114300" simplePos="0" relativeHeight="251666432" behindDoc="0" locked="0" layoutInCell="1" allowOverlap="1" wp14:anchorId="2C7A2035" wp14:editId="1659A886">
                <wp:simplePos x="0" y="0"/>
                <wp:positionH relativeFrom="margin">
                  <wp:posOffset>2252980</wp:posOffset>
                </wp:positionH>
                <wp:positionV relativeFrom="paragraph">
                  <wp:posOffset>14605</wp:posOffset>
                </wp:positionV>
                <wp:extent cx="2085975" cy="504825"/>
                <wp:effectExtent l="0" t="76200" r="104775" b="28575"/>
                <wp:wrapNone/>
                <wp:docPr id="5" name="AutoShape 9" descr="תיבת טקסט: חוברת הצעה" title="חוברת הצעה"/>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EF90AEE" w14:textId="77777777" w:rsidR="00503283" w:rsidRPr="00225EC8" w:rsidRDefault="00503283"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AutoShape 9" o:spid="_x0000_s1027" alt="כותרת: חוברת הצעה - תיאור: תיבת טקסט: חוברת הצעה" style="position:absolute;left:0;text-align:left;margin-left:177.4pt;margin-top:1.15pt;width:164.25pt;height:39.7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VIosQIAAEUFAAAOAAAAZHJzL2Uyb0RvYy54bWysVM1u1DAQviPxDpbvNNllf6Nmq6qlCKlA&#10;RUGcvbazMTh2sL2bLW+BVEQ5wgFQXyivw3g2XbYUcUAkkuXxzzcz33zj/YN1pclKOq+syWlvL6VE&#10;Gm6FMoucvnp58mBCiQ/MCKatkTm9kJ4ezO7f22/qTPZtabWQjgCI8VlT57QMoc6SxPNSVszv2Voa&#10;2Cysq1gA0y0S4VgD6JVO+mk6ShrrRO0sl97D6vFmk84QvygkD8+LwstAdE4htoCjw3Eex2S2z7KF&#10;Y3WpeBcG+4coKqYMON1CHbPAyNKpO1CV4s56W4Q9bqvEFoXiEnOAbHrpb9mcl6yWmAuQ4+stTf7/&#10;wfJnqzNHlMjpkBLDKijR4TJY9EymlAjpOdDVXref2w/tNWmv2u/tl/YqI+2n9iMs/YiLl+239mt7&#10;CfyqoAHiT3vAdFP7DBye12cucuXrU8vfemLsUcnMQh46Z5tSMgH59WJlklsXouHhKpk3T60ALwwC&#10;RdLXhasiINBJ1ljbi21t5ToQDov9dDKcjiFJDnvDdDDpD9EFy25u186Hx9JWJE5y6uzSiBcgIHTB&#10;Vqc+YIFFRxMTbygpKg1yWTFNeqPRaNwhdocTlt1gYrpWK3GitEbDLeZH2hG4mtMT/LrLfveYNqTJ&#10;6XQIwf4dIsXvTxCYB8o8UvvICJwHpvRmDlFqE8EltkuXpl0G6c5L0RChIhu9dDwePQQ9KFBDbzLd&#10;uCNML6DteXCUOBteq1CiciL7d7KcpPHvQtziQ5VvucaaxzJv5BLW8zXKEwURJTC34gJEAO6w0vD2&#10;wKS07j0lDfRxTv27JXOSEv3EgJCmvcEgNj4ag+G4D4bb3Znv7jDDASqngZLN9CiABVeWtVOLMhKB&#10;iRkbu6RQ4Ualm6g6yUKvYlrduxIfg10bT/16/WY/AQAA//8DAFBLAwQUAAYACAAAACEAn6vSJt8A&#10;AAAIAQAADwAAAGRycy9kb3ducmV2LnhtbEyPwU7DMBBE70j8g7VI3KjTBqo0jVNBJZA49EBbxNWN&#10;FzsQry3bbcPfY07ltqMZzbxtVqMd2AlD7B0JmE4KYEidUz1pAfvd810FLCZJSg6OUMAPRli111eN&#10;rJU70xuetkmzXEKxlgJMSr7mPHYGrYwT55Gy9+mClSnLoLkK8pzL7cBnRTHnVvaUF4z0uDbYfW+P&#10;VoDf6bB5N5sF2o/9Wr7qpxf/NQpxezM+LoElHNMlDH/4GR3azHRwR1KRDQLKh/uMngTMSmDZn1dl&#10;Pg4CqmkFvG34/wfaXwAAAP//AwBQSwECLQAUAAYACAAAACEAtoM4kv4AAADhAQAAEwAAAAAAAAAA&#10;AAAAAAAAAAAAW0NvbnRlbnRfVHlwZXNdLnhtbFBLAQItABQABgAIAAAAIQA4/SH/1gAAAJQBAAAL&#10;AAAAAAAAAAAAAAAAAC8BAABfcmVscy8ucmVsc1BLAQItABQABgAIAAAAIQBobVIosQIAAEUFAAAO&#10;AAAAAAAAAAAAAAAAAC4CAABkcnMvZTJvRG9jLnhtbFBLAQItABQABgAIAAAAIQCfq9Im3wAAAAgB&#10;AAAPAAAAAAAAAAAAAAAAAAsFAABkcnMvZG93bnJldi54bWxQSwUGAAAAAAQABADzAAAAFwYAAAAA&#10;">
                <v:shadow on="t" offset="6pt,-6pt"/>
                <v:textbox>
                  <w:txbxContent>
                    <w:p w14:paraId="1EF90AEE" w14:textId="77777777" w:rsidR="00503283" w:rsidRPr="00225EC8" w:rsidRDefault="00503283"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67E63A2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0650EF84"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6A01412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4D2DDA86"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D43B8" w14:paraId="778A304B" w14:textId="77777777" w:rsidTr="0084753D">
        <w:tc>
          <w:tcPr>
            <w:tcW w:w="2840" w:type="dxa"/>
            <w:vAlign w:val="center"/>
          </w:tcPr>
          <w:p w14:paraId="7325209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מלא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של</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r w:rsidRPr="00ED43B8">
              <w:rPr>
                <w:rFonts w:ascii="Times New Roman" w:eastAsia="Times New Roman" w:hAnsi="Times New Roman"/>
                <w:b/>
                <w:bCs/>
                <w:sz w:val="24"/>
                <w:rtl/>
                <w:lang w:eastAsia="he-IL"/>
              </w:rPr>
              <w:t>,</w:t>
            </w:r>
          </w:p>
          <w:p w14:paraId="72603FDB"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כפי</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שהוא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מופיע</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ברשם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רשמי</w:t>
            </w:r>
          </w:p>
        </w:tc>
        <w:tc>
          <w:tcPr>
            <w:tcW w:w="896" w:type="dxa"/>
            <w:tcBorders>
              <w:right w:val="single" w:sz="4" w:space="0" w:color="auto"/>
            </w:tcBorders>
          </w:tcPr>
          <w:p w14:paraId="717EB04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43CF659"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51C37F7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53FE990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694096D9"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6DE7FAB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bl>
    <w:p w14:paraId="0B6BAA2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3C6B6C3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00234FD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65BB17D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D43B8" w14:paraId="55B7BAAC" w14:textId="77777777" w:rsidTr="0084753D">
        <w:tc>
          <w:tcPr>
            <w:tcW w:w="2840" w:type="dxa"/>
            <w:vAlign w:val="center"/>
          </w:tcPr>
          <w:p w14:paraId="558D7A8D"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חתימת</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p>
        </w:tc>
        <w:tc>
          <w:tcPr>
            <w:tcW w:w="896" w:type="dxa"/>
            <w:tcBorders>
              <w:right w:val="single" w:sz="4" w:space="0" w:color="auto"/>
            </w:tcBorders>
          </w:tcPr>
          <w:p w14:paraId="2FA3625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A008BC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71FE576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456B368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3D16958E"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2674464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bl>
    <w:p w14:paraId="048145E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6E62AA1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br w:type="page"/>
      </w:r>
    </w:p>
    <w:p w14:paraId="5A234C81" w14:textId="77777777" w:rsidR="00ED43B8" w:rsidRPr="00ED43B8" w:rsidRDefault="00ED43B8" w:rsidP="00503283">
      <w:pPr>
        <w:spacing w:line="480" w:lineRule="auto"/>
        <w:jc w:val="center"/>
        <w:outlineLvl w:val="1"/>
        <w:rPr>
          <w:rFonts w:ascii="Times New Roman" w:eastAsia="Times New Roman" w:hAnsi="Times New Roman"/>
          <w:b/>
          <w:bCs/>
          <w:sz w:val="24"/>
          <w:u w:val="single"/>
          <w:rtl/>
          <w:lang w:val="x-none" w:eastAsia="x-none"/>
        </w:rPr>
      </w:pPr>
      <w:bookmarkStart w:id="92" w:name="_Toc408336810"/>
      <w:bookmarkStart w:id="93" w:name="_Toc483144597"/>
      <w:r w:rsidRPr="00ED43B8">
        <w:rPr>
          <w:rFonts w:ascii="Times New Roman" w:eastAsia="Times New Roman" w:hAnsi="Times New Roman" w:hint="cs"/>
          <w:b/>
          <w:bCs/>
          <w:sz w:val="24"/>
          <w:u w:val="single"/>
          <w:rtl/>
          <w:lang w:val="x-none" w:eastAsia="x-none"/>
        </w:rPr>
        <w:lastRenderedPageBreak/>
        <w:t>נספח ב</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1 </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sidRPr="00ED43B8">
        <w:rPr>
          <w:rFonts w:ascii="Times New Roman" w:eastAsia="Times New Roman" w:hAnsi="Times New Roman"/>
          <w:b/>
          <w:bCs/>
          <w:sz w:val="24"/>
          <w:u w:val="single"/>
          <w:rtl/>
          <w:lang w:val="x-none" w:eastAsia="x-none"/>
        </w:rPr>
        <w:t>טופס הגשת ההצעה</w:t>
      </w:r>
      <w:bookmarkEnd w:id="92"/>
      <w:bookmarkEnd w:id="93"/>
    </w:p>
    <w:p w14:paraId="173AD44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val="x-none" w:eastAsia="x-none"/>
        </w:rPr>
      </w:pPr>
    </w:p>
    <w:p w14:paraId="46EF1C8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לכבוד</w:t>
      </w:r>
    </w:p>
    <w:p w14:paraId="5E258A35" w14:textId="77777777" w:rsidR="00ED43B8" w:rsidRPr="00ED43B8" w:rsidRDefault="00ED43B8" w:rsidP="00503283">
      <w:pPr>
        <w:spacing w:after="160" w:line="480" w:lineRule="auto"/>
        <w:jc w:val="left"/>
        <w:rPr>
          <w:rFonts w:ascii="Times New Roman" w:eastAsia="Times New Roman" w:hAnsi="Times New Roman"/>
          <w:b/>
          <w:bCs/>
          <w:sz w:val="24"/>
          <w:rtl/>
          <w:lang w:eastAsia="x-none"/>
        </w:rPr>
      </w:pPr>
      <w:r w:rsidRPr="00ED43B8">
        <w:rPr>
          <w:rFonts w:ascii="Times New Roman" w:eastAsia="Times New Roman" w:hAnsi="Times New Roman" w:hint="cs"/>
          <w:b/>
          <w:bCs/>
          <w:sz w:val="24"/>
          <w:rtl/>
          <w:lang w:eastAsia="x-none"/>
        </w:rPr>
        <w:t xml:space="preserve">מדינת ישראל - </w:t>
      </w:r>
      <w:r w:rsidRPr="00ED43B8">
        <w:rPr>
          <w:rFonts w:ascii="Times New Roman" w:eastAsia="Times New Roman" w:hAnsi="Times New Roman"/>
          <w:b/>
          <w:bCs/>
          <w:sz w:val="24"/>
          <w:rtl/>
          <w:lang w:eastAsia="x-none"/>
        </w:rPr>
        <w:t>משרד התרבות והספורט</w:t>
      </w:r>
    </w:p>
    <w:p w14:paraId="6133EB1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הקריה המזרחית, בניין ג', ירושלים</w:t>
      </w:r>
    </w:p>
    <w:p w14:paraId="1FCDE6E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rtl/>
          <w:lang w:val="x-none" w:eastAsia="x-none"/>
        </w:rPr>
      </w:pPr>
    </w:p>
    <w:p w14:paraId="391F41AC" w14:textId="02D33649" w:rsidR="00ED43B8" w:rsidRPr="00EE112B"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val="x-none" w:eastAsia="x-none"/>
        </w:rPr>
      </w:pPr>
      <w:r w:rsidRPr="00EE112B">
        <w:rPr>
          <w:rFonts w:ascii="Times New Roman" w:eastAsia="Times New Roman" w:hAnsi="Times New Roman"/>
          <w:b/>
          <w:bCs/>
          <w:sz w:val="24"/>
          <w:u w:val="single"/>
          <w:rtl/>
          <w:lang w:val="x-none" w:eastAsia="x-none"/>
        </w:rPr>
        <w:t xml:space="preserve">הנדון : הצעה למכרז פומבי מס' </w:t>
      </w:r>
      <w:r w:rsidR="00E75E71" w:rsidRPr="00EE112B">
        <w:rPr>
          <w:rFonts w:ascii="Times New Roman" w:eastAsia="Times New Roman" w:hAnsi="Times New Roman" w:hint="cs"/>
          <w:b/>
          <w:bCs/>
          <w:sz w:val="24"/>
          <w:u w:val="single"/>
          <w:rtl/>
          <w:lang w:val="x-none" w:eastAsia="x-none"/>
        </w:rPr>
        <w:t>15</w:t>
      </w:r>
      <w:r w:rsidR="00F20A77" w:rsidRPr="00EE112B">
        <w:rPr>
          <w:rFonts w:ascii="Times New Roman" w:eastAsia="Times New Roman" w:hAnsi="Times New Roman" w:hint="cs"/>
          <w:b/>
          <w:bCs/>
          <w:sz w:val="24"/>
          <w:u w:val="single"/>
          <w:rtl/>
          <w:lang w:val="x-none" w:eastAsia="x-none"/>
        </w:rPr>
        <w:t>/201</w:t>
      </w:r>
      <w:r w:rsidR="007644D9" w:rsidRPr="00EE112B">
        <w:rPr>
          <w:rFonts w:ascii="Times New Roman" w:eastAsia="Times New Roman" w:hAnsi="Times New Roman" w:hint="cs"/>
          <w:b/>
          <w:bCs/>
          <w:sz w:val="24"/>
          <w:u w:val="single"/>
          <w:rtl/>
          <w:lang w:val="x-none" w:eastAsia="x-none"/>
        </w:rPr>
        <w:t>7</w:t>
      </w:r>
      <w:r w:rsidRPr="00EE112B">
        <w:rPr>
          <w:rFonts w:ascii="Times New Roman" w:eastAsia="Times New Roman" w:hAnsi="Times New Roman"/>
          <w:b/>
          <w:bCs/>
          <w:sz w:val="24"/>
          <w:u w:val="single"/>
          <w:rtl/>
          <w:lang w:val="x-none" w:eastAsia="x-none"/>
        </w:rPr>
        <w:t xml:space="preserve"> -</w:t>
      </w:r>
      <w:r w:rsidR="00EE112B" w:rsidRPr="00EE112B">
        <w:rPr>
          <w:rFonts w:ascii="Times New Roman" w:eastAsia="Times New Roman" w:hAnsi="Times New Roman" w:hint="cs"/>
          <w:b/>
          <w:bCs/>
          <w:sz w:val="24"/>
          <w:u w:val="single"/>
          <w:rtl/>
          <w:lang w:val="x-none" w:eastAsia="x-none"/>
        </w:rPr>
        <w:t xml:space="preserve"> </w:t>
      </w:r>
      <w:r w:rsidR="00EE112B" w:rsidRPr="00EE112B">
        <w:rPr>
          <w:rFonts w:hint="cs"/>
          <w:b/>
          <w:bCs/>
          <w:sz w:val="24"/>
          <w:u w:val="single"/>
          <w:rtl/>
        </w:rPr>
        <w:t>לניהול אירועי שנת ה-70 למדינת ישראל</w:t>
      </w:r>
    </w:p>
    <w:p w14:paraId="7F272797"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val="x-none" w:eastAsia="x-none"/>
        </w:rPr>
      </w:pPr>
    </w:p>
    <w:tbl>
      <w:tblPr>
        <w:bidiVisual/>
        <w:tblW w:w="8556" w:type="dxa"/>
        <w:jc w:val="center"/>
        <w:tblLook w:val="04A0" w:firstRow="1" w:lastRow="0" w:firstColumn="1" w:lastColumn="0" w:noHBand="0" w:noVBand="1"/>
      </w:tblPr>
      <w:tblGrid>
        <w:gridCol w:w="1751"/>
        <w:gridCol w:w="6805"/>
      </w:tblGrid>
      <w:tr w:rsidR="00ED43B8" w:rsidRPr="00ED43B8" w14:paraId="2CD06B6C" w14:textId="77777777" w:rsidTr="0084753D">
        <w:trPr>
          <w:jc w:val="center"/>
        </w:trPr>
        <w:tc>
          <w:tcPr>
            <w:tcW w:w="1751" w:type="dxa"/>
          </w:tcPr>
          <w:p w14:paraId="1C26D055" w14:textId="77777777" w:rsidR="00ED43B8" w:rsidRPr="00ED43B8" w:rsidRDefault="00ED43B8" w:rsidP="00503283">
            <w:pPr>
              <w:overflowPunct w:val="0"/>
              <w:autoSpaceDE w:val="0"/>
              <w:autoSpaceDN w:val="0"/>
              <w:adjustRightInd w:val="0"/>
              <w:spacing w:line="480" w:lineRule="auto"/>
              <w:jc w:val="right"/>
              <w:textAlignment w:val="baseline"/>
              <w:rPr>
                <w:rFonts w:ascii="Times New Roman" w:eastAsia="Times New Roman" w:hAnsi="Times New Roman"/>
                <w:b/>
                <w:bCs/>
                <w:sz w:val="24"/>
                <w:szCs w:val="22"/>
                <w:rtl/>
                <w:lang w:eastAsia="he-IL"/>
              </w:rPr>
            </w:pPr>
            <w:r w:rsidRPr="00ED43B8">
              <w:rPr>
                <w:rFonts w:ascii="Times New Roman" w:eastAsia="Times New Roman" w:hAnsi="Times New Roman" w:hint="cs"/>
                <w:b/>
                <w:bCs/>
                <w:sz w:val="24"/>
                <w:szCs w:val="22"/>
                <w:rtl/>
                <w:lang w:eastAsia="he-IL"/>
              </w:rPr>
              <w:t>שם המציע:</w:t>
            </w:r>
          </w:p>
        </w:tc>
        <w:tc>
          <w:tcPr>
            <w:tcW w:w="6805" w:type="dxa"/>
            <w:tcBorders>
              <w:bottom w:val="single" w:sz="8" w:space="0" w:color="auto"/>
            </w:tcBorders>
          </w:tcPr>
          <w:p w14:paraId="181305C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0B18C890" w14:textId="77777777" w:rsidTr="0084753D">
        <w:trPr>
          <w:jc w:val="center"/>
        </w:trPr>
        <w:tc>
          <w:tcPr>
            <w:tcW w:w="1751" w:type="dxa"/>
          </w:tcPr>
          <w:p w14:paraId="52B5CB73" w14:textId="77777777" w:rsidR="00ED43B8" w:rsidRPr="00ED43B8" w:rsidRDefault="00ED43B8" w:rsidP="00503283">
            <w:pPr>
              <w:overflowPunct w:val="0"/>
              <w:autoSpaceDE w:val="0"/>
              <w:autoSpaceDN w:val="0"/>
              <w:adjustRightInd w:val="0"/>
              <w:spacing w:line="480" w:lineRule="auto"/>
              <w:jc w:val="right"/>
              <w:textAlignment w:val="baseline"/>
              <w:rPr>
                <w:rFonts w:ascii="Times New Roman" w:eastAsia="Times New Roman" w:hAnsi="Times New Roman"/>
                <w:b/>
                <w:bCs/>
                <w:sz w:val="24"/>
                <w:szCs w:val="22"/>
                <w:rtl/>
                <w:lang w:eastAsia="he-IL"/>
              </w:rPr>
            </w:pPr>
          </w:p>
        </w:tc>
        <w:tc>
          <w:tcPr>
            <w:tcW w:w="6805" w:type="dxa"/>
            <w:tcBorders>
              <w:top w:val="single" w:sz="8" w:space="0" w:color="auto"/>
            </w:tcBorders>
          </w:tcPr>
          <w:p w14:paraId="234AE3FB"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0D83EC56" w14:textId="77777777" w:rsidTr="0084753D">
        <w:trPr>
          <w:jc w:val="center"/>
        </w:trPr>
        <w:tc>
          <w:tcPr>
            <w:tcW w:w="1751" w:type="dxa"/>
          </w:tcPr>
          <w:p w14:paraId="50D2EE84" w14:textId="77777777" w:rsidR="00ED43B8" w:rsidRPr="00ED43B8" w:rsidRDefault="00ED43B8" w:rsidP="00503283">
            <w:pPr>
              <w:overflowPunct w:val="0"/>
              <w:autoSpaceDE w:val="0"/>
              <w:autoSpaceDN w:val="0"/>
              <w:adjustRightInd w:val="0"/>
              <w:spacing w:line="480" w:lineRule="auto"/>
              <w:jc w:val="right"/>
              <w:textAlignment w:val="baseline"/>
              <w:rPr>
                <w:rFonts w:ascii="Times New Roman" w:eastAsia="Times New Roman" w:hAnsi="Times New Roman"/>
                <w:b/>
                <w:bCs/>
                <w:sz w:val="24"/>
                <w:szCs w:val="22"/>
                <w:rtl/>
                <w:lang w:eastAsia="he-IL"/>
              </w:rPr>
            </w:pPr>
            <w:r w:rsidRPr="00ED43B8">
              <w:rPr>
                <w:rFonts w:ascii="Times New Roman" w:eastAsia="Times New Roman" w:hAnsi="Times New Roman" w:hint="cs"/>
                <w:b/>
                <w:bCs/>
                <w:sz w:val="24"/>
                <w:szCs w:val="22"/>
                <w:rtl/>
                <w:lang w:eastAsia="he-IL"/>
              </w:rPr>
              <w:t>מספר ת"ז / ח.פ:</w:t>
            </w:r>
          </w:p>
        </w:tc>
        <w:tc>
          <w:tcPr>
            <w:tcW w:w="6805" w:type="dxa"/>
            <w:tcBorders>
              <w:bottom w:val="single" w:sz="8" w:space="0" w:color="auto"/>
            </w:tcBorders>
          </w:tcPr>
          <w:p w14:paraId="47150C4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bl>
    <w:p w14:paraId="190E671A"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ED43B8" w14:paraId="7214BFE6" w14:textId="77777777" w:rsidTr="0084753D">
        <w:trPr>
          <w:jc w:val="center"/>
        </w:trPr>
        <w:tc>
          <w:tcPr>
            <w:tcW w:w="3162" w:type="dxa"/>
          </w:tcPr>
          <w:p w14:paraId="58960B56"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סוג התארגנות (חברה, עמותה, ע.מ):</w:t>
            </w:r>
          </w:p>
        </w:tc>
        <w:tc>
          <w:tcPr>
            <w:tcW w:w="1850" w:type="dxa"/>
            <w:tcBorders>
              <w:bottom w:val="single" w:sz="8" w:space="0" w:color="auto"/>
            </w:tcBorders>
          </w:tcPr>
          <w:p w14:paraId="0F3DD99B"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701" w:type="dxa"/>
          </w:tcPr>
          <w:p w14:paraId="52D1D05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תאריך התארגנות:</w:t>
            </w:r>
          </w:p>
        </w:tc>
        <w:tc>
          <w:tcPr>
            <w:tcW w:w="1871" w:type="dxa"/>
            <w:tcBorders>
              <w:bottom w:val="single" w:sz="8" w:space="0" w:color="auto"/>
            </w:tcBorders>
          </w:tcPr>
          <w:p w14:paraId="5632B34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bl>
    <w:p w14:paraId="2112C63B"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ED43B8" w14:paraId="32871306" w14:textId="77777777" w:rsidTr="0084753D">
        <w:trPr>
          <w:jc w:val="center"/>
        </w:trPr>
        <w:tc>
          <w:tcPr>
            <w:tcW w:w="8522" w:type="dxa"/>
            <w:gridSpan w:val="6"/>
          </w:tcPr>
          <w:p w14:paraId="684B79A8"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b/>
                <w:bCs/>
                <w:sz w:val="24"/>
                <w:szCs w:val="22"/>
                <w:u w:val="single"/>
                <w:rtl/>
                <w:lang w:eastAsia="he-IL"/>
              </w:rPr>
              <w:t>כתובת המציע</w:t>
            </w:r>
            <w:r w:rsidRPr="00ED43B8">
              <w:rPr>
                <w:rFonts w:ascii="Times New Roman" w:eastAsia="Times New Roman" w:hAnsi="Times New Roman" w:hint="cs"/>
                <w:sz w:val="24"/>
                <w:szCs w:val="22"/>
                <w:rtl/>
                <w:lang w:eastAsia="he-IL"/>
              </w:rPr>
              <w:t>:</w:t>
            </w:r>
          </w:p>
        </w:tc>
      </w:tr>
      <w:tr w:rsidR="00ED43B8" w:rsidRPr="00ED43B8" w14:paraId="61E89D87" w14:textId="77777777" w:rsidTr="0084753D">
        <w:trPr>
          <w:trHeight w:val="702"/>
          <w:jc w:val="center"/>
        </w:trPr>
        <w:tc>
          <w:tcPr>
            <w:tcW w:w="759" w:type="dxa"/>
            <w:tcBorders>
              <w:right w:val="single" w:sz="8" w:space="0" w:color="auto"/>
            </w:tcBorders>
            <w:vAlign w:val="center"/>
          </w:tcPr>
          <w:p w14:paraId="02F1A3BA"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0B22C22F"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p>
        </w:tc>
        <w:tc>
          <w:tcPr>
            <w:tcW w:w="709" w:type="dxa"/>
            <w:tcBorders>
              <w:left w:val="single" w:sz="8" w:space="0" w:color="auto"/>
              <w:right w:val="single" w:sz="8" w:space="0" w:color="auto"/>
            </w:tcBorders>
            <w:vAlign w:val="center"/>
          </w:tcPr>
          <w:p w14:paraId="4F802D9D"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0362B4C6"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p>
        </w:tc>
        <w:tc>
          <w:tcPr>
            <w:tcW w:w="850" w:type="dxa"/>
            <w:tcBorders>
              <w:left w:val="single" w:sz="8" w:space="0" w:color="auto"/>
              <w:right w:val="single" w:sz="8" w:space="0" w:color="auto"/>
            </w:tcBorders>
            <w:vAlign w:val="center"/>
          </w:tcPr>
          <w:p w14:paraId="7CBDC4D3"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1734DC0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bl>
    <w:p w14:paraId="33F0205B"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שמות המוסמכים לחתום ולהתחייב בשם המציע ומספרי תעודת זהות"/>
        <w:tblDescription w:val="שמות המוסמכים לחתום ולהתחייב בשם המציע ומספרי תעודת זהות"/>
      </w:tblPr>
      <w:tblGrid>
        <w:gridCol w:w="2130"/>
        <w:gridCol w:w="2130"/>
        <w:gridCol w:w="2131"/>
        <w:gridCol w:w="2131"/>
      </w:tblGrid>
      <w:tr w:rsidR="00ED43B8" w:rsidRPr="00ED43B8" w14:paraId="501D83B6" w14:textId="77777777" w:rsidTr="0084753D">
        <w:trPr>
          <w:jc w:val="center"/>
        </w:trPr>
        <w:tc>
          <w:tcPr>
            <w:tcW w:w="8522" w:type="dxa"/>
            <w:gridSpan w:val="4"/>
          </w:tcPr>
          <w:p w14:paraId="1E161482" w14:textId="30E8F0EE"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שמות המוסמכים לחתו</w:t>
            </w:r>
            <w:r w:rsidR="004B5AF6">
              <w:rPr>
                <w:rFonts w:ascii="Times New Roman" w:eastAsia="Times New Roman" w:hAnsi="Times New Roman" w:hint="cs"/>
                <w:sz w:val="24"/>
                <w:szCs w:val="22"/>
                <w:rtl/>
                <w:lang w:eastAsia="he-IL"/>
              </w:rPr>
              <w:t>ם ולהתחייב בשם המציע ומספרי תעודת הזהות</w:t>
            </w:r>
            <w:r w:rsidRPr="00ED43B8">
              <w:rPr>
                <w:rFonts w:ascii="Times New Roman" w:eastAsia="Times New Roman" w:hAnsi="Times New Roman" w:hint="cs"/>
                <w:sz w:val="24"/>
                <w:szCs w:val="22"/>
                <w:rtl/>
                <w:lang w:eastAsia="he-IL"/>
              </w:rPr>
              <w:t xml:space="preserve"> שלהם:</w:t>
            </w:r>
          </w:p>
        </w:tc>
      </w:tr>
      <w:tr w:rsidR="00ED43B8" w:rsidRPr="00ED43B8" w14:paraId="05E0A969" w14:textId="77777777" w:rsidTr="0084753D">
        <w:trPr>
          <w:jc w:val="center"/>
        </w:trPr>
        <w:tc>
          <w:tcPr>
            <w:tcW w:w="2130" w:type="dxa"/>
          </w:tcPr>
          <w:p w14:paraId="1752B7B5"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130" w:type="dxa"/>
            <w:tcBorders>
              <w:right w:val="double" w:sz="4" w:space="0" w:color="auto"/>
            </w:tcBorders>
          </w:tcPr>
          <w:p w14:paraId="5B5E6562" w14:textId="099D62B4" w:rsidR="00ED43B8" w:rsidRPr="00ED43B8" w:rsidRDefault="004B5AF6"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Pr>
                <w:rFonts w:ascii="Times New Roman" w:eastAsia="Times New Roman" w:hAnsi="Times New Roman" w:hint="cs"/>
                <w:sz w:val="24"/>
                <w:szCs w:val="22"/>
                <w:rtl/>
                <w:lang w:eastAsia="he-IL"/>
              </w:rPr>
              <w:t>תעודת זהות</w:t>
            </w:r>
          </w:p>
        </w:tc>
        <w:tc>
          <w:tcPr>
            <w:tcW w:w="2131" w:type="dxa"/>
            <w:tcBorders>
              <w:left w:val="double" w:sz="4" w:space="0" w:color="auto"/>
            </w:tcBorders>
          </w:tcPr>
          <w:p w14:paraId="4F643725"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131" w:type="dxa"/>
          </w:tcPr>
          <w:p w14:paraId="52A4586A" w14:textId="30CD0950" w:rsidR="00ED43B8" w:rsidRPr="00ED43B8" w:rsidRDefault="00ED43B8" w:rsidP="004B5AF6">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w:t>
            </w:r>
            <w:r w:rsidR="004B5AF6">
              <w:rPr>
                <w:rFonts w:ascii="Times New Roman" w:eastAsia="Times New Roman" w:hAnsi="Times New Roman" w:hint="cs"/>
                <w:sz w:val="24"/>
                <w:szCs w:val="22"/>
                <w:rtl/>
                <w:lang w:eastAsia="he-IL"/>
              </w:rPr>
              <w:t>עודת זהות</w:t>
            </w:r>
          </w:p>
        </w:tc>
      </w:tr>
      <w:tr w:rsidR="00ED43B8" w:rsidRPr="00ED43B8" w14:paraId="36001F22" w14:textId="77777777" w:rsidTr="0084753D">
        <w:trPr>
          <w:jc w:val="center"/>
        </w:trPr>
        <w:tc>
          <w:tcPr>
            <w:tcW w:w="2130" w:type="dxa"/>
          </w:tcPr>
          <w:p w14:paraId="16CFDEE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3FA677B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704B8BBB"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1" w:type="dxa"/>
          </w:tcPr>
          <w:p w14:paraId="1D3C867D"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31F33E5A" w14:textId="77777777" w:rsidTr="0084753D">
        <w:trPr>
          <w:jc w:val="center"/>
        </w:trPr>
        <w:tc>
          <w:tcPr>
            <w:tcW w:w="2130" w:type="dxa"/>
          </w:tcPr>
          <w:p w14:paraId="3DB73E4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39DC3AD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50C98A1E"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1" w:type="dxa"/>
          </w:tcPr>
          <w:p w14:paraId="5EC4761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21E70B21" w14:textId="77777777" w:rsidTr="0084753D">
        <w:trPr>
          <w:jc w:val="center"/>
        </w:trPr>
        <w:tc>
          <w:tcPr>
            <w:tcW w:w="2130" w:type="dxa"/>
          </w:tcPr>
          <w:p w14:paraId="5BABCF0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6932DCB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5F4A651F"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1" w:type="dxa"/>
          </w:tcPr>
          <w:p w14:paraId="44162DC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bl>
    <w:p w14:paraId="37A2B0AE"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D43B8" w14:paraId="5691F57C" w14:textId="77777777" w:rsidTr="0084753D">
        <w:trPr>
          <w:jc w:val="center"/>
        </w:trPr>
        <w:tc>
          <w:tcPr>
            <w:tcW w:w="8522" w:type="dxa"/>
            <w:gridSpan w:val="4"/>
          </w:tcPr>
          <w:p w14:paraId="7760C5D2" w14:textId="77777777" w:rsidR="00ED43B8" w:rsidRPr="00ED43B8" w:rsidRDefault="00ED43B8" w:rsidP="00503283">
            <w:pPr>
              <w:overflowPunct w:val="0"/>
              <w:autoSpaceDE w:val="0"/>
              <w:autoSpaceDN w:val="0"/>
              <w:adjustRightInd w:val="0"/>
              <w:spacing w:after="120" w:line="480" w:lineRule="auto"/>
              <w:jc w:val="center"/>
              <w:textAlignment w:val="baseline"/>
              <w:rPr>
                <w:rFonts w:ascii="Times New Roman" w:eastAsia="Times New Roman" w:hAnsi="Times New Roman"/>
                <w:b/>
                <w:bCs/>
                <w:sz w:val="24"/>
                <w:szCs w:val="22"/>
                <w:u w:val="single"/>
                <w:rtl/>
                <w:lang w:eastAsia="he-IL"/>
              </w:rPr>
            </w:pPr>
            <w:r w:rsidRPr="00ED43B8">
              <w:rPr>
                <w:rFonts w:ascii="Times New Roman" w:eastAsia="Times New Roman" w:hAnsi="Times New Roman" w:hint="cs"/>
                <w:b/>
                <w:bCs/>
                <w:sz w:val="24"/>
                <w:szCs w:val="22"/>
                <w:u w:val="single"/>
                <w:rtl/>
                <w:lang w:eastAsia="he-IL"/>
              </w:rPr>
              <w:t>מנכ"ל</w:t>
            </w:r>
          </w:p>
        </w:tc>
      </w:tr>
      <w:tr w:rsidR="00ED43B8" w:rsidRPr="00ED43B8" w14:paraId="30837EA2" w14:textId="77777777" w:rsidTr="0084753D">
        <w:trPr>
          <w:jc w:val="center"/>
        </w:trPr>
        <w:tc>
          <w:tcPr>
            <w:tcW w:w="1326" w:type="dxa"/>
          </w:tcPr>
          <w:p w14:paraId="38837AF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934" w:type="dxa"/>
            <w:tcBorders>
              <w:bottom w:val="single" w:sz="8" w:space="0" w:color="auto"/>
            </w:tcBorders>
          </w:tcPr>
          <w:p w14:paraId="2711960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035" w:type="dxa"/>
          </w:tcPr>
          <w:p w14:paraId="68B434E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645F210B"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4FCDF4E0" w14:textId="77777777" w:rsidTr="0084753D">
        <w:trPr>
          <w:jc w:val="center"/>
        </w:trPr>
        <w:tc>
          <w:tcPr>
            <w:tcW w:w="1326" w:type="dxa"/>
          </w:tcPr>
          <w:p w14:paraId="3F9DEC5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287F7C46"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035" w:type="dxa"/>
          </w:tcPr>
          <w:p w14:paraId="3DCF60A6"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57BB844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57F0F8E8" w14:textId="77777777" w:rsidTr="0084753D">
        <w:trPr>
          <w:jc w:val="center"/>
        </w:trPr>
        <w:tc>
          <w:tcPr>
            <w:tcW w:w="1326" w:type="dxa"/>
          </w:tcPr>
          <w:p w14:paraId="2B381CD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22B7AB1E"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035" w:type="dxa"/>
          </w:tcPr>
          <w:p w14:paraId="7B2C622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70BE849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76D4263C" w14:textId="77777777" w:rsidTr="0084753D">
        <w:trPr>
          <w:jc w:val="center"/>
        </w:trPr>
        <w:tc>
          <w:tcPr>
            <w:tcW w:w="1326" w:type="dxa"/>
          </w:tcPr>
          <w:p w14:paraId="5289BFB6"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098C846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035" w:type="dxa"/>
          </w:tcPr>
          <w:p w14:paraId="6EBF603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3EDB1C29"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2CCBE4D9" w14:textId="77777777" w:rsidTr="0084753D">
        <w:trPr>
          <w:jc w:val="center"/>
        </w:trPr>
        <w:tc>
          <w:tcPr>
            <w:tcW w:w="1326" w:type="dxa"/>
          </w:tcPr>
          <w:p w14:paraId="43CBC7B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lastRenderedPageBreak/>
              <w:t>כתובת דוא"ל</w:t>
            </w:r>
          </w:p>
        </w:tc>
        <w:tc>
          <w:tcPr>
            <w:tcW w:w="7196" w:type="dxa"/>
            <w:gridSpan w:val="3"/>
            <w:tcBorders>
              <w:bottom w:val="single" w:sz="8" w:space="0" w:color="auto"/>
            </w:tcBorders>
          </w:tcPr>
          <w:p w14:paraId="7BBA153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bl>
    <w:p w14:paraId="25172FFA"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val="x-none" w:eastAsia="x-none"/>
        </w:rPr>
      </w:pPr>
    </w:p>
    <w:p w14:paraId="059846D1"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D43B8" w14:paraId="0C4051AA" w14:textId="77777777" w:rsidTr="0084753D">
        <w:trPr>
          <w:jc w:val="center"/>
        </w:trPr>
        <w:tc>
          <w:tcPr>
            <w:tcW w:w="8522" w:type="dxa"/>
            <w:gridSpan w:val="4"/>
          </w:tcPr>
          <w:p w14:paraId="3DE16DDB" w14:textId="77777777" w:rsidR="00ED43B8" w:rsidRPr="00ED43B8" w:rsidRDefault="00ED43B8" w:rsidP="00503283">
            <w:pPr>
              <w:overflowPunct w:val="0"/>
              <w:autoSpaceDE w:val="0"/>
              <w:autoSpaceDN w:val="0"/>
              <w:adjustRightInd w:val="0"/>
              <w:spacing w:after="120" w:line="480" w:lineRule="auto"/>
              <w:jc w:val="center"/>
              <w:textAlignment w:val="baseline"/>
              <w:rPr>
                <w:rFonts w:ascii="Times New Roman" w:eastAsia="Times New Roman" w:hAnsi="Times New Roman"/>
                <w:b/>
                <w:bCs/>
                <w:sz w:val="24"/>
                <w:szCs w:val="22"/>
                <w:u w:val="single"/>
                <w:rtl/>
                <w:lang w:eastAsia="he-IL"/>
              </w:rPr>
            </w:pPr>
            <w:r w:rsidRPr="00ED43B8">
              <w:rPr>
                <w:rFonts w:ascii="Times New Roman" w:eastAsia="Times New Roman" w:hAnsi="Times New Roman" w:hint="cs"/>
                <w:b/>
                <w:bCs/>
                <w:sz w:val="24"/>
                <w:szCs w:val="22"/>
                <w:u w:val="single"/>
                <w:rtl/>
                <w:lang w:eastAsia="he-IL"/>
              </w:rPr>
              <w:t>איש הקשר לצורך המכרז</w:t>
            </w:r>
          </w:p>
        </w:tc>
      </w:tr>
      <w:tr w:rsidR="00ED43B8" w:rsidRPr="00ED43B8" w14:paraId="591E71E0" w14:textId="77777777" w:rsidTr="0084753D">
        <w:trPr>
          <w:jc w:val="center"/>
        </w:trPr>
        <w:tc>
          <w:tcPr>
            <w:tcW w:w="1326" w:type="dxa"/>
          </w:tcPr>
          <w:p w14:paraId="1A8997D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934" w:type="dxa"/>
            <w:tcBorders>
              <w:bottom w:val="single" w:sz="8" w:space="0" w:color="auto"/>
            </w:tcBorders>
          </w:tcPr>
          <w:p w14:paraId="2B92C59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035" w:type="dxa"/>
          </w:tcPr>
          <w:p w14:paraId="38B3B57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6146184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070F0CDE" w14:textId="77777777" w:rsidTr="0084753D">
        <w:trPr>
          <w:jc w:val="center"/>
        </w:trPr>
        <w:tc>
          <w:tcPr>
            <w:tcW w:w="1326" w:type="dxa"/>
          </w:tcPr>
          <w:p w14:paraId="0003718D"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1F27D32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035" w:type="dxa"/>
          </w:tcPr>
          <w:p w14:paraId="55DCBAC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0FF6B875"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6AA4F443" w14:textId="77777777" w:rsidTr="0084753D">
        <w:trPr>
          <w:jc w:val="center"/>
        </w:trPr>
        <w:tc>
          <w:tcPr>
            <w:tcW w:w="1326" w:type="dxa"/>
          </w:tcPr>
          <w:p w14:paraId="676D4224"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658F4055"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035" w:type="dxa"/>
          </w:tcPr>
          <w:p w14:paraId="43A3F43D"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03DDAF9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4FC3B634" w14:textId="77777777" w:rsidTr="0084753D">
        <w:trPr>
          <w:jc w:val="center"/>
        </w:trPr>
        <w:tc>
          <w:tcPr>
            <w:tcW w:w="1326" w:type="dxa"/>
          </w:tcPr>
          <w:p w14:paraId="553B9D15"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6B061A4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035" w:type="dxa"/>
          </w:tcPr>
          <w:p w14:paraId="642BD67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00D03D1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7BA5CCEF" w14:textId="77777777" w:rsidTr="0084753D">
        <w:trPr>
          <w:jc w:val="center"/>
        </w:trPr>
        <w:tc>
          <w:tcPr>
            <w:tcW w:w="1326" w:type="dxa"/>
          </w:tcPr>
          <w:p w14:paraId="2231BA7E"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14:paraId="68CC2B4B"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bl>
    <w:p w14:paraId="22B3F439"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val="x-none" w:eastAsia="x-none"/>
        </w:rPr>
      </w:pPr>
      <w:r w:rsidRPr="00ED43B8">
        <w:rPr>
          <w:rFonts w:ascii="Times New Roman" w:eastAsia="Times New Roman" w:hAnsi="Times New Roman"/>
          <w:sz w:val="24"/>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6CACEADF"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א</w:t>
      </w:r>
      <w:r w:rsidRPr="00ED43B8">
        <w:rPr>
          <w:rFonts w:ascii="Times New Roman" w:eastAsia="Times New Roman" w:hAnsi="Times New Roman"/>
          <w:sz w:val="24"/>
          <w:rtl/>
          <w:lang w:eastAsia="he-IL"/>
        </w:rPr>
        <w:t xml:space="preserve">ני והמציע </w:t>
      </w:r>
      <w:r w:rsidR="007644D9">
        <w:rPr>
          <w:rFonts w:ascii="Times New Roman" w:eastAsia="Times New Roman" w:hAnsi="Times New Roman" w:hint="cs"/>
          <w:sz w:val="24"/>
          <w:rtl/>
          <w:lang w:eastAsia="he-IL"/>
        </w:rPr>
        <w:t>קראנו בעיון את מסמכי המכרז והבנו את תכנם.</w:t>
      </w:r>
    </w:p>
    <w:p w14:paraId="40BB67BF"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087D23E"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259975C8"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0B484ACF"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F6A8FCF"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661BE345"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 xml:space="preserve">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w:t>
      </w:r>
      <w:r w:rsidRPr="00ED43B8">
        <w:rPr>
          <w:rFonts w:ascii="Times New Roman" w:eastAsia="Times New Roman" w:hAnsi="Times New Roman"/>
          <w:sz w:val="24"/>
          <w:rtl/>
          <w:lang w:eastAsia="he-IL"/>
        </w:rPr>
        <w:lastRenderedPageBreak/>
        <w:t>לצרכיו - והכל, לפי שיקול דעתו הבלעדי והמוחלט ומבלי שתהיה עליו חובת הנמקה ו/או שימוע.</w:t>
      </w:r>
    </w:p>
    <w:p w14:paraId="56EABDA2" w14:textId="77777777" w:rsidR="00480723" w:rsidRDefault="00ED43B8" w:rsidP="00503283">
      <w:pPr>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w:t>
      </w:r>
      <w:r>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Pr>
          <w:rFonts w:ascii="Times New Roman" w:eastAsia="Times New Roman" w:hAnsi="Times New Roman"/>
          <w:sz w:val="24"/>
          <w:rtl/>
          <w:lang w:eastAsia="he-IL"/>
        </w:rPr>
        <w:t xml:space="preserve"> קשרים של בני משפחה או תאגידים)</w:t>
      </w:r>
      <w:r w:rsidR="00480723">
        <w:rPr>
          <w:rFonts w:ascii="Times New Roman" w:eastAsia="Times New Roman" w:hAnsi="Times New Roman" w:hint="cs"/>
          <w:sz w:val="24"/>
          <w:rtl/>
          <w:lang w:eastAsia="he-IL"/>
        </w:rPr>
        <w:t>.</w:t>
      </w:r>
    </w:p>
    <w:p w14:paraId="0679DB74" w14:textId="77777777" w:rsidR="00480723" w:rsidRDefault="00480723" w:rsidP="00503283">
      <w:pPr>
        <w:overflowPunct w:val="0"/>
        <w:autoSpaceDE w:val="0"/>
        <w:autoSpaceDN w:val="0"/>
        <w:adjustRightInd w:val="0"/>
        <w:spacing w:line="480" w:lineRule="auto"/>
        <w:ind w:left="360"/>
        <w:contextualSpacing/>
        <w:textAlignment w:val="baseline"/>
        <w:rPr>
          <w:rFonts w:ascii="Times New Roman" w:eastAsia="Times New Roman" w:hAnsi="Times New Roman"/>
          <w:sz w:val="24"/>
          <w:rtl/>
          <w:lang w:eastAsia="he-IL"/>
        </w:rPr>
      </w:pPr>
      <w:r>
        <w:rPr>
          <w:rFonts w:hint="cs"/>
          <w:sz w:val="24"/>
          <w:rtl/>
        </w:rPr>
        <w:t xml:space="preserve">כמו כן יפרט המציע כל קשר בין </w:t>
      </w:r>
      <w:r w:rsidRPr="00480723">
        <w:rPr>
          <w:rFonts w:hint="cs"/>
          <w:sz w:val="24"/>
          <w:rtl/>
        </w:rPr>
        <w:t>בעלי השליטה בו ו/או נושאי המשרה שלו ו/או הפועלים מטעמו, לבין ענייני המשרד ו/או מתן השירותים.</w:t>
      </w:r>
    </w:p>
    <w:p w14:paraId="0BE49E53" w14:textId="77777777" w:rsidR="00480723" w:rsidRPr="00480723" w:rsidRDefault="00480723" w:rsidP="00503283">
      <w:pPr>
        <w:overflowPunct w:val="0"/>
        <w:autoSpaceDE w:val="0"/>
        <w:autoSpaceDN w:val="0"/>
        <w:adjustRightInd w:val="0"/>
        <w:spacing w:line="480" w:lineRule="auto"/>
        <w:ind w:left="360"/>
        <w:contextualSpacing/>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ED43B8" w14:paraId="336F91A8" w14:textId="77777777" w:rsidTr="0084753D">
        <w:tc>
          <w:tcPr>
            <w:tcW w:w="416" w:type="dxa"/>
          </w:tcPr>
          <w:p w14:paraId="5C9A9DEF"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א.</w:t>
            </w:r>
          </w:p>
        </w:tc>
        <w:tc>
          <w:tcPr>
            <w:tcW w:w="7465" w:type="dxa"/>
            <w:tcBorders>
              <w:bottom w:val="single" w:sz="4" w:space="0" w:color="auto"/>
            </w:tcBorders>
          </w:tcPr>
          <w:p w14:paraId="32A9B41D"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262E6EB4" w14:textId="77777777" w:rsidTr="0084753D">
        <w:tc>
          <w:tcPr>
            <w:tcW w:w="416" w:type="dxa"/>
          </w:tcPr>
          <w:p w14:paraId="5A339AB1"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ב.</w:t>
            </w:r>
          </w:p>
        </w:tc>
        <w:tc>
          <w:tcPr>
            <w:tcW w:w="7465" w:type="dxa"/>
            <w:tcBorders>
              <w:top w:val="single" w:sz="4" w:space="0" w:color="auto"/>
              <w:bottom w:val="single" w:sz="4" w:space="0" w:color="auto"/>
            </w:tcBorders>
          </w:tcPr>
          <w:p w14:paraId="08C26F24"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31AB6DE4" w14:textId="77777777" w:rsidTr="0084753D">
        <w:tc>
          <w:tcPr>
            <w:tcW w:w="416" w:type="dxa"/>
          </w:tcPr>
          <w:p w14:paraId="5E59B2D3"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ג.</w:t>
            </w:r>
          </w:p>
        </w:tc>
        <w:tc>
          <w:tcPr>
            <w:tcW w:w="7465" w:type="dxa"/>
            <w:tcBorders>
              <w:top w:val="single" w:sz="4" w:space="0" w:color="auto"/>
              <w:bottom w:val="single" w:sz="4" w:space="0" w:color="auto"/>
            </w:tcBorders>
          </w:tcPr>
          <w:p w14:paraId="322E34C6"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57EC6F99" w14:textId="77777777" w:rsidTr="0084753D">
        <w:tc>
          <w:tcPr>
            <w:tcW w:w="416" w:type="dxa"/>
          </w:tcPr>
          <w:p w14:paraId="18A39521"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ד.</w:t>
            </w:r>
          </w:p>
        </w:tc>
        <w:tc>
          <w:tcPr>
            <w:tcW w:w="7465" w:type="dxa"/>
            <w:tcBorders>
              <w:top w:val="single" w:sz="4" w:space="0" w:color="auto"/>
              <w:bottom w:val="single" w:sz="4" w:space="0" w:color="auto"/>
            </w:tcBorders>
          </w:tcPr>
          <w:p w14:paraId="569CC989"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2C4EB4FB" w14:textId="77777777" w:rsidTr="0084753D">
        <w:tc>
          <w:tcPr>
            <w:tcW w:w="416" w:type="dxa"/>
          </w:tcPr>
          <w:p w14:paraId="248230D4"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ה.</w:t>
            </w:r>
          </w:p>
        </w:tc>
        <w:tc>
          <w:tcPr>
            <w:tcW w:w="7465" w:type="dxa"/>
            <w:tcBorders>
              <w:top w:val="single" w:sz="4" w:space="0" w:color="auto"/>
              <w:bottom w:val="single" w:sz="4" w:space="0" w:color="auto"/>
            </w:tcBorders>
          </w:tcPr>
          <w:p w14:paraId="3197EC3D"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bl>
    <w:p w14:paraId="6281CC56" w14:textId="77777777" w:rsidR="00ED43B8" w:rsidRPr="00ED43B8" w:rsidRDefault="00ED43B8" w:rsidP="00503283">
      <w:pPr>
        <w:widowControl w:val="0"/>
        <w:overflowPunct w:val="0"/>
        <w:autoSpaceDE w:val="0"/>
        <w:autoSpaceDN w:val="0"/>
        <w:adjustRightInd w:val="0"/>
        <w:spacing w:line="480" w:lineRule="auto"/>
        <w:ind w:left="360"/>
        <w:contextualSpacing/>
        <w:textAlignment w:val="baseline"/>
        <w:rPr>
          <w:rFonts w:ascii="Times New Roman" w:eastAsia="Times New Roman" w:hAnsi="Times New Roman"/>
          <w:sz w:val="24"/>
          <w:lang w:eastAsia="he-IL"/>
        </w:rPr>
      </w:pPr>
    </w:p>
    <w:p w14:paraId="2888E033"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260DE004"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ED43B8" w14:paraId="2C12A446" w14:textId="77777777" w:rsidTr="0084753D">
        <w:tc>
          <w:tcPr>
            <w:tcW w:w="8522" w:type="dxa"/>
          </w:tcPr>
          <w:p w14:paraId="7D57CAF9"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22B40D6E" w14:textId="77777777" w:rsidTr="0084753D">
        <w:tc>
          <w:tcPr>
            <w:tcW w:w="8522" w:type="dxa"/>
          </w:tcPr>
          <w:p w14:paraId="6234E7F8"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2DC4F307" w14:textId="77777777" w:rsidTr="0084753D">
        <w:tc>
          <w:tcPr>
            <w:tcW w:w="8522" w:type="dxa"/>
          </w:tcPr>
          <w:p w14:paraId="707403DC"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2172F001" w14:textId="77777777" w:rsidTr="0084753D">
        <w:tc>
          <w:tcPr>
            <w:tcW w:w="8522" w:type="dxa"/>
          </w:tcPr>
          <w:p w14:paraId="77AC20CA"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05B5CC32" w14:textId="77777777" w:rsidTr="0084753D">
        <w:tc>
          <w:tcPr>
            <w:tcW w:w="8522" w:type="dxa"/>
          </w:tcPr>
          <w:p w14:paraId="516E0B56"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572EA8DB" w14:textId="77777777" w:rsidTr="0084753D">
        <w:tc>
          <w:tcPr>
            <w:tcW w:w="8522" w:type="dxa"/>
          </w:tcPr>
          <w:p w14:paraId="2A67477F"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bl>
    <w:p w14:paraId="3410AB9B" w14:textId="77777777" w:rsidR="00ED43B8" w:rsidRPr="00ED43B8" w:rsidRDefault="00ED43B8" w:rsidP="00503283">
      <w:pPr>
        <w:widowControl w:val="0"/>
        <w:overflowPunct w:val="0"/>
        <w:autoSpaceDE w:val="0"/>
        <w:autoSpaceDN w:val="0"/>
        <w:adjustRightInd w:val="0"/>
        <w:spacing w:line="480" w:lineRule="auto"/>
        <w:ind w:left="360"/>
        <w:contextualSpacing/>
        <w:textAlignment w:val="baseline"/>
        <w:rPr>
          <w:rFonts w:ascii="Times New Roman" w:eastAsia="Times New Roman" w:hAnsi="Times New Roman"/>
          <w:sz w:val="24"/>
          <w:rtl/>
          <w:lang w:eastAsia="he-IL"/>
        </w:rPr>
      </w:pPr>
    </w:p>
    <w:p w14:paraId="7E942F2C" w14:textId="09915A19" w:rsidR="00ED43B8" w:rsidRPr="00ED43B8" w:rsidRDefault="00ED43B8" w:rsidP="00503283">
      <w:pPr>
        <w:widowControl w:val="0"/>
        <w:overflowPunct w:val="0"/>
        <w:autoSpaceDE w:val="0"/>
        <w:autoSpaceDN w:val="0"/>
        <w:adjustRightInd w:val="0"/>
        <w:spacing w:line="480" w:lineRule="auto"/>
        <w:ind w:left="360"/>
        <w:contextualSpacing/>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סעיפים הנוגעים לעלויות ולהוכחת עמידה בדרישות הסף, אינם חסויים. הכל בכפוף לאמור בחלק א' למסמכי המכרז, סעיף</w:t>
      </w:r>
      <w:r w:rsidRPr="00ED43B8">
        <w:rPr>
          <w:rFonts w:ascii="Times New Roman" w:eastAsia="Times New Roman" w:hAnsi="Times New Roman" w:hint="cs"/>
          <w:b/>
          <w:bCs/>
          <w:sz w:val="24"/>
          <w:rtl/>
          <w:lang w:eastAsia="he-IL"/>
        </w:rPr>
        <w:t xml:space="preserve"> </w:t>
      </w:r>
      <w:r w:rsidR="00480723">
        <w:rPr>
          <w:rFonts w:ascii="Times New Roman" w:eastAsia="Times New Roman" w:hAnsi="Times New Roman"/>
          <w:b/>
          <w:bCs/>
          <w:sz w:val="24"/>
          <w:rtl/>
          <w:lang w:eastAsia="he-IL"/>
        </w:rPr>
        <w:fldChar w:fldCharType="begin"/>
      </w:r>
      <w:r w:rsidR="00480723">
        <w:rPr>
          <w:rFonts w:ascii="Times New Roman" w:eastAsia="Times New Roman" w:hAnsi="Times New Roman"/>
          <w:b/>
          <w:bCs/>
          <w:sz w:val="24"/>
          <w:rtl/>
          <w:lang w:eastAsia="he-IL"/>
        </w:rPr>
        <w:instrText xml:space="preserve"> </w:instrText>
      </w:r>
      <w:r w:rsidR="00480723">
        <w:rPr>
          <w:rFonts w:ascii="Times New Roman" w:eastAsia="Times New Roman" w:hAnsi="Times New Roman" w:hint="cs"/>
          <w:b/>
          <w:bCs/>
          <w:sz w:val="24"/>
          <w:lang w:eastAsia="he-IL"/>
        </w:rPr>
        <w:instrText>REF</w:instrText>
      </w:r>
      <w:r w:rsidR="00480723">
        <w:rPr>
          <w:rFonts w:ascii="Times New Roman" w:eastAsia="Times New Roman" w:hAnsi="Times New Roman" w:hint="cs"/>
          <w:b/>
          <w:bCs/>
          <w:sz w:val="24"/>
          <w:rtl/>
          <w:lang w:eastAsia="he-IL"/>
        </w:rPr>
        <w:instrText xml:space="preserve"> _</w:instrText>
      </w:r>
      <w:r w:rsidR="00480723">
        <w:rPr>
          <w:rFonts w:ascii="Times New Roman" w:eastAsia="Times New Roman" w:hAnsi="Times New Roman" w:hint="cs"/>
          <w:b/>
          <w:bCs/>
          <w:sz w:val="24"/>
          <w:lang w:eastAsia="he-IL"/>
        </w:rPr>
        <w:instrText>Ref398573742 \r \h</w:instrText>
      </w:r>
      <w:r w:rsidR="00480723">
        <w:rPr>
          <w:rFonts w:ascii="Times New Roman" w:eastAsia="Times New Roman" w:hAnsi="Times New Roman"/>
          <w:b/>
          <w:bCs/>
          <w:sz w:val="24"/>
          <w:rtl/>
          <w:lang w:eastAsia="he-IL"/>
        </w:rPr>
        <w:instrText xml:space="preserve"> </w:instrText>
      </w:r>
      <w:r w:rsidR="00503283">
        <w:rPr>
          <w:rFonts w:ascii="Times New Roman" w:eastAsia="Times New Roman" w:hAnsi="Times New Roman"/>
          <w:b/>
          <w:bCs/>
          <w:sz w:val="24"/>
          <w:rtl/>
          <w:lang w:eastAsia="he-IL"/>
        </w:rPr>
        <w:instrText xml:space="preserve"> \* </w:instrText>
      </w:r>
      <w:r w:rsidR="00503283">
        <w:rPr>
          <w:rFonts w:ascii="Times New Roman" w:eastAsia="Times New Roman" w:hAnsi="Times New Roman"/>
          <w:b/>
          <w:bCs/>
          <w:sz w:val="24"/>
          <w:lang w:eastAsia="he-IL"/>
        </w:rPr>
        <w:instrText>MERGEFORMAT</w:instrText>
      </w:r>
      <w:r w:rsidR="00503283">
        <w:rPr>
          <w:rFonts w:ascii="Times New Roman" w:eastAsia="Times New Roman" w:hAnsi="Times New Roman"/>
          <w:b/>
          <w:bCs/>
          <w:sz w:val="24"/>
          <w:rtl/>
          <w:lang w:eastAsia="he-IL"/>
        </w:rPr>
        <w:instrText xml:space="preserve"> </w:instrText>
      </w:r>
      <w:r w:rsidR="00480723">
        <w:rPr>
          <w:rFonts w:ascii="Times New Roman" w:eastAsia="Times New Roman" w:hAnsi="Times New Roman"/>
          <w:b/>
          <w:bCs/>
          <w:sz w:val="24"/>
          <w:rtl/>
          <w:lang w:eastAsia="he-IL"/>
        </w:rPr>
      </w:r>
      <w:r w:rsidR="00480723">
        <w:rPr>
          <w:rFonts w:ascii="Times New Roman" w:eastAsia="Times New Roman" w:hAnsi="Times New Roman"/>
          <w:b/>
          <w:bCs/>
          <w:sz w:val="24"/>
          <w:rtl/>
          <w:lang w:eastAsia="he-IL"/>
        </w:rPr>
        <w:fldChar w:fldCharType="separate"/>
      </w:r>
      <w:r w:rsidR="00B02501">
        <w:rPr>
          <w:rFonts w:ascii="Times New Roman" w:eastAsia="Times New Roman" w:hAnsi="Times New Roman"/>
          <w:b/>
          <w:bCs/>
          <w:sz w:val="24"/>
          <w:cs/>
          <w:lang w:eastAsia="he-IL"/>
        </w:rPr>
        <w:t>‎</w:t>
      </w:r>
      <w:r w:rsidR="00B02501">
        <w:rPr>
          <w:rFonts w:ascii="Times New Roman" w:eastAsia="Times New Roman" w:hAnsi="Times New Roman"/>
          <w:b/>
          <w:bCs/>
          <w:sz w:val="24"/>
          <w:lang w:eastAsia="he-IL"/>
        </w:rPr>
        <w:t>18</w:t>
      </w:r>
      <w:r w:rsidR="00480723">
        <w:rPr>
          <w:rFonts w:ascii="Times New Roman" w:eastAsia="Times New Roman" w:hAnsi="Times New Roman"/>
          <w:b/>
          <w:bCs/>
          <w:sz w:val="24"/>
          <w:rtl/>
          <w:lang w:eastAsia="he-IL"/>
        </w:rPr>
        <w:fldChar w:fldCharType="end"/>
      </w:r>
      <w:r w:rsidR="00480723">
        <w:rPr>
          <w:rFonts w:ascii="Times New Roman" w:eastAsia="Times New Roman" w:hAnsi="Times New Roman" w:hint="cs"/>
          <w:b/>
          <w:bCs/>
          <w:sz w:val="24"/>
          <w:rtl/>
          <w:lang w:eastAsia="he-IL"/>
        </w:rPr>
        <w:t xml:space="preserve">. </w:t>
      </w:r>
      <w:r w:rsidRPr="00ED43B8">
        <w:rPr>
          <w:rFonts w:ascii="Times New Roman" w:eastAsia="Times New Roman" w:hAnsi="Times New Roman"/>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15E2B155" w14:textId="77777777" w:rsidR="00ED43B8" w:rsidRPr="00480723" w:rsidRDefault="00ED43B8" w:rsidP="00503283">
      <w:pPr>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lastRenderedPageBreak/>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D43B8" w14:paraId="5F088F81" w14:textId="77777777" w:rsidTr="0084753D">
        <w:trPr>
          <w:jc w:val="center"/>
        </w:trPr>
        <w:tc>
          <w:tcPr>
            <w:tcW w:w="1326" w:type="dxa"/>
            <w:tcBorders>
              <w:bottom w:val="single" w:sz="12" w:space="0" w:color="auto"/>
            </w:tcBorders>
          </w:tcPr>
          <w:p w14:paraId="34B9D795"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709" w:type="dxa"/>
          </w:tcPr>
          <w:p w14:paraId="5890307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3118" w:type="dxa"/>
            <w:tcBorders>
              <w:bottom w:val="single" w:sz="12" w:space="0" w:color="auto"/>
            </w:tcBorders>
          </w:tcPr>
          <w:p w14:paraId="2EA02E0E"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709" w:type="dxa"/>
          </w:tcPr>
          <w:p w14:paraId="5213AD5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2552" w:type="dxa"/>
            <w:tcBorders>
              <w:bottom w:val="single" w:sz="12" w:space="0" w:color="auto"/>
            </w:tcBorders>
          </w:tcPr>
          <w:p w14:paraId="57EDF62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ED43B8" w:rsidRPr="00ED43B8" w14:paraId="2DBDEF8C" w14:textId="77777777" w:rsidTr="0084753D">
        <w:trPr>
          <w:jc w:val="center"/>
        </w:trPr>
        <w:tc>
          <w:tcPr>
            <w:tcW w:w="1326" w:type="dxa"/>
            <w:tcBorders>
              <w:top w:val="single" w:sz="12" w:space="0" w:color="auto"/>
            </w:tcBorders>
          </w:tcPr>
          <w:p w14:paraId="66762C31"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תאריך</w:t>
            </w:r>
          </w:p>
        </w:tc>
        <w:tc>
          <w:tcPr>
            <w:tcW w:w="709" w:type="dxa"/>
          </w:tcPr>
          <w:p w14:paraId="5E8A35F5"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p>
        </w:tc>
        <w:tc>
          <w:tcPr>
            <w:tcW w:w="3118" w:type="dxa"/>
            <w:tcBorders>
              <w:top w:val="single" w:sz="12" w:space="0" w:color="auto"/>
            </w:tcBorders>
          </w:tcPr>
          <w:p w14:paraId="7744CFE4"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שם מלא של החותם בשם המציע</w:t>
            </w:r>
          </w:p>
        </w:tc>
        <w:tc>
          <w:tcPr>
            <w:tcW w:w="709" w:type="dxa"/>
          </w:tcPr>
          <w:p w14:paraId="25E86081"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p>
        </w:tc>
        <w:tc>
          <w:tcPr>
            <w:tcW w:w="2552" w:type="dxa"/>
            <w:tcBorders>
              <w:top w:val="single" w:sz="12" w:space="0" w:color="auto"/>
            </w:tcBorders>
          </w:tcPr>
          <w:p w14:paraId="5ECB064F"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חתימה וחותמת המציע</w:t>
            </w:r>
          </w:p>
        </w:tc>
      </w:tr>
    </w:tbl>
    <w:p w14:paraId="6A9BA87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709A0E67"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6127825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43BF7C3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(מ.ר.__________), מאשר/ת כי בתאריך________ הופיע בפני</w:t>
      </w:r>
      <w:r w:rsidR="00480723">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240C8666"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1B32C4B1" w14:textId="77777777" w:rsidTr="0084753D">
        <w:tc>
          <w:tcPr>
            <w:tcW w:w="4643" w:type="dxa"/>
          </w:tcPr>
          <w:p w14:paraId="0F8CB0AE"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2362AA7A"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3103233E" w14:textId="77777777" w:rsidTr="0084753D">
        <w:tc>
          <w:tcPr>
            <w:tcW w:w="4643" w:type="dxa"/>
          </w:tcPr>
          <w:p w14:paraId="05B080E3"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5F4D3BFC"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606BBC31" w14:textId="77777777" w:rsidR="00B11825" w:rsidRDefault="00B11825" w:rsidP="00503283">
      <w:pPr>
        <w:spacing w:line="480" w:lineRule="auto"/>
        <w:outlineLvl w:val="1"/>
        <w:rPr>
          <w:rFonts w:ascii="Times New Roman" w:eastAsia="Times New Roman" w:hAnsi="Times New Roman"/>
          <w:b/>
          <w:bCs/>
          <w:sz w:val="24"/>
          <w:u w:val="single"/>
          <w:rtl/>
          <w:lang w:val="x-none" w:eastAsia="x-none"/>
        </w:rPr>
        <w:sectPr w:rsidR="00B11825" w:rsidSect="002D0832">
          <w:pgSz w:w="11906" w:h="16838"/>
          <w:pgMar w:top="1440" w:right="680" w:bottom="1440" w:left="680" w:header="709" w:footer="709" w:gutter="0"/>
          <w:cols w:space="708"/>
          <w:titlePg/>
          <w:bidi/>
          <w:rtlGutter/>
          <w:docGrid w:linePitch="360"/>
        </w:sectPr>
      </w:pPr>
    </w:p>
    <w:p w14:paraId="201F8642" w14:textId="77777777" w:rsidR="00ED43B8" w:rsidRPr="00ED43B8" w:rsidRDefault="00ED43B8" w:rsidP="00503283">
      <w:pPr>
        <w:spacing w:line="480" w:lineRule="auto"/>
        <w:jc w:val="center"/>
        <w:outlineLvl w:val="1"/>
        <w:rPr>
          <w:rFonts w:ascii="Times New Roman" w:eastAsia="Times New Roman" w:hAnsi="Times New Roman"/>
          <w:b/>
          <w:bCs/>
          <w:sz w:val="24"/>
          <w:u w:val="single"/>
          <w:rtl/>
          <w:lang w:val="x-none" w:eastAsia="x-none"/>
        </w:rPr>
      </w:pPr>
      <w:bookmarkStart w:id="94" w:name="_Toc483144598"/>
      <w:r w:rsidRPr="00ED43B8">
        <w:rPr>
          <w:rFonts w:ascii="Times New Roman" w:eastAsia="Times New Roman" w:hAnsi="Times New Roman" w:hint="cs"/>
          <w:b/>
          <w:bCs/>
          <w:sz w:val="24"/>
          <w:u w:val="single"/>
          <w:rtl/>
          <w:lang w:val="x-none" w:eastAsia="x-none"/>
        </w:rPr>
        <w:lastRenderedPageBreak/>
        <w:t>נספח ב</w:t>
      </w:r>
      <w:r w:rsidRPr="00ED43B8">
        <w:rPr>
          <w:rFonts w:ascii="Times New Roman" w:eastAsia="Times New Roman" w:hAnsi="Times New Roman"/>
          <w:b/>
          <w:bCs/>
          <w:sz w:val="24"/>
          <w:u w:val="single"/>
          <w:rtl/>
          <w:lang w:val="x-none" w:eastAsia="x-none"/>
        </w:rPr>
        <w:t>'</w:t>
      </w:r>
      <w:r>
        <w:rPr>
          <w:rFonts w:ascii="Times New Roman" w:eastAsia="Times New Roman" w:hAnsi="Times New Roman" w:hint="cs"/>
          <w:b/>
          <w:bCs/>
          <w:sz w:val="24"/>
          <w:u w:val="single"/>
          <w:rtl/>
          <w:lang w:val="x-none" w:eastAsia="x-none"/>
        </w:rPr>
        <w:t>2</w:t>
      </w:r>
      <w:r w:rsidRPr="00ED43B8">
        <w:rPr>
          <w:rFonts w:ascii="Times New Roman" w:eastAsia="Times New Roman" w:hAnsi="Times New Roman" w:hint="cs"/>
          <w:b/>
          <w:bCs/>
          <w:sz w:val="24"/>
          <w:u w:val="single"/>
          <w:rtl/>
          <w:lang w:val="x-none" w:eastAsia="x-none"/>
        </w:rPr>
        <w:t xml:space="preserve"> </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Pr>
          <w:rFonts w:ascii="Times New Roman" w:eastAsia="Times New Roman" w:hAnsi="Times New Roman" w:hint="cs"/>
          <w:b/>
          <w:bCs/>
          <w:sz w:val="24"/>
          <w:u w:val="single"/>
          <w:rtl/>
          <w:lang w:val="x-none" w:eastAsia="x-none"/>
        </w:rPr>
        <w:t>ניסיון המציע</w:t>
      </w:r>
      <w:bookmarkEnd w:id="94"/>
    </w:p>
    <w:p w14:paraId="746E5F60" w14:textId="77777777" w:rsidR="00ED43B8" w:rsidRDefault="00ED43B8" w:rsidP="00503283">
      <w:pPr>
        <w:overflowPunct w:val="0"/>
        <w:autoSpaceDE w:val="0"/>
        <w:autoSpaceDN w:val="0"/>
        <w:adjustRightInd w:val="0"/>
        <w:spacing w:line="480" w:lineRule="auto"/>
        <w:ind w:left="1134"/>
        <w:contextualSpacing/>
        <w:jc w:val="left"/>
        <w:textAlignment w:val="baseline"/>
        <w:rPr>
          <w:rFonts w:ascii="Times New Roman" w:eastAsia="Times New Roman" w:hAnsi="Times New Roman"/>
          <w:sz w:val="24"/>
          <w:u w:val="single"/>
          <w:rtl/>
          <w:lang w:val="x-none" w:eastAsia="x-none"/>
        </w:rPr>
      </w:pPr>
    </w:p>
    <w:p w14:paraId="494DD811" w14:textId="77777777" w:rsidR="00ED43B8" w:rsidRPr="00ED43B8" w:rsidRDefault="00ED43B8" w:rsidP="00503283">
      <w:pPr>
        <w:numPr>
          <w:ilvl w:val="0"/>
          <w:numId w:val="21"/>
        </w:numPr>
        <w:overflowPunct w:val="0"/>
        <w:autoSpaceDE w:val="0"/>
        <w:autoSpaceDN w:val="0"/>
        <w:adjustRightInd w:val="0"/>
        <w:spacing w:after="120" w:line="480" w:lineRule="auto"/>
        <w:ind w:left="357" w:hanging="357"/>
        <w:jc w:val="left"/>
        <w:textAlignment w:val="baseline"/>
        <w:rPr>
          <w:rFonts w:ascii="Times New Roman" w:eastAsia="Times New Roman" w:hAnsi="Times New Roman"/>
          <w:b/>
          <w:bCs/>
          <w:sz w:val="24"/>
          <w:u w:val="single"/>
          <w:lang w:eastAsia="x-none"/>
        </w:rPr>
      </w:pPr>
      <w:r>
        <w:rPr>
          <w:rFonts w:ascii="Times New Roman" w:eastAsia="Times New Roman" w:hAnsi="Times New Roman" w:hint="cs"/>
          <w:b/>
          <w:bCs/>
          <w:sz w:val="24"/>
          <w:u w:val="single"/>
          <w:rtl/>
          <w:lang w:eastAsia="x-none"/>
        </w:rPr>
        <w:t>הצהרת המציע על ניסיונו:</w:t>
      </w:r>
    </w:p>
    <w:p w14:paraId="4A66D71F" w14:textId="097F63F8" w:rsidR="00ED43B8" w:rsidRPr="00ED43B8" w:rsidRDefault="00ED43B8" w:rsidP="00503283">
      <w:pPr>
        <w:numPr>
          <w:ilvl w:val="1"/>
          <w:numId w:val="21"/>
        </w:numPr>
        <w:overflowPunct w:val="0"/>
        <w:autoSpaceDE w:val="0"/>
        <w:autoSpaceDN w:val="0"/>
        <w:adjustRightInd w:val="0"/>
        <w:spacing w:line="480" w:lineRule="auto"/>
        <w:contextualSpacing/>
        <w:jc w:val="left"/>
        <w:textAlignment w:val="baseline"/>
        <w:rPr>
          <w:rFonts w:ascii="Times New Roman" w:eastAsia="Times New Roman" w:hAnsi="Times New Roman"/>
          <w:sz w:val="24"/>
          <w:u w:val="single"/>
          <w:rtl/>
          <w:lang w:val="x-none" w:eastAsia="x-none"/>
        </w:rPr>
      </w:pP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יסיון המציע"/>
        <w:tblDescription w:val="ניסיון המציע"/>
      </w:tblPr>
      <w:tblGrid>
        <w:gridCol w:w="6095"/>
        <w:gridCol w:w="284"/>
        <w:gridCol w:w="1701"/>
      </w:tblGrid>
      <w:tr w:rsidR="009A61F0" w:rsidRPr="00ED43B8" w14:paraId="419F1DE1" w14:textId="77777777" w:rsidTr="009A61F0">
        <w:trPr>
          <w:tblHeader/>
          <w:jc w:val="center"/>
        </w:trPr>
        <w:tc>
          <w:tcPr>
            <w:tcW w:w="8080" w:type="dxa"/>
            <w:gridSpan w:val="3"/>
            <w:tcBorders>
              <w:right w:val="single" w:sz="4" w:space="0" w:color="auto"/>
            </w:tcBorders>
          </w:tcPr>
          <w:p w14:paraId="745A2735" w14:textId="7C18460A" w:rsidR="009A61F0" w:rsidRPr="00ED43B8" w:rsidRDefault="009A61F0" w:rsidP="00503283">
            <w:pPr>
              <w:overflowPunct w:val="0"/>
              <w:autoSpaceDE w:val="0"/>
              <w:autoSpaceDN w:val="0"/>
              <w:adjustRightInd w:val="0"/>
              <w:spacing w:line="480" w:lineRule="auto"/>
              <w:contextualSpacing/>
              <w:jc w:val="left"/>
              <w:textAlignment w:val="baseline"/>
              <w:rPr>
                <w:rFonts w:ascii="Times New Roman" w:eastAsia="Times New Roman" w:hAnsi="Times New Roman"/>
                <w:sz w:val="24"/>
                <w:rtl/>
                <w:lang w:eastAsia="he-IL"/>
              </w:rPr>
            </w:pPr>
            <w:r w:rsidRPr="009A61F0">
              <w:rPr>
                <w:rFonts w:ascii="Times New Roman" w:eastAsia="Times New Roman" w:hAnsi="Times New Roman" w:hint="cs"/>
                <w:sz w:val="24"/>
                <w:u w:val="single"/>
                <w:rtl/>
                <w:lang w:eastAsia="he-IL"/>
              </w:rPr>
              <w:t>ניסיון המציע</w:t>
            </w:r>
            <w:r>
              <w:rPr>
                <w:rFonts w:ascii="Times New Roman" w:eastAsia="Times New Roman" w:hAnsi="Times New Roman" w:hint="cs"/>
                <w:sz w:val="24"/>
                <w:rtl/>
                <w:lang w:eastAsia="he-IL"/>
              </w:rPr>
              <w:t>:</w:t>
            </w:r>
          </w:p>
        </w:tc>
      </w:tr>
      <w:tr w:rsidR="00FA57AC" w:rsidRPr="00ED43B8" w14:paraId="0255C605" w14:textId="77777777" w:rsidTr="009A61F0">
        <w:trPr>
          <w:tblHeader/>
          <w:jc w:val="center"/>
        </w:trPr>
        <w:tc>
          <w:tcPr>
            <w:tcW w:w="6095" w:type="dxa"/>
          </w:tcPr>
          <w:p w14:paraId="66579D05" w14:textId="71AA14AA" w:rsidR="00FA57AC" w:rsidRPr="00FA57AC" w:rsidRDefault="00FA57AC" w:rsidP="00503283">
            <w:pPr>
              <w:pStyle w:val="a3"/>
              <w:numPr>
                <w:ilvl w:val="0"/>
                <w:numId w:val="25"/>
              </w:numPr>
              <w:overflowPunct w:val="0"/>
              <w:autoSpaceDE w:val="0"/>
              <w:autoSpaceDN w:val="0"/>
              <w:adjustRightInd w:val="0"/>
              <w:spacing w:line="480" w:lineRule="auto"/>
              <w:ind w:left="317" w:hanging="317"/>
              <w:textAlignment w:val="baseline"/>
              <w:rPr>
                <w:rFonts w:ascii="Times New Roman" w:eastAsia="Times New Roman" w:hAnsi="Times New Roman"/>
                <w:sz w:val="24"/>
                <w:rtl/>
                <w:lang w:eastAsia="he-IL"/>
              </w:rPr>
            </w:pPr>
            <w:r w:rsidRPr="00FA57AC">
              <w:rPr>
                <w:rFonts w:ascii="Times New Roman" w:eastAsia="Times New Roman" w:hAnsi="Times New Roman" w:hint="cs"/>
                <w:sz w:val="24"/>
                <w:rtl/>
                <w:lang w:eastAsia="he-IL"/>
              </w:rPr>
              <w:t xml:space="preserve">מס' פרויקטים ממושכים שניהל המציע בחמש השנים האחרונות, העומדים בתנאי הסף </w:t>
            </w:r>
            <w:r w:rsidR="00593D76">
              <w:rPr>
                <w:rFonts w:ascii="Times New Roman" w:eastAsia="Times New Roman" w:hAnsi="Times New Roman"/>
                <w:sz w:val="24"/>
                <w:rtl/>
                <w:lang w:eastAsia="he-IL"/>
              </w:rPr>
              <w:fldChar w:fldCharType="begin"/>
            </w:r>
            <w:r w:rsidR="00593D76">
              <w:rPr>
                <w:rFonts w:ascii="Times New Roman" w:eastAsia="Times New Roman" w:hAnsi="Times New Roman"/>
                <w:b/>
                <w:bCs/>
                <w:sz w:val="24"/>
                <w:rtl/>
                <w:lang w:eastAsia="x-none"/>
              </w:rPr>
              <w:instrText xml:space="preserve"> </w:instrText>
            </w:r>
            <w:r w:rsidR="00593D76">
              <w:rPr>
                <w:rFonts w:ascii="Times New Roman" w:eastAsia="Times New Roman" w:hAnsi="Times New Roman" w:hint="cs"/>
                <w:b/>
                <w:bCs/>
                <w:sz w:val="24"/>
                <w:lang w:eastAsia="x-none"/>
              </w:rPr>
              <w:instrText>REF</w:instrText>
            </w:r>
            <w:r w:rsidR="00593D76">
              <w:rPr>
                <w:rFonts w:ascii="Times New Roman" w:eastAsia="Times New Roman" w:hAnsi="Times New Roman" w:hint="cs"/>
                <w:b/>
                <w:bCs/>
                <w:sz w:val="24"/>
                <w:rtl/>
                <w:lang w:eastAsia="x-none"/>
              </w:rPr>
              <w:instrText xml:space="preserve"> _</w:instrText>
            </w:r>
            <w:r w:rsidR="00593D76">
              <w:rPr>
                <w:rFonts w:ascii="Times New Roman" w:eastAsia="Times New Roman" w:hAnsi="Times New Roman" w:hint="cs"/>
                <w:b/>
                <w:bCs/>
                <w:sz w:val="24"/>
                <w:lang w:eastAsia="x-none"/>
              </w:rPr>
              <w:instrText>Ref476137330 \n \h</w:instrText>
            </w:r>
            <w:r w:rsidR="00593D76">
              <w:rPr>
                <w:rFonts w:ascii="Times New Roman" w:eastAsia="Times New Roman" w:hAnsi="Times New Roman"/>
                <w:b/>
                <w:bCs/>
                <w:sz w:val="24"/>
                <w:rtl/>
                <w:lang w:eastAsia="x-none"/>
              </w:rPr>
              <w:instrText xml:space="preserve"> </w:instrText>
            </w:r>
            <w:r w:rsidR="00EE19B0">
              <w:rPr>
                <w:rFonts w:ascii="Times New Roman" w:eastAsia="Times New Roman" w:hAnsi="Times New Roman"/>
                <w:sz w:val="24"/>
                <w:rtl/>
                <w:lang w:eastAsia="he-IL"/>
              </w:rPr>
              <w:instrText xml:space="preserve"> \* </w:instrText>
            </w:r>
            <w:r w:rsidR="00EE19B0">
              <w:rPr>
                <w:rFonts w:ascii="Times New Roman" w:eastAsia="Times New Roman" w:hAnsi="Times New Roman"/>
                <w:sz w:val="24"/>
                <w:lang w:eastAsia="he-IL"/>
              </w:rPr>
              <w:instrText>MERGEFORMAT</w:instrText>
            </w:r>
            <w:r w:rsidR="00EE19B0">
              <w:rPr>
                <w:rFonts w:ascii="Times New Roman" w:eastAsia="Times New Roman" w:hAnsi="Times New Roman"/>
                <w:sz w:val="24"/>
                <w:rtl/>
                <w:lang w:eastAsia="he-IL"/>
              </w:rPr>
              <w:instrText xml:space="preserve"> </w:instrText>
            </w:r>
            <w:r w:rsidR="00593D76">
              <w:rPr>
                <w:rFonts w:ascii="Times New Roman" w:eastAsia="Times New Roman" w:hAnsi="Times New Roman"/>
                <w:sz w:val="24"/>
                <w:rtl/>
                <w:lang w:eastAsia="he-IL"/>
              </w:rPr>
            </w:r>
            <w:r w:rsidR="00593D76">
              <w:rPr>
                <w:rFonts w:ascii="Times New Roman" w:eastAsia="Times New Roman" w:hAnsi="Times New Roman"/>
                <w:sz w:val="24"/>
                <w:rtl/>
                <w:lang w:eastAsia="he-IL"/>
              </w:rPr>
              <w:fldChar w:fldCharType="separate"/>
            </w:r>
            <w:r w:rsidR="00B02501">
              <w:rPr>
                <w:rFonts w:ascii="Times New Roman" w:eastAsia="Times New Roman" w:hAnsi="Times New Roman"/>
                <w:b/>
                <w:bCs/>
                <w:sz w:val="24"/>
                <w:cs/>
                <w:lang w:eastAsia="x-none"/>
              </w:rPr>
              <w:t>‎</w:t>
            </w:r>
            <w:r w:rsidR="00B02501">
              <w:rPr>
                <w:rFonts w:ascii="Times New Roman" w:eastAsia="Times New Roman" w:hAnsi="Times New Roman"/>
                <w:b/>
                <w:bCs/>
                <w:sz w:val="24"/>
                <w:lang w:eastAsia="x-none"/>
              </w:rPr>
              <w:t>6.2.1.1</w:t>
            </w:r>
            <w:r w:rsidR="00593D76">
              <w:rPr>
                <w:rFonts w:ascii="Times New Roman" w:eastAsia="Times New Roman" w:hAnsi="Times New Roman"/>
                <w:sz w:val="24"/>
                <w:rtl/>
                <w:lang w:eastAsia="he-IL"/>
              </w:rPr>
              <w:fldChar w:fldCharType="end"/>
            </w:r>
            <w:r w:rsidR="00593D76">
              <w:rPr>
                <w:rFonts w:ascii="Times New Roman" w:eastAsia="Times New Roman" w:hAnsi="Times New Roman" w:hint="cs"/>
                <w:b/>
                <w:bCs/>
                <w:sz w:val="24"/>
                <w:rtl/>
                <w:lang w:eastAsia="x-none"/>
              </w:rPr>
              <w:t xml:space="preserve"> </w:t>
            </w:r>
            <w:r w:rsidRPr="00FA57AC">
              <w:rPr>
                <w:rFonts w:ascii="Times New Roman" w:eastAsia="Times New Roman" w:hAnsi="Times New Roman" w:hint="cs"/>
                <w:b/>
                <w:bCs/>
                <w:sz w:val="24"/>
                <w:rtl/>
                <w:lang w:eastAsia="x-none"/>
              </w:rPr>
              <w:t xml:space="preserve">(בהיקף </w:t>
            </w:r>
            <w:r w:rsidR="00EE19B0">
              <w:rPr>
                <w:rFonts w:ascii="Times New Roman" w:eastAsia="Times New Roman" w:hAnsi="Times New Roman" w:hint="cs"/>
                <w:b/>
                <w:bCs/>
                <w:sz w:val="24"/>
                <w:u w:val="single"/>
                <w:rtl/>
                <w:lang w:eastAsia="x-none"/>
              </w:rPr>
              <w:t>50</w:t>
            </w:r>
            <w:r w:rsidRPr="00FA57AC">
              <w:rPr>
                <w:rFonts w:ascii="Times New Roman" w:eastAsia="Times New Roman" w:hAnsi="Times New Roman" w:hint="cs"/>
                <w:b/>
                <w:bCs/>
                <w:sz w:val="24"/>
                <w:rtl/>
                <w:lang w:eastAsia="x-none"/>
              </w:rPr>
              <w:t xml:space="preserve"> מיליון ₪</w:t>
            </w:r>
            <w:r w:rsidR="0094512D">
              <w:rPr>
                <w:rFonts w:ascii="Times New Roman" w:eastAsia="Times New Roman" w:hAnsi="Times New Roman" w:hint="cs"/>
                <w:b/>
                <w:bCs/>
                <w:sz w:val="24"/>
                <w:rtl/>
                <w:lang w:eastAsia="x-none"/>
              </w:rPr>
              <w:t xml:space="preserve"> לפחות</w:t>
            </w:r>
            <w:r w:rsidRPr="00FA57AC">
              <w:rPr>
                <w:rFonts w:ascii="Times New Roman" w:eastAsia="Times New Roman" w:hAnsi="Times New Roman" w:hint="cs"/>
                <w:b/>
                <w:bCs/>
                <w:sz w:val="24"/>
                <w:rtl/>
                <w:lang w:eastAsia="x-none"/>
              </w:rPr>
              <w:t>)</w:t>
            </w:r>
            <w:r w:rsidRPr="00FA57AC">
              <w:rPr>
                <w:rFonts w:ascii="Times New Roman" w:eastAsia="Times New Roman" w:hAnsi="Times New Roman" w:hint="cs"/>
                <w:sz w:val="24"/>
                <w:rtl/>
                <w:lang w:eastAsia="x-none"/>
              </w:rPr>
              <w:t>:</w:t>
            </w:r>
          </w:p>
        </w:tc>
        <w:tc>
          <w:tcPr>
            <w:tcW w:w="284" w:type="dxa"/>
            <w:tcBorders>
              <w:right w:val="single" w:sz="4" w:space="0" w:color="auto"/>
            </w:tcBorders>
          </w:tcPr>
          <w:p w14:paraId="4A2FC413" w14:textId="77777777" w:rsidR="00FA57AC" w:rsidRPr="00ED43B8" w:rsidRDefault="00FA57AC" w:rsidP="00503283">
            <w:pPr>
              <w:overflowPunct w:val="0"/>
              <w:autoSpaceDE w:val="0"/>
              <w:autoSpaceDN w:val="0"/>
              <w:adjustRightInd w:val="0"/>
              <w:spacing w:line="480" w:lineRule="auto"/>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2581DF07" w14:textId="77777777" w:rsidR="00FA57AC" w:rsidRPr="00ED43B8" w:rsidRDefault="00FA57AC" w:rsidP="00503283">
            <w:pPr>
              <w:overflowPunct w:val="0"/>
              <w:autoSpaceDE w:val="0"/>
              <w:autoSpaceDN w:val="0"/>
              <w:adjustRightInd w:val="0"/>
              <w:spacing w:line="480" w:lineRule="auto"/>
              <w:contextualSpacing/>
              <w:jc w:val="left"/>
              <w:textAlignment w:val="baseline"/>
              <w:rPr>
                <w:rFonts w:ascii="Times New Roman" w:eastAsia="Times New Roman" w:hAnsi="Times New Roman"/>
                <w:sz w:val="24"/>
                <w:rtl/>
                <w:lang w:eastAsia="he-IL"/>
              </w:rPr>
            </w:pPr>
          </w:p>
        </w:tc>
      </w:tr>
      <w:tr w:rsidR="00FA57AC" w:rsidRPr="00ED43B8" w14:paraId="7183A7D5" w14:textId="77777777" w:rsidTr="009A61F0">
        <w:trPr>
          <w:tblHeader/>
          <w:jc w:val="center"/>
        </w:trPr>
        <w:tc>
          <w:tcPr>
            <w:tcW w:w="6095" w:type="dxa"/>
          </w:tcPr>
          <w:p w14:paraId="2F9A6351" w14:textId="77777777" w:rsidR="00FA57AC" w:rsidRPr="00ED43B8" w:rsidRDefault="00FA57AC" w:rsidP="00503283">
            <w:pPr>
              <w:overflowPunct w:val="0"/>
              <w:autoSpaceDE w:val="0"/>
              <w:autoSpaceDN w:val="0"/>
              <w:adjustRightInd w:val="0"/>
              <w:spacing w:line="480" w:lineRule="auto"/>
              <w:contextualSpacing/>
              <w:textAlignment w:val="baseline"/>
              <w:rPr>
                <w:rFonts w:ascii="Times New Roman" w:eastAsia="Times New Roman" w:hAnsi="Times New Roman"/>
                <w:sz w:val="8"/>
                <w:szCs w:val="8"/>
                <w:rtl/>
                <w:lang w:eastAsia="he-IL"/>
              </w:rPr>
            </w:pPr>
          </w:p>
        </w:tc>
        <w:tc>
          <w:tcPr>
            <w:tcW w:w="284" w:type="dxa"/>
          </w:tcPr>
          <w:p w14:paraId="50E0E86E" w14:textId="77777777" w:rsidR="00FA57AC" w:rsidRPr="00ED43B8" w:rsidRDefault="00FA57AC" w:rsidP="00503283">
            <w:pPr>
              <w:overflowPunct w:val="0"/>
              <w:autoSpaceDE w:val="0"/>
              <w:autoSpaceDN w:val="0"/>
              <w:adjustRightInd w:val="0"/>
              <w:spacing w:line="480" w:lineRule="auto"/>
              <w:contextualSpacing/>
              <w:jc w:val="left"/>
              <w:textAlignment w:val="baseline"/>
              <w:rPr>
                <w:rFonts w:ascii="Times New Roman" w:eastAsia="Times New Roman" w:hAnsi="Times New Roman"/>
                <w:sz w:val="8"/>
                <w:szCs w:val="8"/>
                <w:rtl/>
                <w:lang w:eastAsia="he-IL"/>
              </w:rPr>
            </w:pPr>
          </w:p>
        </w:tc>
        <w:tc>
          <w:tcPr>
            <w:tcW w:w="1701" w:type="dxa"/>
            <w:tcBorders>
              <w:top w:val="single" w:sz="4" w:space="0" w:color="auto"/>
            </w:tcBorders>
          </w:tcPr>
          <w:p w14:paraId="5F4191CF" w14:textId="77777777" w:rsidR="00FA57AC" w:rsidRPr="00ED43B8" w:rsidRDefault="00FA57AC" w:rsidP="00503283">
            <w:pPr>
              <w:overflowPunct w:val="0"/>
              <w:autoSpaceDE w:val="0"/>
              <w:autoSpaceDN w:val="0"/>
              <w:adjustRightInd w:val="0"/>
              <w:spacing w:line="480" w:lineRule="auto"/>
              <w:contextualSpacing/>
              <w:jc w:val="left"/>
              <w:textAlignment w:val="baseline"/>
              <w:rPr>
                <w:rFonts w:ascii="Times New Roman" w:eastAsia="Times New Roman" w:hAnsi="Times New Roman"/>
                <w:sz w:val="8"/>
                <w:szCs w:val="8"/>
                <w:rtl/>
                <w:lang w:eastAsia="he-IL"/>
              </w:rPr>
            </w:pPr>
          </w:p>
        </w:tc>
      </w:tr>
      <w:tr w:rsidR="00FA57AC" w:rsidRPr="00ED43B8" w14:paraId="39B030A7" w14:textId="77777777" w:rsidTr="009A61F0">
        <w:trPr>
          <w:trHeight w:val="60"/>
          <w:tblHeader/>
          <w:jc w:val="center"/>
        </w:trPr>
        <w:tc>
          <w:tcPr>
            <w:tcW w:w="6095" w:type="dxa"/>
          </w:tcPr>
          <w:p w14:paraId="62CA9D53" w14:textId="77777777" w:rsidR="00FA57AC" w:rsidRPr="00ED43B8" w:rsidRDefault="00FA57AC" w:rsidP="00503283">
            <w:pPr>
              <w:overflowPunct w:val="0"/>
              <w:autoSpaceDE w:val="0"/>
              <w:autoSpaceDN w:val="0"/>
              <w:adjustRightInd w:val="0"/>
              <w:spacing w:line="480" w:lineRule="auto"/>
              <w:contextualSpacing/>
              <w:textAlignment w:val="baseline"/>
              <w:rPr>
                <w:rFonts w:ascii="Times New Roman" w:eastAsia="Times New Roman" w:hAnsi="Times New Roman"/>
                <w:sz w:val="10"/>
                <w:szCs w:val="10"/>
                <w:rtl/>
                <w:lang w:eastAsia="he-IL"/>
              </w:rPr>
            </w:pPr>
          </w:p>
        </w:tc>
        <w:tc>
          <w:tcPr>
            <w:tcW w:w="284" w:type="dxa"/>
          </w:tcPr>
          <w:p w14:paraId="1202583D" w14:textId="77777777" w:rsidR="00FA57AC" w:rsidRPr="00ED43B8" w:rsidRDefault="00FA57AC" w:rsidP="00503283">
            <w:pPr>
              <w:overflowPunct w:val="0"/>
              <w:autoSpaceDE w:val="0"/>
              <w:autoSpaceDN w:val="0"/>
              <w:adjustRightInd w:val="0"/>
              <w:spacing w:line="480" w:lineRule="auto"/>
              <w:contextualSpacing/>
              <w:jc w:val="left"/>
              <w:textAlignment w:val="baseline"/>
              <w:rPr>
                <w:rFonts w:ascii="Times New Roman" w:eastAsia="Times New Roman" w:hAnsi="Times New Roman"/>
                <w:sz w:val="10"/>
                <w:szCs w:val="10"/>
                <w:rtl/>
                <w:lang w:eastAsia="he-IL"/>
              </w:rPr>
            </w:pPr>
          </w:p>
        </w:tc>
        <w:tc>
          <w:tcPr>
            <w:tcW w:w="1701" w:type="dxa"/>
            <w:tcBorders>
              <w:bottom w:val="single" w:sz="4" w:space="0" w:color="auto"/>
            </w:tcBorders>
          </w:tcPr>
          <w:p w14:paraId="7EFFE2E4" w14:textId="77777777" w:rsidR="00FA57AC" w:rsidRPr="00ED43B8" w:rsidRDefault="00FA57AC" w:rsidP="00503283">
            <w:pPr>
              <w:overflowPunct w:val="0"/>
              <w:autoSpaceDE w:val="0"/>
              <w:autoSpaceDN w:val="0"/>
              <w:adjustRightInd w:val="0"/>
              <w:spacing w:line="480" w:lineRule="auto"/>
              <w:contextualSpacing/>
              <w:jc w:val="left"/>
              <w:textAlignment w:val="baseline"/>
              <w:rPr>
                <w:rFonts w:ascii="Times New Roman" w:eastAsia="Times New Roman" w:hAnsi="Times New Roman"/>
                <w:sz w:val="10"/>
                <w:szCs w:val="10"/>
                <w:rtl/>
                <w:lang w:eastAsia="he-IL"/>
              </w:rPr>
            </w:pPr>
          </w:p>
        </w:tc>
      </w:tr>
      <w:tr w:rsidR="00FA57AC" w:rsidRPr="00ED43B8" w14:paraId="026A5E12" w14:textId="77777777" w:rsidTr="009A61F0">
        <w:trPr>
          <w:trHeight w:val="680"/>
          <w:tblHeader/>
          <w:jc w:val="center"/>
        </w:trPr>
        <w:tc>
          <w:tcPr>
            <w:tcW w:w="6095" w:type="dxa"/>
          </w:tcPr>
          <w:p w14:paraId="374738D5" w14:textId="5D44CE6A" w:rsidR="00FA57AC" w:rsidRPr="00FA57AC" w:rsidRDefault="00FA57AC" w:rsidP="00503283">
            <w:pPr>
              <w:pStyle w:val="a3"/>
              <w:numPr>
                <w:ilvl w:val="0"/>
                <w:numId w:val="25"/>
              </w:numPr>
              <w:overflowPunct w:val="0"/>
              <w:autoSpaceDE w:val="0"/>
              <w:autoSpaceDN w:val="0"/>
              <w:adjustRightInd w:val="0"/>
              <w:spacing w:line="480" w:lineRule="auto"/>
              <w:ind w:left="317" w:hanging="317"/>
              <w:textAlignment w:val="baseline"/>
              <w:rPr>
                <w:rFonts w:ascii="Times New Roman" w:eastAsia="Times New Roman" w:hAnsi="Times New Roman"/>
                <w:sz w:val="24"/>
                <w:rtl/>
                <w:lang w:eastAsia="he-IL"/>
              </w:rPr>
            </w:pPr>
            <w:r w:rsidRPr="00FA57AC">
              <w:rPr>
                <w:rFonts w:ascii="Times New Roman" w:eastAsia="Times New Roman" w:hAnsi="Times New Roman" w:hint="cs"/>
                <w:sz w:val="24"/>
                <w:rtl/>
                <w:lang w:eastAsia="he-IL"/>
              </w:rPr>
              <w:t xml:space="preserve">מס' פרויקטים ממושכים שניהל המציע בחמש השנים האחרונות, העומדים בתנאי הסף </w:t>
            </w:r>
            <w:r w:rsidRPr="00FA57AC">
              <w:rPr>
                <w:rFonts w:ascii="Times New Roman" w:eastAsia="Times New Roman" w:hAnsi="Times New Roman"/>
                <w:b/>
                <w:bCs/>
                <w:sz w:val="24"/>
                <w:rtl/>
                <w:lang w:eastAsia="he-IL"/>
              </w:rPr>
              <w:fldChar w:fldCharType="begin"/>
            </w:r>
            <w:r w:rsidRPr="00FA57AC">
              <w:rPr>
                <w:rFonts w:ascii="Times New Roman" w:eastAsia="Times New Roman" w:hAnsi="Times New Roman"/>
                <w:b/>
                <w:bCs/>
                <w:sz w:val="24"/>
                <w:rtl/>
                <w:lang w:eastAsia="he-IL"/>
              </w:rPr>
              <w:instrText xml:space="preserve"> </w:instrText>
            </w:r>
            <w:r w:rsidRPr="00FA57AC">
              <w:rPr>
                <w:rFonts w:ascii="Times New Roman" w:eastAsia="Times New Roman" w:hAnsi="Times New Roman" w:hint="cs"/>
                <w:b/>
                <w:bCs/>
                <w:sz w:val="24"/>
                <w:lang w:eastAsia="he-IL"/>
              </w:rPr>
              <w:instrText>REF</w:instrText>
            </w:r>
            <w:r w:rsidRPr="00FA57AC">
              <w:rPr>
                <w:rFonts w:ascii="Times New Roman" w:eastAsia="Times New Roman" w:hAnsi="Times New Roman" w:hint="cs"/>
                <w:b/>
                <w:bCs/>
                <w:sz w:val="24"/>
                <w:rtl/>
                <w:lang w:eastAsia="he-IL"/>
              </w:rPr>
              <w:instrText xml:space="preserve"> _</w:instrText>
            </w:r>
            <w:r w:rsidRPr="00FA57AC">
              <w:rPr>
                <w:rFonts w:ascii="Times New Roman" w:eastAsia="Times New Roman" w:hAnsi="Times New Roman" w:hint="cs"/>
                <w:b/>
                <w:bCs/>
                <w:sz w:val="24"/>
                <w:lang w:eastAsia="he-IL"/>
              </w:rPr>
              <w:instrText>Ref436331591 \r \h</w:instrText>
            </w:r>
            <w:r w:rsidRPr="00FA57AC">
              <w:rPr>
                <w:rFonts w:ascii="Times New Roman" w:eastAsia="Times New Roman" w:hAnsi="Times New Roman"/>
                <w:b/>
                <w:bCs/>
                <w:sz w:val="24"/>
                <w:rtl/>
                <w:lang w:eastAsia="he-IL"/>
              </w:rPr>
              <w:instrText xml:space="preserve">  \* </w:instrText>
            </w:r>
            <w:r w:rsidRPr="00FA57AC">
              <w:rPr>
                <w:rFonts w:ascii="Times New Roman" w:eastAsia="Times New Roman" w:hAnsi="Times New Roman"/>
                <w:b/>
                <w:bCs/>
                <w:sz w:val="24"/>
                <w:lang w:eastAsia="he-IL"/>
              </w:rPr>
              <w:instrText>MERGEFORMAT</w:instrText>
            </w:r>
            <w:r w:rsidRPr="00FA57AC">
              <w:rPr>
                <w:rFonts w:ascii="Times New Roman" w:eastAsia="Times New Roman" w:hAnsi="Times New Roman"/>
                <w:b/>
                <w:bCs/>
                <w:sz w:val="24"/>
                <w:rtl/>
                <w:lang w:eastAsia="he-IL"/>
              </w:rPr>
              <w:instrText xml:space="preserve"> </w:instrText>
            </w:r>
            <w:r w:rsidRPr="00FA57AC">
              <w:rPr>
                <w:rFonts w:ascii="Times New Roman" w:eastAsia="Times New Roman" w:hAnsi="Times New Roman"/>
                <w:b/>
                <w:bCs/>
                <w:sz w:val="24"/>
                <w:rtl/>
                <w:lang w:eastAsia="he-IL"/>
              </w:rPr>
            </w:r>
            <w:r w:rsidRPr="00FA57AC">
              <w:rPr>
                <w:rFonts w:ascii="Times New Roman" w:eastAsia="Times New Roman" w:hAnsi="Times New Roman"/>
                <w:b/>
                <w:bCs/>
                <w:sz w:val="24"/>
                <w:rtl/>
                <w:lang w:eastAsia="he-IL"/>
              </w:rPr>
              <w:fldChar w:fldCharType="separate"/>
            </w:r>
            <w:r w:rsidR="00B02501">
              <w:rPr>
                <w:rFonts w:ascii="Times New Roman" w:eastAsia="Times New Roman" w:hAnsi="Times New Roman"/>
                <w:b/>
                <w:bCs/>
                <w:sz w:val="24"/>
                <w:cs/>
                <w:lang w:eastAsia="he-IL"/>
              </w:rPr>
              <w:t>‎</w:t>
            </w:r>
            <w:r w:rsidR="00B02501">
              <w:rPr>
                <w:rFonts w:ascii="Times New Roman" w:eastAsia="Times New Roman" w:hAnsi="Times New Roman"/>
                <w:b/>
                <w:bCs/>
                <w:sz w:val="24"/>
                <w:lang w:eastAsia="he-IL"/>
              </w:rPr>
              <w:t>6.2.1.2</w:t>
            </w:r>
            <w:r w:rsidRPr="00FA57AC">
              <w:rPr>
                <w:rFonts w:ascii="Times New Roman" w:eastAsia="Times New Roman" w:hAnsi="Times New Roman"/>
                <w:b/>
                <w:bCs/>
                <w:sz w:val="24"/>
                <w:rtl/>
                <w:lang w:eastAsia="he-IL"/>
              </w:rPr>
              <w:fldChar w:fldCharType="end"/>
            </w:r>
            <w:r w:rsidRPr="00FA57AC">
              <w:rPr>
                <w:rFonts w:ascii="Times New Roman" w:eastAsia="Times New Roman" w:hAnsi="Times New Roman" w:hint="cs"/>
                <w:b/>
                <w:bCs/>
                <w:sz w:val="24"/>
                <w:rtl/>
                <w:lang w:eastAsia="he-IL"/>
              </w:rPr>
              <w:t xml:space="preserve"> (בהיקף </w:t>
            </w:r>
            <w:r w:rsidR="00EE19B0" w:rsidRPr="00EE19B0">
              <w:rPr>
                <w:rFonts w:ascii="Times New Roman" w:eastAsia="Times New Roman" w:hAnsi="Times New Roman" w:hint="cs"/>
                <w:b/>
                <w:bCs/>
                <w:sz w:val="24"/>
                <w:u w:val="single"/>
                <w:rtl/>
                <w:lang w:eastAsia="he-IL"/>
              </w:rPr>
              <w:t>25</w:t>
            </w:r>
            <w:r w:rsidRPr="00FA57AC">
              <w:rPr>
                <w:rFonts w:ascii="Times New Roman" w:eastAsia="Times New Roman" w:hAnsi="Times New Roman" w:hint="cs"/>
                <w:b/>
                <w:bCs/>
                <w:sz w:val="24"/>
                <w:rtl/>
                <w:lang w:eastAsia="he-IL"/>
              </w:rPr>
              <w:t xml:space="preserve"> מיליון ₪</w:t>
            </w:r>
            <w:r w:rsidR="0094512D">
              <w:rPr>
                <w:rFonts w:ascii="Times New Roman" w:eastAsia="Times New Roman" w:hAnsi="Times New Roman" w:hint="cs"/>
                <w:b/>
                <w:bCs/>
                <w:sz w:val="24"/>
                <w:rtl/>
                <w:lang w:eastAsia="he-IL"/>
              </w:rPr>
              <w:t xml:space="preserve"> לפחות</w:t>
            </w:r>
            <w:r w:rsidRPr="00FA57AC">
              <w:rPr>
                <w:rFonts w:ascii="Times New Roman" w:eastAsia="Times New Roman" w:hAnsi="Times New Roman" w:hint="cs"/>
                <w:b/>
                <w:bCs/>
                <w:sz w:val="24"/>
                <w:rtl/>
                <w:lang w:eastAsia="he-IL"/>
              </w:rPr>
              <w:t>)</w:t>
            </w:r>
            <w:r w:rsidRPr="00FA57AC">
              <w:rPr>
                <w:rFonts w:ascii="Times New Roman" w:eastAsia="Times New Roman" w:hAnsi="Times New Roman" w:hint="cs"/>
                <w:sz w:val="24"/>
                <w:rtl/>
                <w:lang w:eastAsia="he-IL"/>
              </w:rPr>
              <w:t>:</w:t>
            </w:r>
          </w:p>
        </w:tc>
        <w:tc>
          <w:tcPr>
            <w:tcW w:w="284" w:type="dxa"/>
            <w:tcBorders>
              <w:right w:val="single" w:sz="4" w:space="0" w:color="auto"/>
            </w:tcBorders>
          </w:tcPr>
          <w:p w14:paraId="425C05C4" w14:textId="77777777" w:rsidR="00FA57AC" w:rsidRPr="00ED43B8" w:rsidRDefault="00FA57AC" w:rsidP="00503283">
            <w:pPr>
              <w:overflowPunct w:val="0"/>
              <w:autoSpaceDE w:val="0"/>
              <w:autoSpaceDN w:val="0"/>
              <w:adjustRightInd w:val="0"/>
              <w:spacing w:line="480" w:lineRule="auto"/>
              <w:contextualSpacing/>
              <w:jc w:val="left"/>
              <w:textAlignment w:val="baseline"/>
              <w:rPr>
                <w:rFonts w:ascii="Times New Roman" w:eastAsia="Times New Roman" w:hAnsi="Times New Roman"/>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5F56077E" w14:textId="77777777" w:rsidR="00FA57AC" w:rsidRPr="00ED43B8" w:rsidRDefault="00FA57AC" w:rsidP="00503283">
            <w:pPr>
              <w:overflowPunct w:val="0"/>
              <w:autoSpaceDE w:val="0"/>
              <w:autoSpaceDN w:val="0"/>
              <w:adjustRightInd w:val="0"/>
              <w:spacing w:line="480" w:lineRule="auto"/>
              <w:contextualSpacing/>
              <w:jc w:val="left"/>
              <w:textAlignment w:val="baseline"/>
              <w:rPr>
                <w:rFonts w:ascii="Times New Roman" w:eastAsia="Times New Roman" w:hAnsi="Times New Roman"/>
                <w:sz w:val="24"/>
                <w:rtl/>
                <w:lang w:eastAsia="he-IL"/>
              </w:rPr>
            </w:pPr>
          </w:p>
        </w:tc>
      </w:tr>
    </w:tbl>
    <w:p w14:paraId="2B51B910" w14:textId="77777777" w:rsidR="00ED43B8" w:rsidRDefault="00ED43B8" w:rsidP="00503283">
      <w:pPr>
        <w:overflowPunct w:val="0"/>
        <w:autoSpaceDE w:val="0"/>
        <w:autoSpaceDN w:val="0"/>
        <w:adjustRightInd w:val="0"/>
        <w:spacing w:line="480" w:lineRule="auto"/>
        <w:ind w:left="360"/>
        <w:jc w:val="left"/>
        <w:textAlignment w:val="baseline"/>
        <w:rPr>
          <w:rFonts w:ascii="Times New Roman" w:eastAsia="Times New Roman" w:hAnsi="Times New Roman"/>
          <w:b/>
          <w:bCs/>
          <w:sz w:val="24"/>
          <w:u w:val="single"/>
          <w:rtl/>
          <w:lang w:eastAsia="x-none"/>
        </w:rPr>
      </w:pPr>
    </w:p>
    <w:p w14:paraId="5E1BB4DE" w14:textId="77777777" w:rsidR="00EE19B0" w:rsidRDefault="00EE19B0" w:rsidP="00503283">
      <w:pPr>
        <w:overflowPunct w:val="0"/>
        <w:autoSpaceDE w:val="0"/>
        <w:autoSpaceDN w:val="0"/>
        <w:adjustRightInd w:val="0"/>
        <w:spacing w:line="480" w:lineRule="auto"/>
        <w:ind w:left="360"/>
        <w:jc w:val="left"/>
        <w:textAlignment w:val="baseline"/>
        <w:rPr>
          <w:rFonts w:ascii="Times New Roman" w:eastAsia="Times New Roman" w:hAnsi="Times New Roman"/>
          <w:b/>
          <w:bCs/>
          <w:sz w:val="24"/>
          <w:u w:val="single"/>
          <w:rtl/>
          <w:lang w:eastAsia="x-none"/>
        </w:rPr>
      </w:pPr>
    </w:p>
    <w:p w14:paraId="79356B82" w14:textId="77777777" w:rsidR="00480723" w:rsidRPr="00ED43B8" w:rsidRDefault="00480723" w:rsidP="00503283">
      <w:pPr>
        <w:overflowPunct w:val="0"/>
        <w:autoSpaceDE w:val="0"/>
        <w:autoSpaceDN w:val="0"/>
        <w:adjustRightInd w:val="0"/>
        <w:spacing w:line="480" w:lineRule="auto"/>
        <w:ind w:left="360"/>
        <w:jc w:val="left"/>
        <w:textAlignment w:val="baseline"/>
        <w:rPr>
          <w:rFonts w:ascii="Times New Roman" w:eastAsia="Times New Roman" w:hAnsi="Times New Roman"/>
          <w:b/>
          <w:bCs/>
          <w:sz w:val="24"/>
          <w:u w:val="single"/>
          <w:rtl/>
          <w:lang w:eastAsia="x-none"/>
        </w:rPr>
      </w:pPr>
    </w:p>
    <w:p w14:paraId="116A4C1F" w14:textId="77777777" w:rsidR="00ED43B8" w:rsidRPr="00ED43B8" w:rsidRDefault="00ED43B8" w:rsidP="00503283">
      <w:pPr>
        <w:numPr>
          <w:ilvl w:val="1"/>
          <w:numId w:val="21"/>
        </w:numPr>
        <w:overflowPunct w:val="0"/>
        <w:autoSpaceDE w:val="0"/>
        <w:autoSpaceDN w:val="0"/>
        <w:adjustRightInd w:val="0"/>
        <w:spacing w:line="480" w:lineRule="auto"/>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sz w:val="24"/>
          <w:u w:val="single"/>
          <w:rtl/>
          <w:lang w:val="x-none" w:eastAsia="x-none"/>
        </w:rPr>
        <w:t>הצהרת המ</w:t>
      </w:r>
      <w:r w:rsidRPr="00ED43B8">
        <w:rPr>
          <w:rFonts w:ascii="Times New Roman" w:eastAsia="Times New Roman" w:hAnsi="Times New Roman" w:hint="cs"/>
          <w:sz w:val="24"/>
          <w:u w:val="single"/>
          <w:rtl/>
          <w:lang w:val="x-none" w:eastAsia="x-none"/>
        </w:rPr>
        <w:t>ציע</w:t>
      </w:r>
      <w:r w:rsidR="00FA57AC">
        <w:rPr>
          <w:rFonts w:ascii="Times New Roman" w:eastAsia="Times New Roman" w:hAnsi="Times New Roman" w:hint="cs"/>
          <w:sz w:val="24"/>
          <w:u w:val="single"/>
          <w:rtl/>
          <w:lang w:val="x-none" w:eastAsia="x-none"/>
        </w:rPr>
        <w:t>:</w:t>
      </w:r>
    </w:p>
    <w:p w14:paraId="35F6F856" w14:textId="77777777" w:rsidR="00ED43B8" w:rsidRPr="00ED43B8" w:rsidRDefault="00ED43B8" w:rsidP="00503283">
      <w:pPr>
        <w:overflowPunct w:val="0"/>
        <w:autoSpaceDE w:val="0"/>
        <w:autoSpaceDN w:val="0"/>
        <w:adjustRightInd w:val="0"/>
        <w:spacing w:line="480" w:lineRule="auto"/>
        <w:ind w:left="1134"/>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הנני מאשר את נכונות הפרטים הנ"ל ובכל מסמך הנוגע אלי</w:t>
      </w:r>
      <w:r>
        <w:rPr>
          <w:rFonts w:ascii="Times New Roman" w:eastAsia="Times New Roman" w:hAnsi="Times New Roman" w:hint="cs"/>
          <w:sz w:val="24"/>
          <w:rtl/>
          <w:lang w:eastAsia="x-none"/>
        </w:rPr>
        <w:t>י</w:t>
      </w:r>
      <w:r w:rsidRPr="00ED43B8">
        <w:rPr>
          <w:rFonts w:ascii="Times New Roman" w:eastAsia="Times New Roman" w:hAnsi="Times New Roman"/>
          <w:sz w:val="24"/>
          <w:rtl/>
          <w:lang w:eastAsia="x-none"/>
        </w:rPr>
        <w:t xml:space="preserve">, ומצהיר כי הובא לידיעתי מהות </w:t>
      </w:r>
      <w:r w:rsidRPr="00ED43B8">
        <w:rPr>
          <w:rFonts w:ascii="Times New Roman" w:eastAsia="Times New Roman" w:hAnsi="Times New Roman" w:hint="cs"/>
          <w:sz w:val="24"/>
          <w:rtl/>
          <w:lang w:eastAsia="x-none"/>
        </w:rPr>
        <w:t xml:space="preserve">תפקיד החברה </w:t>
      </w:r>
      <w:r w:rsidRPr="00ED43B8">
        <w:rPr>
          <w:rFonts w:ascii="Times New Roman" w:eastAsia="Times New Roman" w:hAnsi="Times New Roman"/>
          <w:sz w:val="24"/>
          <w:rtl/>
          <w:lang w:eastAsia="x-none"/>
        </w:rPr>
        <w:t>בפרויקט.</w:t>
      </w:r>
    </w:p>
    <w:p w14:paraId="5EA1C21F" w14:textId="77777777" w:rsidR="00ED43B8" w:rsidRPr="00ED43B8" w:rsidRDefault="00ED43B8" w:rsidP="00503283">
      <w:pPr>
        <w:overflowPunct w:val="0"/>
        <w:autoSpaceDE w:val="0"/>
        <w:autoSpaceDN w:val="0"/>
        <w:adjustRightInd w:val="0"/>
        <w:spacing w:line="480" w:lineRule="auto"/>
        <w:ind w:left="360"/>
        <w:jc w:val="left"/>
        <w:textAlignment w:val="baseline"/>
        <w:rPr>
          <w:rFonts w:ascii="Times New Roman" w:eastAsia="Times New Roman" w:hAnsi="Times New Roman"/>
          <w:sz w:val="24"/>
          <w:rtl/>
          <w:lang w:eastAsia="x-none"/>
        </w:rPr>
      </w:pPr>
    </w:p>
    <w:p w14:paraId="7EA11904" w14:textId="77777777" w:rsidR="00ED43B8" w:rsidRPr="00ED43B8" w:rsidRDefault="00ED43B8" w:rsidP="00503283">
      <w:pPr>
        <w:overflowPunct w:val="0"/>
        <w:autoSpaceDE w:val="0"/>
        <w:autoSpaceDN w:val="0"/>
        <w:adjustRightInd w:val="0"/>
        <w:spacing w:after="120" w:line="480" w:lineRule="auto"/>
        <w:ind w:left="777" w:firstLine="357"/>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ED43B8" w14:paraId="332EBFF6" w14:textId="77777777" w:rsidTr="00E655DA">
        <w:trPr>
          <w:trHeight w:val="603"/>
          <w:jc w:val="center"/>
        </w:trPr>
        <w:tc>
          <w:tcPr>
            <w:tcW w:w="2053" w:type="dxa"/>
            <w:tcBorders>
              <w:top w:val="single" w:sz="18" w:space="0" w:color="000000"/>
              <w:bottom w:val="single" w:sz="18" w:space="0" w:color="000000"/>
            </w:tcBorders>
          </w:tcPr>
          <w:p w14:paraId="0549B50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77B289B5"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1759DF7D"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6DDF8644"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ED43B8" w:rsidRPr="00ED43B8" w14:paraId="2B64CF1E" w14:textId="77777777" w:rsidTr="00E655DA">
        <w:trPr>
          <w:trHeight w:val="20"/>
          <w:jc w:val="center"/>
        </w:trPr>
        <w:tc>
          <w:tcPr>
            <w:tcW w:w="2053" w:type="dxa"/>
            <w:tcBorders>
              <w:top w:val="single" w:sz="18" w:space="0" w:color="000000"/>
            </w:tcBorders>
            <w:shd w:val="clear" w:color="auto" w:fill="BFBFBF"/>
          </w:tcPr>
          <w:p w14:paraId="23871184"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0FB7C3EE"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17E4462C"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556A702A" w14:textId="77777777" w:rsidR="00ED43B8" w:rsidRDefault="00ED43B8"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eastAsia="x-none"/>
        </w:rPr>
      </w:pPr>
    </w:p>
    <w:p w14:paraId="6F5DD2EC" w14:textId="77777777" w:rsidR="00E655DA" w:rsidRDefault="00E655DA"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eastAsia="x-none"/>
        </w:rPr>
      </w:pPr>
    </w:p>
    <w:p w14:paraId="7D719580" w14:textId="77777777" w:rsidR="00E655DA" w:rsidRDefault="00E655DA"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eastAsia="x-none"/>
        </w:rPr>
      </w:pPr>
    </w:p>
    <w:p w14:paraId="098153C1" w14:textId="77777777" w:rsidR="00E655DA" w:rsidRDefault="00E655DA"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eastAsia="x-none"/>
        </w:rPr>
      </w:pPr>
    </w:p>
    <w:p w14:paraId="4176B727" w14:textId="77777777" w:rsidR="00E655DA" w:rsidRDefault="00E655DA"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eastAsia="x-none"/>
        </w:rPr>
      </w:pPr>
    </w:p>
    <w:p w14:paraId="025D3B2C" w14:textId="77777777" w:rsidR="00E655DA" w:rsidRDefault="00E655DA"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eastAsia="x-none"/>
        </w:rPr>
      </w:pPr>
    </w:p>
    <w:p w14:paraId="4DB3BEF5" w14:textId="78407856" w:rsidR="00EE19B0" w:rsidRDefault="00EE19B0"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eastAsia="x-none"/>
        </w:rPr>
      </w:pPr>
      <w:r>
        <w:rPr>
          <w:rFonts w:ascii="Times New Roman" w:eastAsia="Times New Roman" w:hAnsi="Times New Roman"/>
          <w:b/>
          <w:bCs/>
          <w:sz w:val="24"/>
          <w:u w:val="single"/>
          <w:rtl/>
          <w:lang w:eastAsia="x-none"/>
        </w:rPr>
        <w:lastRenderedPageBreak/>
        <w:br w:type="page"/>
      </w:r>
    </w:p>
    <w:p w14:paraId="44F3545E" w14:textId="77777777" w:rsidR="00ED43B8" w:rsidRPr="00ED43B8" w:rsidRDefault="00ED43B8" w:rsidP="00503283">
      <w:pPr>
        <w:numPr>
          <w:ilvl w:val="0"/>
          <w:numId w:val="21"/>
        </w:numPr>
        <w:overflowPunct w:val="0"/>
        <w:autoSpaceDE w:val="0"/>
        <w:autoSpaceDN w:val="0"/>
        <w:adjustRightInd w:val="0"/>
        <w:spacing w:after="120" w:line="480" w:lineRule="auto"/>
        <w:ind w:left="357" w:hanging="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lastRenderedPageBreak/>
        <w:t xml:space="preserve">פירוט </w:t>
      </w:r>
      <w:r w:rsidRPr="00ED43B8">
        <w:rPr>
          <w:rFonts w:ascii="Times New Roman" w:eastAsia="Times New Roman" w:hAnsi="Times New Roman" w:hint="cs"/>
          <w:b/>
          <w:bCs/>
          <w:sz w:val="24"/>
          <w:u w:val="single"/>
          <w:rtl/>
          <w:lang w:eastAsia="x-none"/>
        </w:rPr>
        <w:t>נ</w:t>
      </w:r>
      <w:r w:rsidRPr="00ED43B8">
        <w:rPr>
          <w:rFonts w:ascii="Times New Roman" w:eastAsia="Times New Roman" w:hAnsi="Times New Roman"/>
          <w:b/>
          <w:bCs/>
          <w:sz w:val="24"/>
          <w:u w:val="single"/>
          <w:rtl/>
          <w:lang w:eastAsia="x-none"/>
        </w:rPr>
        <w:t xml:space="preserve">יסיון </w:t>
      </w:r>
      <w:r w:rsidRPr="00ED43B8">
        <w:rPr>
          <w:rFonts w:ascii="Times New Roman" w:eastAsia="Times New Roman" w:hAnsi="Times New Roman" w:hint="cs"/>
          <w:b/>
          <w:bCs/>
          <w:sz w:val="24"/>
          <w:u w:val="single"/>
          <w:rtl/>
          <w:lang w:eastAsia="x-none"/>
        </w:rPr>
        <w:t>המציע</w:t>
      </w:r>
      <w:r>
        <w:rPr>
          <w:rFonts w:ascii="Times New Roman" w:eastAsia="Times New Roman" w:hAnsi="Times New Roman" w:hint="cs"/>
          <w:b/>
          <w:bCs/>
          <w:sz w:val="24"/>
          <w:u w:val="single"/>
          <w:rtl/>
          <w:lang w:eastAsia="x-none"/>
        </w:rPr>
        <w:t>:</w:t>
      </w:r>
    </w:p>
    <w:p w14:paraId="685E18E1" w14:textId="70E9584F" w:rsidR="00ED43B8" w:rsidRPr="008F0892" w:rsidRDefault="000F20E5" w:rsidP="00503283">
      <w:pPr>
        <w:pStyle w:val="a3"/>
        <w:numPr>
          <w:ilvl w:val="0"/>
          <w:numId w:val="30"/>
        </w:numPr>
        <w:overflowPunct w:val="0"/>
        <w:autoSpaceDE w:val="0"/>
        <w:autoSpaceDN w:val="0"/>
        <w:adjustRightInd w:val="0"/>
        <w:spacing w:after="240" w:line="480" w:lineRule="auto"/>
        <w:jc w:val="left"/>
        <w:textAlignment w:val="baseline"/>
        <w:rPr>
          <w:rFonts w:ascii="Times New Roman" w:eastAsia="Times New Roman" w:hAnsi="Times New Roman"/>
          <w:sz w:val="24"/>
          <w:rtl/>
          <w:lang w:eastAsia="x-none"/>
        </w:rPr>
      </w:pPr>
      <w:r w:rsidRPr="008F0892">
        <w:rPr>
          <w:rFonts w:ascii="Times New Roman" w:eastAsia="Times New Roman" w:hAnsi="Times New Roman" w:hint="cs"/>
          <w:sz w:val="24"/>
          <w:u w:val="single"/>
          <w:rtl/>
          <w:lang w:eastAsia="x-none"/>
        </w:rPr>
        <w:t>ניהול פרויקטים</w:t>
      </w:r>
      <w:r w:rsidRPr="000F20E5">
        <w:rPr>
          <w:rFonts w:ascii="Times New Roman" w:eastAsia="Times New Roman" w:hAnsi="Times New Roman" w:hint="cs"/>
          <w:sz w:val="24"/>
          <w:rtl/>
          <w:lang w:eastAsia="x-none"/>
        </w:rPr>
        <w:t>:</w:t>
      </w: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טבלה: ניהול פרויקטים"/>
        <w:tblDescription w:val="טבלה: ניהול פרויקטים"/>
      </w:tblPr>
      <w:tblGrid>
        <w:gridCol w:w="391"/>
        <w:gridCol w:w="1559"/>
        <w:gridCol w:w="1560"/>
        <w:gridCol w:w="1450"/>
        <w:gridCol w:w="1418"/>
        <w:gridCol w:w="1417"/>
        <w:gridCol w:w="1276"/>
        <w:gridCol w:w="1985"/>
      </w:tblGrid>
      <w:tr w:rsidR="00ED43B8" w:rsidRPr="00ED43B8" w14:paraId="75B759C5" w14:textId="77777777" w:rsidTr="009512C7">
        <w:trPr>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CED6D51"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1</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B87A6C0"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5E14E3FF"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627B9C14"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3B1FA16E"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4780BD98"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985" w:type="dxa"/>
            <w:vMerge w:val="restart"/>
            <w:tcBorders>
              <w:top w:val="single" w:sz="18" w:space="0" w:color="auto"/>
              <w:left w:val="single" w:sz="6" w:space="0" w:color="auto"/>
              <w:right w:val="single" w:sz="18" w:space="0" w:color="auto"/>
            </w:tcBorders>
            <w:shd w:val="pct5" w:color="auto" w:fill="auto"/>
            <w:vAlign w:val="center"/>
          </w:tcPr>
          <w:p w14:paraId="30F658BF" w14:textId="16FBB104" w:rsidR="00ED43B8" w:rsidRPr="00ED43B8" w:rsidRDefault="002D0832"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מס' </w:t>
            </w:r>
            <w:r w:rsidR="008F0892">
              <w:rPr>
                <w:rFonts w:ascii="Times New Roman" w:eastAsia="Times New Roman" w:hAnsi="Times New Roman" w:hint="cs"/>
                <w:b/>
                <w:bCs/>
                <w:sz w:val="24"/>
                <w:rtl/>
                <w:lang w:eastAsia="he-IL"/>
              </w:rPr>
              <w:t>פרויקטי משנה שנוהלו בו-זמנית במסגרת הפרויקט</w:t>
            </w:r>
            <w:r w:rsidR="000F20E5">
              <w:rPr>
                <w:rFonts w:ascii="Times New Roman" w:eastAsia="Times New Roman" w:hAnsi="Times New Roman" w:hint="cs"/>
                <w:b/>
                <w:bCs/>
                <w:sz w:val="24"/>
                <w:rtl/>
                <w:lang w:eastAsia="he-IL"/>
              </w:rPr>
              <w:t xml:space="preserve"> (נא לפרט</w:t>
            </w:r>
            <w:r w:rsidR="008F0892">
              <w:rPr>
                <w:rFonts w:ascii="Times New Roman" w:eastAsia="Times New Roman" w:hAnsi="Times New Roman" w:hint="cs"/>
                <w:b/>
                <w:bCs/>
                <w:sz w:val="24"/>
                <w:rtl/>
                <w:lang w:eastAsia="he-IL"/>
              </w:rPr>
              <w:t xml:space="preserve"> ככל שרלוונטי</w:t>
            </w:r>
            <w:r w:rsidR="000F20E5">
              <w:rPr>
                <w:rFonts w:ascii="Times New Roman" w:eastAsia="Times New Roman" w:hAnsi="Times New Roman" w:hint="cs"/>
                <w:b/>
                <w:bCs/>
                <w:sz w:val="24"/>
                <w:rtl/>
                <w:lang w:eastAsia="he-IL"/>
              </w:rPr>
              <w:t>)</w:t>
            </w:r>
          </w:p>
        </w:tc>
      </w:tr>
      <w:tr w:rsidR="00ED43B8" w:rsidRPr="00ED43B8" w14:paraId="40DC917C" w14:textId="77777777" w:rsidTr="009512C7">
        <w:trPr>
          <w:trHeight w:val="931"/>
          <w:jc w:val="right"/>
        </w:trPr>
        <w:tc>
          <w:tcPr>
            <w:tcW w:w="391" w:type="dxa"/>
            <w:vMerge/>
            <w:tcBorders>
              <w:left w:val="single" w:sz="18" w:space="0" w:color="auto"/>
              <w:right w:val="single" w:sz="6" w:space="0" w:color="auto"/>
            </w:tcBorders>
            <w:shd w:val="pct5" w:color="auto" w:fill="auto"/>
          </w:tcPr>
          <w:p w14:paraId="15FBD839" w14:textId="77777777" w:rsidR="00ED43B8" w:rsidRPr="00ED43B8" w:rsidRDefault="00ED43B8"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9A2CDB5"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75BA9223"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11852C73"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3D06E243"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417" w:type="dxa"/>
            <w:vMerge/>
            <w:tcBorders>
              <w:left w:val="single" w:sz="6" w:space="0" w:color="auto"/>
              <w:right w:val="single" w:sz="6" w:space="0" w:color="auto"/>
            </w:tcBorders>
            <w:shd w:val="pct5" w:color="auto" w:fill="auto"/>
          </w:tcPr>
          <w:p w14:paraId="4C22FDCE"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76" w:type="dxa"/>
            <w:vMerge/>
            <w:tcBorders>
              <w:left w:val="single" w:sz="6" w:space="0" w:color="auto"/>
              <w:right w:val="single" w:sz="6" w:space="0" w:color="auto"/>
            </w:tcBorders>
            <w:shd w:val="pct5" w:color="auto" w:fill="auto"/>
          </w:tcPr>
          <w:p w14:paraId="756F9D07"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985" w:type="dxa"/>
            <w:vMerge/>
            <w:tcBorders>
              <w:left w:val="single" w:sz="6" w:space="0" w:color="auto"/>
              <w:right w:val="single" w:sz="18" w:space="0" w:color="auto"/>
            </w:tcBorders>
            <w:shd w:val="pct5" w:color="auto" w:fill="auto"/>
          </w:tcPr>
          <w:p w14:paraId="55E80389"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ED43B8" w:rsidRPr="00ED43B8" w14:paraId="222306B0" w14:textId="77777777" w:rsidTr="009512C7">
        <w:trPr>
          <w:trHeight w:val="1073"/>
          <w:jc w:val="right"/>
        </w:trPr>
        <w:tc>
          <w:tcPr>
            <w:tcW w:w="391" w:type="dxa"/>
            <w:vMerge/>
            <w:tcBorders>
              <w:left w:val="single" w:sz="18" w:space="0" w:color="auto"/>
              <w:bottom w:val="single" w:sz="18" w:space="0" w:color="auto"/>
              <w:right w:val="single" w:sz="6" w:space="0" w:color="auto"/>
            </w:tcBorders>
          </w:tcPr>
          <w:p w14:paraId="68C61F68" w14:textId="77777777" w:rsidR="00ED43B8" w:rsidRPr="00ED43B8" w:rsidRDefault="00ED43B8"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13AFBF1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84179F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62F0D89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4CB0F25D"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3B4EC2C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579278A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985" w:type="dxa"/>
            <w:tcBorders>
              <w:top w:val="single" w:sz="18" w:space="0" w:color="auto"/>
              <w:left w:val="single" w:sz="4" w:space="0" w:color="auto"/>
              <w:bottom w:val="single" w:sz="18" w:space="0" w:color="auto"/>
              <w:right w:val="single" w:sz="18" w:space="0" w:color="auto"/>
            </w:tcBorders>
          </w:tcPr>
          <w:p w14:paraId="292C436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ED43B8" w:rsidRPr="00ED43B8" w14:paraId="6A0A5390" w14:textId="77777777" w:rsidTr="009512C7">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34C444DC" w14:textId="77777777" w:rsidR="00ED43B8" w:rsidRPr="00E655DA" w:rsidRDefault="00ED43B8"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 xml:space="preserve">תיאור </w:t>
            </w:r>
            <w:r w:rsidR="00E655DA" w:rsidRPr="00E655DA">
              <w:rPr>
                <w:rFonts w:ascii="Times New Roman" w:eastAsia="Times New Roman" w:hAnsi="Times New Roman" w:hint="cs"/>
                <w:b/>
                <w:bCs/>
                <w:sz w:val="24"/>
                <w:u w:val="single"/>
                <w:rtl/>
                <w:lang w:eastAsia="he-IL"/>
              </w:rPr>
              <w:t xml:space="preserve">מפורט של </w:t>
            </w:r>
            <w:r w:rsidRPr="00E655DA">
              <w:rPr>
                <w:rFonts w:ascii="Times New Roman" w:eastAsia="Times New Roman" w:hAnsi="Times New Roman" w:hint="cs"/>
                <w:b/>
                <w:bCs/>
                <w:sz w:val="24"/>
                <w:u w:val="single"/>
                <w:rtl/>
                <w:lang w:eastAsia="he-IL"/>
              </w:rPr>
              <w:t>הפעילות ו</w:t>
            </w:r>
            <w:r w:rsidR="00E655DA" w:rsidRPr="00E655DA">
              <w:rPr>
                <w:rFonts w:ascii="Times New Roman" w:eastAsia="Times New Roman" w:hAnsi="Times New Roman" w:hint="cs"/>
                <w:b/>
                <w:bCs/>
                <w:sz w:val="24"/>
                <w:u w:val="single"/>
                <w:rtl/>
                <w:lang w:eastAsia="he-IL"/>
              </w:rPr>
              <w:t xml:space="preserve">של </w:t>
            </w:r>
            <w:r w:rsidRPr="00E655DA">
              <w:rPr>
                <w:rFonts w:ascii="Times New Roman" w:eastAsia="Times New Roman" w:hAnsi="Times New Roman" w:hint="cs"/>
                <w:b/>
                <w:bCs/>
                <w:sz w:val="24"/>
                <w:u w:val="single"/>
                <w:rtl/>
                <w:lang w:eastAsia="he-IL"/>
              </w:rPr>
              <w:t>תחומי האחריות של המציע בפרויקט, לרבות תהליך העבודה מול הלקוח:</w:t>
            </w:r>
          </w:p>
          <w:p w14:paraId="68928B3A" w14:textId="77777777" w:rsidR="00ED43B8" w:rsidRPr="00ED43B8" w:rsidRDefault="00ED43B8"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w:t>
            </w:r>
            <w:r w:rsidR="002D0832">
              <w:rPr>
                <w:rFonts w:ascii="Times New Roman" w:eastAsia="Times New Roman" w:hAnsi="Times New Roman" w:hint="cs"/>
                <w:b/>
                <w:bCs/>
                <w:sz w:val="24"/>
                <w:rtl/>
                <w:lang w:eastAsia="he-IL"/>
              </w:rPr>
              <w:t>______</w:t>
            </w:r>
          </w:p>
          <w:p w14:paraId="58F4321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w:t>
            </w:r>
            <w:r w:rsidR="002D0832">
              <w:rPr>
                <w:rFonts w:ascii="Times New Roman" w:eastAsia="Times New Roman" w:hAnsi="Times New Roman" w:hint="cs"/>
                <w:b/>
                <w:bCs/>
                <w:sz w:val="24"/>
                <w:rtl/>
                <w:lang w:eastAsia="he-IL"/>
              </w:rPr>
              <w:t>______________________________</w:t>
            </w:r>
          </w:p>
          <w:p w14:paraId="2B31BC00" w14:textId="77777777" w:rsid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sidR="002D0832">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w:t>
            </w:r>
            <w:r w:rsidR="002D0832">
              <w:rPr>
                <w:rFonts w:ascii="Times New Roman" w:eastAsia="Times New Roman" w:hAnsi="Times New Roman" w:hint="cs"/>
                <w:b/>
                <w:bCs/>
                <w:sz w:val="24"/>
                <w:rtl/>
                <w:lang w:eastAsia="he-IL"/>
              </w:rPr>
              <w:t>_____</w:t>
            </w:r>
          </w:p>
          <w:p w14:paraId="2E060F36"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98261D6" w14:textId="77777777" w:rsidR="00E655DA" w:rsidRDefault="00E655DA"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59F012B3"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r w:rsidR="000F20E5" w:rsidRPr="00ED43B8" w14:paraId="661F7282" w14:textId="77777777" w:rsidTr="009512C7">
        <w:trPr>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934A2CA"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355F34D"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7363BB98"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5420A244"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02FDE1D9"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p w14:paraId="60CDFED2"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tc>
        <w:tc>
          <w:tcPr>
            <w:tcW w:w="1276" w:type="dxa"/>
            <w:vMerge w:val="restart"/>
            <w:tcBorders>
              <w:top w:val="single" w:sz="18" w:space="0" w:color="auto"/>
              <w:left w:val="single" w:sz="6" w:space="0" w:color="auto"/>
              <w:right w:val="single" w:sz="6" w:space="0" w:color="auto"/>
            </w:tcBorders>
            <w:shd w:val="pct5" w:color="auto" w:fill="auto"/>
            <w:vAlign w:val="center"/>
          </w:tcPr>
          <w:p w14:paraId="59B5B8F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p w14:paraId="2B851A05"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tc>
        <w:tc>
          <w:tcPr>
            <w:tcW w:w="1985" w:type="dxa"/>
            <w:vMerge w:val="restart"/>
            <w:tcBorders>
              <w:top w:val="single" w:sz="18" w:space="0" w:color="auto"/>
              <w:left w:val="single" w:sz="6" w:space="0" w:color="auto"/>
              <w:right w:val="single" w:sz="18" w:space="0" w:color="auto"/>
            </w:tcBorders>
            <w:shd w:val="pct5" w:color="auto" w:fill="auto"/>
            <w:vAlign w:val="center"/>
          </w:tcPr>
          <w:p w14:paraId="47C8317D" w14:textId="599F6238" w:rsidR="000F20E5" w:rsidRPr="00ED43B8" w:rsidRDefault="008F0892"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פרויקטי משנה שנוהלו בו-זמנית במסגרת הפרויקט (נא לפרט ככל שרלוונטי)</w:t>
            </w:r>
          </w:p>
        </w:tc>
      </w:tr>
      <w:tr w:rsidR="000F20E5" w:rsidRPr="00ED43B8" w14:paraId="3BD7A117" w14:textId="77777777" w:rsidTr="009512C7">
        <w:trPr>
          <w:trHeight w:val="931"/>
          <w:jc w:val="right"/>
        </w:trPr>
        <w:tc>
          <w:tcPr>
            <w:tcW w:w="391" w:type="dxa"/>
            <w:vMerge/>
            <w:tcBorders>
              <w:left w:val="single" w:sz="18" w:space="0" w:color="auto"/>
              <w:right w:val="single" w:sz="6" w:space="0" w:color="auto"/>
            </w:tcBorders>
            <w:shd w:val="pct5" w:color="auto" w:fill="auto"/>
          </w:tcPr>
          <w:p w14:paraId="5F78C6DB"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771B366"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1FFC22DA"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26D1D406"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5ABFA0F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417" w:type="dxa"/>
            <w:vMerge/>
            <w:tcBorders>
              <w:top w:val="single" w:sz="6" w:space="0" w:color="auto"/>
              <w:left w:val="single" w:sz="6" w:space="0" w:color="auto"/>
              <w:right w:val="single" w:sz="6" w:space="0" w:color="auto"/>
            </w:tcBorders>
            <w:shd w:val="pct5" w:color="auto" w:fill="auto"/>
          </w:tcPr>
          <w:p w14:paraId="048E8204"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76" w:type="dxa"/>
            <w:vMerge/>
            <w:tcBorders>
              <w:top w:val="single" w:sz="6" w:space="0" w:color="auto"/>
              <w:left w:val="single" w:sz="6" w:space="0" w:color="auto"/>
              <w:right w:val="single" w:sz="6" w:space="0" w:color="auto"/>
            </w:tcBorders>
            <w:shd w:val="pct5" w:color="auto" w:fill="auto"/>
          </w:tcPr>
          <w:p w14:paraId="6A1E90F8"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985" w:type="dxa"/>
            <w:vMerge/>
            <w:tcBorders>
              <w:top w:val="single" w:sz="6" w:space="0" w:color="auto"/>
              <w:left w:val="single" w:sz="6" w:space="0" w:color="auto"/>
              <w:right w:val="single" w:sz="18" w:space="0" w:color="auto"/>
            </w:tcBorders>
            <w:shd w:val="pct5" w:color="auto" w:fill="auto"/>
          </w:tcPr>
          <w:p w14:paraId="31AC58CE"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E655DA" w:rsidRPr="00ED43B8" w14:paraId="72EF2E43" w14:textId="77777777" w:rsidTr="009512C7">
        <w:trPr>
          <w:trHeight w:val="681"/>
          <w:jc w:val="right"/>
        </w:trPr>
        <w:tc>
          <w:tcPr>
            <w:tcW w:w="391" w:type="dxa"/>
            <w:vMerge/>
            <w:tcBorders>
              <w:left w:val="single" w:sz="18" w:space="0" w:color="auto"/>
              <w:bottom w:val="single" w:sz="18" w:space="0" w:color="auto"/>
              <w:right w:val="single" w:sz="6" w:space="0" w:color="auto"/>
            </w:tcBorders>
          </w:tcPr>
          <w:p w14:paraId="5A4BC96B" w14:textId="77777777" w:rsidR="00E655DA" w:rsidRPr="00ED43B8" w:rsidRDefault="00E655DA"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87AF473"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000ACCF"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4F22A30"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594934A0"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6874B903"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60EA8E97"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985" w:type="dxa"/>
            <w:tcBorders>
              <w:top w:val="single" w:sz="18" w:space="0" w:color="auto"/>
              <w:left w:val="single" w:sz="4" w:space="0" w:color="auto"/>
              <w:bottom w:val="single" w:sz="18" w:space="0" w:color="auto"/>
              <w:right w:val="single" w:sz="18" w:space="0" w:color="auto"/>
            </w:tcBorders>
          </w:tcPr>
          <w:p w14:paraId="216D2347"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E655DA" w:rsidRPr="00ED43B8" w14:paraId="37FF5523" w14:textId="77777777" w:rsidTr="009512C7">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5CCEA784" w14:textId="77777777" w:rsidR="00E655DA" w:rsidRPr="00E655DA" w:rsidRDefault="00E655DA"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7EFD516F" w14:textId="77777777" w:rsidR="00E655DA" w:rsidRPr="00ED43B8" w:rsidRDefault="00E655DA"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572A1166"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3EA5C7C"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50EAC023" w14:textId="77777777" w:rsidR="00E655DA" w:rsidRDefault="00E655DA"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58D9D64E"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r w:rsidR="000F20E5" w:rsidRPr="00ED43B8" w14:paraId="0BE96BC1" w14:textId="77777777" w:rsidTr="009512C7">
        <w:trPr>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97201A5"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5B6004B"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235FF8F"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5C99E145"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1664097B"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16CC7F5D"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985" w:type="dxa"/>
            <w:vMerge w:val="restart"/>
            <w:tcBorders>
              <w:top w:val="single" w:sz="18" w:space="0" w:color="auto"/>
              <w:left w:val="single" w:sz="6" w:space="0" w:color="auto"/>
              <w:right w:val="single" w:sz="18" w:space="0" w:color="auto"/>
            </w:tcBorders>
            <w:shd w:val="pct5" w:color="auto" w:fill="auto"/>
            <w:vAlign w:val="center"/>
          </w:tcPr>
          <w:p w14:paraId="3E3ED7CB" w14:textId="63214A8B" w:rsidR="000F20E5"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פרויקטי משנה שנוהלו בו-זמנית במסגרת הפרויקט (נא לפרט ככל שרלוונטי)</w:t>
            </w:r>
          </w:p>
        </w:tc>
      </w:tr>
      <w:tr w:rsidR="000F20E5" w:rsidRPr="00ED43B8" w14:paraId="6C4B90C0" w14:textId="77777777" w:rsidTr="009512C7">
        <w:trPr>
          <w:trHeight w:val="931"/>
          <w:jc w:val="right"/>
        </w:trPr>
        <w:tc>
          <w:tcPr>
            <w:tcW w:w="391" w:type="dxa"/>
            <w:vMerge/>
            <w:tcBorders>
              <w:left w:val="single" w:sz="18" w:space="0" w:color="auto"/>
              <w:right w:val="single" w:sz="6" w:space="0" w:color="auto"/>
            </w:tcBorders>
            <w:shd w:val="pct5" w:color="auto" w:fill="auto"/>
          </w:tcPr>
          <w:p w14:paraId="14D778E6"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945C25C"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743DFCBD"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0915DD25"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26D178EF"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417" w:type="dxa"/>
            <w:vMerge/>
            <w:tcBorders>
              <w:left w:val="single" w:sz="6" w:space="0" w:color="auto"/>
              <w:right w:val="single" w:sz="6" w:space="0" w:color="auto"/>
            </w:tcBorders>
            <w:shd w:val="pct5" w:color="auto" w:fill="auto"/>
          </w:tcPr>
          <w:p w14:paraId="4D192DE8"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76" w:type="dxa"/>
            <w:vMerge/>
            <w:tcBorders>
              <w:left w:val="single" w:sz="6" w:space="0" w:color="auto"/>
              <w:right w:val="single" w:sz="6" w:space="0" w:color="auto"/>
            </w:tcBorders>
            <w:shd w:val="pct5" w:color="auto" w:fill="auto"/>
          </w:tcPr>
          <w:p w14:paraId="5A030940"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985" w:type="dxa"/>
            <w:vMerge/>
            <w:tcBorders>
              <w:left w:val="single" w:sz="6" w:space="0" w:color="auto"/>
              <w:right w:val="single" w:sz="18" w:space="0" w:color="auto"/>
            </w:tcBorders>
            <w:shd w:val="pct5" w:color="auto" w:fill="auto"/>
          </w:tcPr>
          <w:p w14:paraId="4186D2A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0F20E5" w:rsidRPr="00ED43B8" w14:paraId="28BB2645" w14:textId="77777777" w:rsidTr="009512C7">
        <w:trPr>
          <w:trHeight w:val="1031"/>
          <w:jc w:val="right"/>
        </w:trPr>
        <w:tc>
          <w:tcPr>
            <w:tcW w:w="391" w:type="dxa"/>
            <w:vMerge/>
            <w:tcBorders>
              <w:left w:val="single" w:sz="18" w:space="0" w:color="auto"/>
              <w:bottom w:val="single" w:sz="18" w:space="0" w:color="auto"/>
              <w:right w:val="single" w:sz="6" w:space="0" w:color="auto"/>
            </w:tcBorders>
          </w:tcPr>
          <w:p w14:paraId="29FD1847"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6D991F73"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6587FCE"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2C2BD396"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2860DB7D"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26D11484"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3E0CD815"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985" w:type="dxa"/>
            <w:tcBorders>
              <w:top w:val="single" w:sz="18" w:space="0" w:color="auto"/>
              <w:left w:val="single" w:sz="4" w:space="0" w:color="auto"/>
              <w:bottom w:val="single" w:sz="18" w:space="0" w:color="auto"/>
              <w:right w:val="single" w:sz="18" w:space="0" w:color="auto"/>
            </w:tcBorders>
          </w:tcPr>
          <w:p w14:paraId="0DCA6617"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0F20E5" w:rsidRPr="00ED43B8" w14:paraId="6BB4E5CB" w14:textId="77777777" w:rsidTr="009512C7">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2EB7FB76" w14:textId="77777777" w:rsidR="000F20E5" w:rsidRPr="00E655DA"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6336A1E6" w14:textId="77777777" w:rsidR="000F20E5" w:rsidRPr="00ED43B8"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41EDF20F"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D43B8">
              <w:rPr>
                <w:rFonts w:ascii="Times New Roman" w:eastAsia="Times New Roman" w:hAnsi="Times New Roman" w:hint="cs"/>
                <w:b/>
                <w:bCs/>
                <w:sz w:val="24"/>
                <w:rtl/>
                <w:lang w:eastAsia="he-IL"/>
              </w:rPr>
              <w:lastRenderedPageBreak/>
              <w:t>_________________________________________________________</w:t>
            </w:r>
            <w:r>
              <w:rPr>
                <w:rFonts w:ascii="Times New Roman" w:eastAsia="Times New Roman" w:hAnsi="Times New Roman" w:hint="cs"/>
                <w:b/>
                <w:bCs/>
                <w:sz w:val="24"/>
                <w:rtl/>
                <w:lang w:eastAsia="he-IL"/>
              </w:rPr>
              <w:t>________________________________</w:t>
            </w:r>
          </w:p>
          <w:p w14:paraId="606C0CCD"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2C340F22"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64354C16"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r w:rsidR="000F20E5" w:rsidRPr="00ED43B8" w14:paraId="00ACA286" w14:textId="77777777" w:rsidTr="009512C7">
        <w:trPr>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5E09BFA"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4</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4CC89C7"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15CE8DD5"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3023E57E"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6C27E6B1"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51C9FEEC"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985" w:type="dxa"/>
            <w:vMerge w:val="restart"/>
            <w:tcBorders>
              <w:top w:val="single" w:sz="18" w:space="0" w:color="auto"/>
              <w:left w:val="single" w:sz="6" w:space="0" w:color="auto"/>
              <w:right w:val="single" w:sz="18" w:space="0" w:color="auto"/>
            </w:tcBorders>
            <w:shd w:val="pct5" w:color="auto" w:fill="auto"/>
            <w:vAlign w:val="center"/>
          </w:tcPr>
          <w:p w14:paraId="4D458FDB" w14:textId="1983D027" w:rsidR="000F20E5"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פרויקטי משנה שנוהלו בו-זמנית במסגרת הפרויקט (נא לפרט ככל שרלוונטי)</w:t>
            </w:r>
          </w:p>
        </w:tc>
      </w:tr>
      <w:tr w:rsidR="000F20E5" w:rsidRPr="00ED43B8" w14:paraId="100DA24A" w14:textId="77777777" w:rsidTr="009512C7">
        <w:trPr>
          <w:trHeight w:val="931"/>
          <w:jc w:val="right"/>
        </w:trPr>
        <w:tc>
          <w:tcPr>
            <w:tcW w:w="391" w:type="dxa"/>
            <w:vMerge/>
            <w:tcBorders>
              <w:left w:val="single" w:sz="18" w:space="0" w:color="auto"/>
              <w:right w:val="single" w:sz="6" w:space="0" w:color="auto"/>
            </w:tcBorders>
            <w:shd w:val="pct5" w:color="auto" w:fill="auto"/>
          </w:tcPr>
          <w:p w14:paraId="79E3999C"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B88F8F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40C34A49"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1F059B5A"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35259474"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417" w:type="dxa"/>
            <w:vMerge/>
            <w:tcBorders>
              <w:left w:val="single" w:sz="6" w:space="0" w:color="auto"/>
              <w:right w:val="single" w:sz="6" w:space="0" w:color="auto"/>
            </w:tcBorders>
            <w:shd w:val="pct5" w:color="auto" w:fill="auto"/>
          </w:tcPr>
          <w:p w14:paraId="7DBCE7ED"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76" w:type="dxa"/>
            <w:vMerge/>
            <w:tcBorders>
              <w:left w:val="single" w:sz="6" w:space="0" w:color="auto"/>
              <w:right w:val="single" w:sz="6" w:space="0" w:color="auto"/>
            </w:tcBorders>
            <w:shd w:val="pct5" w:color="auto" w:fill="auto"/>
          </w:tcPr>
          <w:p w14:paraId="531A5B5E"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985" w:type="dxa"/>
            <w:vMerge/>
            <w:tcBorders>
              <w:left w:val="single" w:sz="6" w:space="0" w:color="auto"/>
              <w:right w:val="single" w:sz="18" w:space="0" w:color="auto"/>
            </w:tcBorders>
            <w:shd w:val="pct5" w:color="auto" w:fill="auto"/>
          </w:tcPr>
          <w:p w14:paraId="3530111F"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0F20E5" w:rsidRPr="00ED43B8" w14:paraId="0248AB68" w14:textId="77777777" w:rsidTr="009512C7">
        <w:trPr>
          <w:trHeight w:val="681"/>
          <w:jc w:val="right"/>
        </w:trPr>
        <w:tc>
          <w:tcPr>
            <w:tcW w:w="391" w:type="dxa"/>
            <w:vMerge/>
            <w:tcBorders>
              <w:left w:val="single" w:sz="18" w:space="0" w:color="auto"/>
              <w:bottom w:val="single" w:sz="18" w:space="0" w:color="auto"/>
              <w:right w:val="single" w:sz="6" w:space="0" w:color="auto"/>
            </w:tcBorders>
          </w:tcPr>
          <w:p w14:paraId="7617A40E"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3FDAF9D"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646DDB2"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57B3D054"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284BF81D"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057A42F6"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3E67835A"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985" w:type="dxa"/>
            <w:tcBorders>
              <w:top w:val="single" w:sz="18" w:space="0" w:color="auto"/>
              <w:left w:val="single" w:sz="4" w:space="0" w:color="auto"/>
              <w:bottom w:val="single" w:sz="18" w:space="0" w:color="auto"/>
              <w:right w:val="single" w:sz="18" w:space="0" w:color="auto"/>
            </w:tcBorders>
          </w:tcPr>
          <w:p w14:paraId="2426DF13"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0F20E5" w:rsidRPr="00ED43B8" w14:paraId="18B9BD19" w14:textId="77777777" w:rsidTr="009512C7">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38E45D8B" w14:textId="77777777" w:rsidR="000F20E5" w:rsidRPr="00E655DA"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2BE57025" w14:textId="77777777" w:rsidR="000F20E5" w:rsidRPr="00ED43B8"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1C0C1356"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64E8032"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5C98A93F"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lastRenderedPageBreak/>
              <w:t>_________________________________________________________</w:t>
            </w:r>
            <w:r>
              <w:rPr>
                <w:rFonts w:ascii="Times New Roman" w:eastAsia="Times New Roman" w:hAnsi="Times New Roman" w:hint="cs"/>
                <w:b/>
                <w:bCs/>
                <w:sz w:val="24"/>
                <w:rtl/>
                <w:lang w:eastAsia="he-IL"/>
              </w:rPr>
              <w:t>________________________________</w:t>
            </w:r>
          </w:p>
          <w:p w14:paraId="436BC6E3" w14:textId="79042BCD"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tc>
      </w:tr>
      <w:tr w:rsidR="000F20E5" w:rsidRPr="00ED43B8" w14:paraId="6D5D8FC2" w14:textId="77777777" w:rsidTr="009512C7">
        <w:trPr>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898184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5</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DE7944F"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68318FF6"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506CB48C"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7557331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2D4F6666"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985" w:type="dxa"/>
            <w:vMerge w:val="restart"/>
            <w:tcBorders>
              <w:top w:val="single" w:sz="18" w:space="0" w:color="auto"/>
              <w:left w:val="single" w:sz="6" w:space="0" w:color="auto"/>
              <w:right w:val="single" w:sz="18" w:space="0" w:color="auto"/>
            </w:tcBorders>
            <w:shd w:val="pct5" w:color="auto" w:fill="auto"/>
            <w:vAlign w:val="center"/>
          </w:tcPr>
          <w:p w14:paraId="5A1832B1" w14:textId="3B7E1002" w:rsidR="000F20E5"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פרויקטי משנה שנוהלו בו-זמנית במסגרת הפרויקט (נא לפרט ככל שרלוונטי)</w:t>
            </w:r>
          </w:p>
        </w:tc>
      </w:tr>
      <w:tr w:rsidR="000F20E5" w:rsidRPr="00ED43B8" w14:paraId="79D0BCD4" w14:textId="77777777" w:rsidTr="009512C7">
        <w:trPr>
          <w:trHeight w:val="931"/>
          <w:jc w:val="right"/>
        </w:trPr>
        <w:tc>
          <w:tcPr>
            <w:tcW w:w="391" w:type="dxa"/>
            <w:vMerge/>
            <w:tcBorders>
              <w:left w:val="single" w:sz="18" w:space="0" w:color="auto"/>
              <w:right w:val="single" w:sz="6" w:space="0" w:color="auto"/>
            </w:tcBorders>
            <w:shd w:val="pct5" w:color="auto" w:fill="auto"/>
          </w:tcPr>
          <w:p w14:paraId="3960EF0D"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56BF9D0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0FF76D62"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222C14A8"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10213286"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417" w:type="dxa"/>
            <w:vMerge/>
            <w:tcBorders>
              <w:left w:val="single" w:sz="6" w:space="0" w:color="auto"/>
              <w:right w:val="single" w:sz="6" w:space="0" w:color="auto"/>
            </w:tcBorders>
            <w:shd w:val="pct5" w:color="auto" w:fill="auto"/>
          </w:tcPr>
          <w:p w14:paraId="649BE8B6"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76" w:type="dxa"/>
            <w:vMerge/>
            <w:tcBorders>
              <w:left w:val="single" w:sz="6" w:space="0" w:color="auto"/>
              <w:right w:val="single" w:sz="6" w:space="0" w:color="auto"/>
            </w:tcBorders>
            <w:shd w:val="pct5" w:color="auto" w:fill="auto"/>
          </w:tcPr>
          <w:p w14:paraId="4C3B8A7F"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985" w:type="dxa"/>
            <w:vMerge/>
            <w:tcBorders>
              <w:left w:val="single" w:sz="6" w:space="0" w:color="auto"/>
              <w:right w:val="single" w:sz="18" w:space="0" w:color="auto"/>
            </w:tcBorders>
            <w:shd w:val="pct5" w:color="auto" w:fill="auto"/>
          </w:tcPr>
          <w:p w14:paraId="233D180F"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0F20E5" w:rsidRPr="00ED43B8" w14:paraId="22B114F2" w14:textId="77777777" w:rsidTr="009512C7">
        <w:trPr>
          <w:trHeight w:val="1002"/>
          <w:jc w:val="right"/>
        </w:trPr>
        <w:tc>
          <w:tcPr>
            <w:tcW w:w="391" w:type="dxa"/>
            <w:vMerge/>
            <w:tcBorders>
              <w:left w:val="single" w:sz="18" w:space="0" w:color="auto"/>
              <w:bottom w:val="single" w:sz="18" w:space="0" w:color="auto"/>
              <w:right w:val="single" w:sz="6" w:space="0" w:color="auto"/>
            </w:tcBorders>
          </w:tcPr>
          <w:p w14:paraId="57E918DC"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46B95E7"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E627A8F"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3304B045"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55EB0542"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343585AD"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04560961"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985" w:type="dxa"/>
            <w:tcBorders>
              <w:top w:val="single" w:sz="18" w:space="0" w:color="auto"/>
              <w:left w:val="single" w:sz="4" w:space="0" w:color="auto"/>
              <w:bottom w:val="single" w:sz="18" w:space="0" w:color="auto"/>
              <w:right w:val="single" w:sz="18" w:space="0" w:color="auto"/>
            </w:tcBorders>
          </w:tcPr>
          <w:p w14:paraId="73B2854F"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0F20E5" w:rsidRPr="00ED43B8" w14:paraId="253605DC" w14:textId="77777777" w:rsidTr="009512C7">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7E7D5B75" w14:textId="77777777" w:rsidR="000F20E5" w:rsidRPr="00E655DA"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2A2A85A6" w14:textId="77777777" w:rsidR="000F20E5" w:rsidRPr="00ED43B8"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3C560BBE"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4C0D5B14"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76BED0D"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4271DCF2"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r w:rsidR="000F20E5" w:rsidRPr="00ED43B8" w14:paraId="3D7EF130" w14:textId="77777777" w:rsidTr="009512C7">
        <w:trPr>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48B898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6</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8273019"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26CE9D4"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17532D14"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6CF5218B"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1314C411"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985" w:type="dxa"/>
            <w:vMerge w:val="restart"/>
            <w:tcBorders>
              <w:top w:val="single" w:sz="18" w:space="0" w:color="auto"/>
              <w:left w:val="single" w:sz="6" w:space="0" w:color="auto"/>
              <w:right w:val="single" w:sz="18" w:space="0" w:color="auto"/>
            </w:tcBorders>
            <w:shd w:val="pct5" w:color="auto" w:fill="auto"/>
            <w:vAlign w:val="center"/>
          </w:tcPr>
          <w:p w14:paraId="1EB26950" w14:textId="1B605E74" w:rsidR="000F20E5"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פרויקטי משנה שנוהלו בו-זמנית במסגרת הפרויקט (נא לפרט ככל שרלוונטי)</w:t>
            </w:r>
          </w:p>
        </w:tc>
      </w:tr>
      <w:tr w:rsidR="000F20E5" w:rsidRPr="00ED43B8" w14:paraId="1EA31845" w14:textId="77777777" w:rsidTr="009512C7">
        <w:trPr>
          <w:trHeight w:val="931"/>
          <w:jc w:val="right"/>
        </w:trPr>
        <w:tc>
          <w:tcPr>
            <w:tcW w:w="391" w:type="dxa"/>
            <w:vMerge/>
            <w:tcBorders>
              <w:left w:val="single" w:sz="18" w:space="0" w:color="auto"/>
              <w:right w:val="single" w:sz="6" w:space="0" w:color="auto"/>
            </w:tcBorders>
            <w:shd w:val="pct5" w:color="auto" w:fill="auto"/>
          </w:tcPr>
          <w:p w14:paraId="49F79115"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985B9E1"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5A38D21D"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50E19985"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79CB6E3C"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417" w:type="dxa"/>
            <w:vMerge/>
            <w:tcBorders>
              <w:left w:val="single" w:sz="6" w:space="0" w:color="auto"/>
              <w:right w:val="single" w:sz="6" w:space="0" w:color="auto"/>
            </w:tcBorders>
            <w:shd w:val="pct5" w:color="auto" w:fill="auto"/>
          </w:tcPr>
          <w:p w14:paraId="0C50FBB8"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76" w:type="dxa"/>
            <w:vMerge/>
            <w:tcBorders>
              <w:left w:val="single" w:sz="6" w:space="0" w:color="auto"/>
              <w:right w:val="single" w:sz="6" w:space="0" w:color="auto"/>
            </w:tcBorders>
            <w:shd w:val="pct5" w:color="auto" w:fill="auto"/>
          </w:tcPr>
          <w:p w14:paraId="19D58881"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985" w:type="dxa"/>
            <w:vMerge/>
            <w:tcBorders>
              <w:left w:val="single" w:sz="6" w:space="0" w:color="auto"/>
              <w:right w:val="single" w:sz="18" w:space="0" w:color="auto"/>
            </w:tcBorders>
            <w:shd w:val="pct5" w:color="auto" w:fill="auto"/>
          </w:tcPr>
          <w:p w14:paraId="2FE27B5B"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0F20E5" w:rsidRPr="00ED43B8" w14:paraId="2C50BF12" w14:textId="77777777" w:rsidTr="009512C7">
        <w:trPr>
          <w:trHeight w:val="681"/>
          <w:jc w:val="right"/>
        </w:trPr>
        <w:tc>
          <w:tcPr>
            <w:tcW w:w="391" w:type="dxa"/>
            <w:vMerge/>
            <w:tcBorders>
              <w:left w:val="single" w:sz="18" w:space="0" w:color="auto"/>
              <w:bottom w:val="single" w:sz="18" w:space="0" w:color="auto"/>
              <w:right w:val="single" w:sz="6" w:space="0" w:color="auto"/>
            </w:tcBorders>
          </w:tcPr>
          <w:p w14:paraId="71E6CA1B"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DE4731B"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020B20C"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15B24AB"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209A7157"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5FFAE7D0"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379C077B"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985" w:type="dxa"/>
            <w:tcBorders>
              <w:top w:val="single" w:sz="18" w:space="0" w:color="auto"/>
              <w:left w:val="single" w:sz="4" w:space="0" w:color="auto"/>
              <w:bottom w:val="single" w:sz="18" w:space="0" w:color="auto"/>
              <w:right w:val="single" w:sz="18" w:space="0" w:color="auto"/>
            </w:tcBorders>
          </w:tcPr>
          <w:p w14:paraId="77D7C941"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0F20E5" w:rsidRPr="00ED43B8" w14:paraId="0A620D4E" w14:textId="77777777" w:rsidTr="009512C7">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30BEE424" w14:textId="77777777" w:rsidR="000F20E5" w:rsidRPr="00E655DA"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26430150" w14:textId="77777777" w:rsidR="000F20E5" w:rsidRPr="00ED43B8"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7396116F"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5F27B214"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0E792B1"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78C07554" w14:textId="3011610B"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tc>
      </w:tr>
    </w:tbl>
    <w:p w14:paraId="6EA5317D" w14:textId="77777777" w:rsidR="00E655DA" w:rsidRDefault="00E655DA"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0F20E5" w:rsidRPr="00ED43B8" w14:paraId="42D2A3BF" w14:textId="77777777" w:rsidTr="000F20E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268858A"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7</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ED7E62A"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BA5835F"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67AD8A22"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07992427"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190CB1EE"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712AF10" w14:textId="32E0E6D4" w:rsidR="000F20E5"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פרויקטי משנה שנוהלו בו-זמנית במסגרת הפרויקט (נא לפרט ככל שרלוונטי)</w:t>
            </w:r>
          </w:p>
        </w:tc>
      </w:tr>
      <w:tr w:rsidR="000F20E5" w:rsidRPr="00ED43B8" w14:paraId="0615569E" w14:textId="77777777" w:rsidTr="000F20E5">
        <w:trPr>
          <w:cantSplit/>
          <w:trHeight w:val="931"/>
          <w:jc w:val="right"/>
        </w:trPr>
        <w:tc>
          <w:tcPr>
            <w:tcW w:w="391" w:type="dxa"/>
            <w:vMerge/>
            <w:tcBorders>
              <w:left w:val="single" w:sz="18" w:space="0" w:color="auto"/>
              <w:right w:val="single" w:sz="6" w:space="0" w:color="auto"/>
            </w:tcBorders>
            <w:shd w:val="pct5" w:color="auto" w:fill="auto"/>
          </w:tcPr>
          <w:p w14:paraId="25E0B34D"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84B4D71"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3BE6B1EE"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1C44D50D"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17AE022E"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099669DE"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6A68243D"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38433A0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0F20E5" w:rsidRPr="00ED43B8" w14:paraId="08CD26A2" w14:textId="77777777" w:rsidTr="000F20E5">
        <w:trPr>
          <w:trHeight w:val="681"/>
          <w:jc w:val="right"/>
        </w:trPr>
        <w:tc>
          <w:tcPr>
            <w:tcW w:w="391" w:type="dxa"/>
            <w:vMerge/>
            <w:tcBorders>
              <w:left w:val="single" w:sz="18" w:space="0" w:color="auto"/>
              <w:bottom w:val="single" w:sz="18" w:space="0" w:color="auto"/>
              <w:right w:val="single" w:sz="6" w:space="0" w:color="auto"/>
            </w:tcBorders>
          </w:tcPr>
          <w:p w14:paraId="7BA8907C"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CBBE1E2"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ED53FE5"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600EEC8"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CD57082"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349FCD3"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0874FD14"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0B1D9441"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0F20E5" w:rsidRPr="00ED43B8" w14:paraId="7BDA50E8" w14:textId="77777777" w:rsidTr="000F20E5">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414FBDFD" w14:textId="77777777" w:rsidR="000F20E5" w:rsidRPr="00E655DA"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2B386209" w14:textId="77777777" w:rsidR="000F20E5" w:rsidRPr="00ED43B8"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2D15C5EB"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7568943"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DDC8E5C"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614E09AE" w14:textId="77777777" w:rsidR="000F20E5"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09D64323"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bl>
    <w:p w14:paraId="015EC128" w14:textId="77777777" w:rsidR="00E655DA" w:rsidRDefault="00E655DA"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rtl/>
          <w:lang w:eastAsia="x-none"/>
        </w:rPr>
      </w:pPr>
    </w:p>
    <w:p w14:paraId="2B24CC29" w14:textId="77777777" w:rsidR="00ED43B8" w:rsidRPr="00ED43B8" w:rsidRDefault="00ED43B8"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ניסיון המ</w:t>
      </w:r>
      <w:r w:rsidRPr="00ED43B8">
        <w:rPr>
          <w:rFonts w:ascii="Times New Roman" w:eastAsia="Times New Roman" w:hAnsi="Times New Roman" w:hint="cs"/>
          <w:b/>
          <w:bCs/>
          <w:sz w:val="24"/>
          <w:rtl/>
          <w:lang w:eastAsia="x-none"/>
        </w:rPr>
        <w:t>ציע</w:t>
      </w:r>
      <w:r w:rsidRPr="00ED43B8">
        <w:rPr>
          <w:rFonts w:ascii="Times New Roman" w:eastAsia="Times New Roman" w:hAnsi="Times New Roman"/>
          <w:b/>
          <w:bCs/>
          <w:sz w:val="24"/>
          <w:rtl/>
          <w:lang w:eastAsia="x-none"/>
        </w:rPr>
        <w:t xml:space="preserve"> (בהתאם לטבלאות לעיל).</w:t>
      </w:r>
    </w:p>
    <w:p w14:paraId="3DB91650" w14:textId="77777777" w:rsidR="00ED43B8" w:rsidRDefault="00ED43B8"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p>
    <w:p w14:paraId="5CA2F7DB" w14:textId="77777777" w:rsidR="008F0892" w:rsidRDefault="008F0892"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p>
    <w:p w14:paraId="730B79F3" w14:textId="77777777" w:rsidR="008F0892" w:rsidRPr="00ED43B8" w:rsidRDefault="008F0892"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ED43B8" w14:paraId="6662E0EC" w14:textId="77777777" w:rsidTr="0084753D">
        <w:trPr>
          <w:trHeight w:val="619"/>
        </w:trPr>
        <w:tc>
          <w:tcPr>
            <w:tcW w:w="2181" w:type="dxa"/>
          </w:tcPr>
          <w:p w14:paraId="0099E31B"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2AAA2B1F"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4056" w:type="dxa"/>
          </w:tcPr>
          <w:p w14:paraId="5D451376"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618" w:type="dxa"/>
          </w:tcPr>
          <w:p w14:paraId="3E087AF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ED43B8" w:rsidRPr="00ED43B8" w14:paraId="6C08354E" w14:textId="77777777" w:rsidTr="0084753D">
        <w:tc>
          <w:tcPr>
            <w:tcW w:w="2181" w:type="dxa"/>
            <w:shd w:val="pct5" w:color="auto" w:fill="auto"/>
          </w:tcPr>
          <w:p w14:paraId="7A5BB398"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2B05C3B5"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1731C967"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25C4A95B" w14:textId="4EDD4353" w:rsidR="008F0892" w:rsidRDefault="008F0892" w:rsidP="00503283">
      <w:pPr>
        <w:pStyle w:val="a3"/>
        <w:overflowPunct w:val="0"/>
        <w:autoSpaceDE w:val="0"/>
        <w:autoSpaceDN w:val="0"/>
        <w:adjustRightInd w:val="0"/>
        <w:spacing w:after="240" w:line="480" w:lineRule="auto"/>
        <w:ind w:left="717"/>
        <w:jc w:val="left"/>
        <w:textAlignment w:val="baseline"/>
        <w:rPr>
          <w:rFonts w:ascii="Times New Roman" w:eastAsia="Times New Roman" w:hAnsi="Times New Roman"/>
          <w:sz w:val="24"/>
          <w:rtl/>
          <w:lang w:eastAsia="x-none"/>
        </w:rPr>
      </w:pPr>
      <w:r>
        <w:rPr>
          <w:rFonts w:ascii="Times New Roman" w:eastAsia="Times New Roman" w:hAnsi="Times New Roman"/>
          <w:sz w:val="24"/>
          <w:rtl/>
          <w:lang w:eastAsia="x-none"/>
        </w:rPr>
        <w:br w:type="page"/>
      </w:r>
    </w:p>
    <w:p w14:paraId="1287D953" w14:textId="26DA9D9C" w:rsidR="00F97E91" w:rsidRPr="008F0892" w:rsidRDefault="00F97E91" w:rsidP="00503283">
      <w:pPr>
        <w:pStyle w:val="a3"/>
        <w:numPr>
          <w:ilvl w:val="0"/>
          <w:numId w:val="30"/>
        </w:numPr>
        <w:overflowPunct w:val="0"/>
        <w:autoSpaceDE w:val="0"/>
        <w:autoSpaceDN w:val="0"/>
        <w:adjustRightInd w:val="0"/>
        <w:spacing w:after="240" w:line="480" w:lineRule="auto"/>
        <w:jc w:val="left"/>
        <w:textAlignment w:val="baseline"/>
        <w:rPr>
          <w:rFonts w:ascii="Times New Roman" w:eastAsia="Times New Roman" w:hAnsi="Times New Roman"/>
          <w:sz w:val="24"/>
          <w:rtl/>
          <w:lang w:eastAsia="x-none"/>
        </w:rPr>
      </w:pPr>
      <w:r w:rsidRPr="008F0892">
        <w:rPr>
          <w:rFonts w:ascii="Times New Roman" w:eastAsia="Times New Roman" w:hAnsi="Times New Roman" w:hint="cs"/>
          <w:sz w:val="24"/>
          <w:u w:val="single"/>
          <w:rtl/>
          <w:lang w:eastAsia="x-none"/>
        </w:rPr>
        <w:lastRenderedPageBreak/>
        <w:t>ניהול הפקת אירועים</w:t>
      </w:r>
      <w:r w:rsidRPr="000F20E5">
        <w:rPr>
          <w:rFonts w:ascii="Times New Roman" w:eastAsia="Times New Roman" w:hAnsi="Times New Roman" w:hint="cs"/>
          <w:sz w:val="24"/>
          <w:rtl/>
          <w:lang w:eastAsia="x-none"/>
        </w:rPr>
        <w:t>:</w:t>
      </w: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טבלה: ניהול הפקת אירועים"/>
        <w:tblDescription w:val="טבלה: ניהול הפקת אירועים"/>
      </w:tblPr>
      <w:tblGrid>
        <w:gridCol w:w="391"/>
        <w:gridCol w:w="1559"/>
        <w:gridCol w:w="1560"/>
        <w:gridCol w:w="1450"/>
        <w:gridCol w:w="1560"/>
        <w:gridCol w:w="1384"/>
        <w:gridCol w:w="1417"/>
        <w:gridCol w:w="1735"/>
      </w:tblGrid>
      <w:tr w:rsidR="00F97E91" w:rsidRPr="00ED43B8" w14:paraId="29D7AFD4" w14:textId="77777777" w:rsidTr="009512C7">
        <w:trPr>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00A9000D"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E739D5B"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64689375"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1AEDEE5C"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Pr>
                <w:rFonts w:ascii="Times New Roman" w:eastAsia="Times New Roman" w:hAnsi="Times New Roman" w:hint="cs"/>
                <w:b/>
                <w:bCs/>
                <w:sz w:val="24"/>
                <w:rtl/>
                <w:lang w:eastAsia="he-IL"/>
              </w:rPr>
              <w:t>אירוע</w:t>
            </w:r>
          </w:p>
          <w:p w14:paraId="34DE06C1"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44B5F0F5"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2E9AE7D" w14:textId="73FFD1AC"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w:t>
            </w:r>
            <w:r w:rsidR="008F0892">
              <w:rPr>
                <w:rFonts w:ascii="Times New Roman" w:eastAsia="Times New Roman" w:hAnsi="Times New Roman" w:hint="cs"/>
                <w:b/>
                <w:bCs/>
                <w:sz w:val="24"/>
                <w:rtl/>
                <w:lang w:eastAsia="he-IL"/>
              </w:rPr>
              <w:t xml:space="preserve"> בהפקה</w:t>
            </w:r>
          </w:p>
        </w:tc>
      </w:tr>
      <w:tr w:rsidR="00F97E91" w:rsidRPr="00ED43B8" w14:paraId="52F2A6F7" w14:textId="77777777" w:rsidTr="009512C7">
        <w:trPr>
          <w:trHeight w:val="931"/>
          <w:jc w:val="right"/>
        </w:trPr>
        <w:tc>
          <w:tcPr>
            <w:tcW w:w="391" w:type="dxa"/>
            <w:vMerge/>
            <w:tcBorders>
              <w:left w:val="single" w:sz="18" w:space="0" w:color="auto"/>
              <w:right w:val="single" w:sz="6" w:space="0" w:color="auto"/>
            </w:tcBorders>
            <w:shd w:val="pct5" w:color="auto" w:fill="auto"/>
          </w:tcPr>
          <w:p w14:paraId="52811741" w14:textId="77777777" w:rsidR="00F97E91" w:rsidRPr="00ED43B8" w:rsidRDefault="00F97E91"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D65FE24"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0CD389A4"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2A5414E6"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76B2777F"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379F28F7"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6FF35FDF"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66B1ED8A"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F97E91" w:rsidRPr="00ED43B8" w14:paraId="0FEC0C71" w14:textId="77777777" w:rsidTr="009512C7">
        <w:trPr>
          <w:trHeight w:val="1073"/>
          <w:jc w:val="right"/>
        </w:trPr>
        <w:tc>
          <w:tcPr>
            <w:tcW w:w="391" w:type="dxa"/>
            <w:vMerge/>
            <w:tcBorders>
              <w:left w:val="single" w:sz="18" w:space="0" w:color="auto"/>
              <w:bottom w:val="single" w:sz="18" w:space="0" w:color="auto"/>
              <w:right w:val="single" w:sz="6" w:space="0" w:color="auto"/>
            </w:tcBorders>
          </w:tcPr>
          <w:p w14:paraId="41FC37C8" w14:textId="77777777" w:rsidR="00F97E91" w:rsidRPr="00ED43B8" w:rsidRDefault="00F97E91"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3F4DCA3"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3C0F8AF"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D113680"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864C00B"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6C281D11"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59F0026C"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6799BCC7"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F97E91" w:rsidRPr="00ED43B8" w14:paraId="02854F31" w14:textId="77777777" w:rsidTr="009512C7">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19728B37" w14:textId="77777777" w:rsidR="00F97E91" w:rsidRPr="00E655DA" w:rsidRDefault="00F97E91"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לרבות תהליך העבודה מול הלקוח:</w:t>
            </w:r>
          </w:p>
          <w:p w14:paraId="5A538D74" w14:textId="77777777" w:rsidR="00F97E91" w:rsidRPr="00ED43B8" w:rsidRDefault="00F97E91"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52667820"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401B4D6D" w14:textId="77777777" w:rsidR="00F97E91" w:rsidRDefault="00F97E91"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36F7C505" w14:textId="24C9C113" w:rsidR="00F97E91" w:rsidRDefault="00F97E91"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5A4E2243"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r w:rsidR="00F97E91" w:rsidRPr="00ED43B8" w14:paraId="0D508F9D" w14:textId="77777777" w:rsidTr="009512C7">
        <w:trPr>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F3BBF06"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21C3A2D"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FF09787"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5BF2054F"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Pr>
                <w:rFonts w:ascii="Times New Roman" w:eastAsia="Times New Roman" w:hAnsi="Times New Roman" w:hint="cs"/>
                <w:b/>
                <w:bCs/>
                <w:sz w:val="24"/>
                <w:rtl/>
                <w:lang w:eastAsia="he-IL"/>
              </w:rPr>
              <w:t>אירוע</w:t>
            </w:r>
          </w:p>
          <w:p w14:paraId="6EC29DC9"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B2C0C0D"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23D71515" w14:textId="32F1741A"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w:t>
            </w:r>
            <w:r w:rsidR="008F0892">
              <w:rPr>
                <w:rFonts w:ascii="Times New Roman" w:eastAsia="Times New Roman" w:hAnsi="Times New Roman" w:hint="cs"/>
                <w:b/>
                <w:bCs/>
                <w:sz w:val="24"/>
                <w:rtl/>
                <w:lang w:eastAsia="he-IL"/>
              </w:rPr>
              <w:t xml:space="preserve"> בהפקה</w:t>
            </w:r>
          </w:p>
        </w:tc>
      </w:tr>
      <w:tr w:rsidR="00F97E91" w:rsidRPr="00ED43B8" w14:paraId="49237B35" w14:textId="77777777" w:rsidTr="009512C7">
        <w:trPr>
          <w:trHeight w:val="931"/>
          <w:jc w:val="right"/>
        </w:trPr>
        <w:tc>
          <w:tcPr>
            <w:tcW w:w="391" w:type="dxa"/>
            <w:vMerge/>
            <w:tcBorders>
              <w:left w:val="single" w:sz="18" w:space="0" w:color="auto"/>
              <w:right w:val="single" w:sz="6" w:space="0" w:color="auto"/>
            </w:tcBorders>
            <w:shd w:val="pct5" w:color="auto" w:fill="auto"/>
          </w:tcPr>
          <w:p w14:paraId="66A22A5D" w14:textId="77777777" w:rsidR="00F97E91" w:rsidRPr="00ED43B8" w:rsidRDefault="00F97E91"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64011B1"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12F3A053"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275A4EB8"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4E8AB605"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3A75BB1A"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5197B3C1"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43D7CEC0"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F97E91" w:rsidRPr="00ED43B8" w14:paraId="20696957" w14:textId="77777777" w:rsidTr="009512C7">
        <w:trPr>
          <w:trHeight w:val="1031"/>
          <w:jc w:val="right"/>
        </w:trPr>
        <w:tc>
          <w:tcPr>
            <w:tcW w:w="391" w:type="dxa"/>
            <w:vMerge/>
            <w:tcBorders>
              <w:left w:val="single" w:sz="18" w:space="0" w:color="auto"/>
              <w:bottom w:val="single" w:sz="18" w:space="0" w:color="auto"/>
              <w:right w:val="single" w:sz="6" w:space="0" w:color="auto"/>
            </w:tcBorders>
          </w:tcPr>
          <w:p w14:paraId="713A89D3" w14:textId="77777777" w:rsidR="00F97E91" w:rsidRPr="00ED43B8" w:rsidRDefault="00F97E91"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6DC6613B"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E8CFEC1"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321628BA"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7252FBB"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08A4C957"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34CCCF1F"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0329ACD"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F97E91" w:rsidRPr="00ED43B8" w14:paraId="768BE4AA" w14:textId="77777777" w:rsidTr="009512C7">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123A882B" w14:textId="77777777" w:rsidR="00F97E91" w:rsidRPr="00E655DA" w:rsidRDefault="00F97E91"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lastRenderedPageBreak/>
              <w:t>תיאור מפורט של הפעילות ושל תחומי האחריות של המציע ב</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לרבות תהליך העבודה מול הלקוח:</w:t>
            </w:r>
          </w:p>
          <w:p w14:paraId="6A86A72B" w14:textId="77777777" w:rsidR="00F97E91" w:rsidRPr="00ED43B8" w:rsidRDefault="00F97E91"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4AC81CC0"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7A03BC73"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45375385" w14:textId="6B00C65F"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tc>
      </w:tr>
      <w:tr w:rsidR="008F0892" w:rsidRPr="00ED43B8" w14:paraId="1B7BA7F6" w14:textId="77777777" w:rsidTr="009512C7">
        <w:trPr>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03443A84" w14:textId="2FD8D52E" w:rsidR="008F0892"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B8599CA" w14:textId="77777777" w:rsidR="008F0892"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F69D14B" w14:textId="77777777" w:rsidR="008F0892"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198F2535" w14:textId="77777777" w:rsidR="008F0892"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Pr>
                <w:rFonts w:ascii="Times New Roman" w:eastAsia="Times New Roman" w:hAnsi="Times New Roman" w:hint="cs"/>
                <w:b/>
                <w:bCs/>
                <w:sz w:val="24"/>
                <w:rtl/>
                <w:lang w:eastAsia="he-IL"/>
              </w:rPr>
              <w:t>אירוע</w:t>
            </w:r>
          </w:p>
          <w:p w14:paraId="23931894" w14:textId="77777777" w:rsidR="008F0892"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5D22B3B1" w14:textId="77777777" w:rsidR="008F0892"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754638C" w14:textId="3631E380" w:rsidR="008F0892"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בהפקה</w:t>
            </w:r>
          </w:p>
        </w:tc>
      </w:tr>
      <w:tr w:rsidR="008F0892" w:rsidRPr="00ED43B8" w14:paraId="2BE81475" w14:textId="77777777" w:rsidTr="009512C7">
        <w:trPr>
          <w:trHeight w:val="931"/>
          <w:jc w:val="right"/>
        </w:trPr>
        <w:tc>
          <w:tcPr>
            <w:tcW w:w="391" w:type="dxa"/>
            <w:vMerge/>
            <w:tcBorders>
              <w:left w:val="single" w:sz="18" w:space="0" w:color="auto"/>
              <w:right w:val="single" w:sz="6" w:space="0" w:color="auto"/>
            </w:tcBorders>
            <w:shd w:val="pct5" w:color="auto" w:fill="auto"/>
          </w:tcPr>
          <w:p w14:paraId="71E74163" w14:textId="77777777" w:rsidR="008F0892" w:rsidRPr="00ED43B8" w:rsidRDefault="008F0892"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FC45592" w14:textId="77777777" w:rsidR="008F0892"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3A139D61" w14:textId="77777777" w:rsidR="008F0892"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1D8955D3" w14:textId="77777777" w:rsidR="008F0892"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38AE5359" w14:textId="77777777" w:rsidR="008F0892"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12C0530E" w14:textId="77777777" w:rsidR="008F0892"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773EEBC4" w14:textId="77777777" w:rsidR="008F0892"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43E7BA6F" w14:textId="77777777" w:rsidR="008F0892" w:rsidRPr="00ED43B8" w:rsidRDefault="008F0892"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8F0892" w:rsidRPr="00ED43B8" w14:paraId="1B2B3AD6" w14:textId="77777777" w:rsidTr="009512C7">
        <w:trPr>
          <w:trHeight w:val="1031"/>
          <w:jc w:val="right"/>
        </w:trPr>
        <w:tc>
          <w:tcPr>
            <w:tcW w:w="391" w:type="dxa"/>
            <w:vMerge/>
            <w:tcBorders>
              <w:left w:val="single" w:sz="18" w:space="0" w:color="auto"/>
              <w:bottom w:val="single" w:sz="18" w:space="0" w:color="auto"/>
              <w:right w:val="single" w:sz="6" w:space="0" w:color="auto"/>
            </w:tcBorders>
          </w:tcPr>
          <w:p w14:paraId="0165A812" w14:textId="77777777" w:rsidR="008F0892" w:rsidRPr="00ED43B8" w:rsidRDefault="008F0892"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3ED6CAB" w14:textId="77777777" w:rsidR="008F0892" w:rsidRPr="00ED43B8" w:rsidRDefault="008F0892"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66EA374" w14:textId="77777777" w:rsidR="008F0892" w:rsidRPr="00ED43B8" w:rsidRDefault="008F0892"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D817B7C" w14:textId="77777777" w:rsidR="008F0892" w:rsidRPr="00ED43B8" w:rsidRDefault="008F0892"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B6B1A36" w14:textId="77777777" w:rsidR="008F0892" w:rsidRPr="00ED43B8" w:rsidRDefault="008F0892"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56D98579" w14:textId="77777777" w:rsidR="008F0892" w:rsidRPr="00ED43B8" w:rsidRDefault="008F0892"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71E25689" w14:textId="77777777" w:rsidR="008F0892" w:rsidRPr="00ED43B8" w:rsidRDefault="008F0892"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131EAEF9" w14:textId="77777777" w:rsidR="008F0892" w:rsidRPr="00ED43B8" w:rsidRDefault="008F0892"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8F0892" w:rsidRPr="00ED43B8" w14:paraId="4441E270" w14:textId="77777777" w:rsidTr="009512C7">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647CD5F1" w14:textId="77777777" w:rsidR="008F0892" w:rsidRPr="00E655DA" w:rsidRDefault="008F0892"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w:t>
            </w:r>
            <w:r>
              <w:rPr>
                <w:rFonts w:ascii="Times New Roman" w:eastAsia="Times New Roman" w:hAnsi="Times New Roman" w:hint="cs"/>
                <w:b/>
                <w:bCs/>
                <w:sz w:val="24"/>
                <w:u w:val="single"/>
                <w:rtl/>
                <w:lang w:eastAsia="he-IL"/>
              </w:rPr>
              <w:t>אירוע</w:t>
            </w:r>
            <w:r w:rsidRPr="00E655DA">
              <w:rPr>
                <w:rFonts w:ascii="Times New Roman" w:eastAsia="Times New Roman" w:hAnsi="Times New Roman" w:hint="cs"/>
                <w:b/>
                <w:bCs/>
                <w:sz w:val="24"/>
                <w:u w:val="single"/>
                <w:rtl/>
                <w:lang w:eastAsia="he-IL"/>
              </w:rPr>
              <w:t>, לרבות תהליך העבודה מול הלקוח:</w:t>
            </w:r>
          </w:p>
          <w:p w14:paraId="24287337" w14:textId="77777777" w:rsidR="008F0892" w:rsidRPr="00ED43B8" w:rsidRDefault="008F0892"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3ED8D7B4" w14:textId="77777777" w:rsidR="008F0892" w:rsidRPr="00ED43B8" w:rsidRDefault="008F0892"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FD7DC40" w14:textId="77777777" w:rsidR="008F0892" w:rsidRPr="00ED43B8" w:rsidRDefault="008F0892"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lastRenderedPageBreak/>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7293E25" w14:textId="77777777" w:rsidR="008F0892" w:rsidRPr="00ED43B8" w:rsidRDefault="008F0892"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tc>
      </w:tr>
    </w:tbl>
    <w:p w14:paraId="602A81B6" w14:textId="77777777" w:rsidR="00F97E91" w:rsidRDefault="00F97E91"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rtl/>
          <w:lang w:eastAsia="x-none"/>
        </w:rPr>
      </w:pPr>
    </w:p>
    <w:p w14:paraId="59BF0AE4" w14:textId="77777777" w:rsidR="00F97E91" w:rsidRPr="00ED43B8" w:rsidRDefault="00F97E91"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ניסיון המ</w:t>
      </w:r>
      <w:r w:rsidRPr="00ED43B8">
        <w:rPr>
          <w:rFonts w:ascii="Times New Roman" w:eastAsia="Times New Roman" w:hAnsi="Times New Roman" w:hint="cs"/>
          <w:b/>
          <w:bCs/>
          <w:sz w:val="24"/>
          <w:rtl/>
          <w:lang w:eastAsia="x-none"/>
        </w:rPr>
        <w:t>ציע</w:t>
      </w:r>
      <w:r w:rsidRPr="00ED43B8">
        <w:rPr>
          <w:rFonts w:ascii="Times New Roman" w:eastAsia="Times New Roman" w:hAnsi="Times New Roman"/>
          <w:b/>
          <w:bCs/>
          <w:sz w:val="24"/>
          <w:rtl/>
          <w:lang w:eastAsia="x-none"/>
        </w:rPr>
        <w:t xml:space="preserve"> (בהתאם לטבלאות לעיל).</w:t>
      </w:r>
    </w:p>
    <w:p w14:paraId="1111BCA0" w14:textId="77777777" w:rsidR="00F97E91" w:rsidRDefault="00F97E91"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p>
    <w:p w14:paraId="381BB795" w14:textId="77777777" w:rsidR="008F0892" w:rsidRPr="00ED43B8" w:rsidRDefault="008F0892"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97E91" w:rsidRPr="00ED43B8" w14:paraId="0DEA3CAF" w14:textId="77777777" w:rsidTr="00BA50DA">
        <w:trPr>
          <w:trHeight w:val="619"/>
        </w:trPr>
        <w:tc>
          <w:tcPr>
            <w:tcW w:w="2181" w:type="dxa"/>
          </w:tcPr>
          <w:p w14:paraId="707DF9E6"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2BE8DA1A"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4056" w:type="dxa"/>
          </w:tcPr>
          <w:p w14:paraId="1F03E081"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618" w:type="dxa"/>
          </w:tcPr>
          <w:p w14:paraId="72C86C28" w14:textId="77777777" w:rsidR="00F97E91" w:rsidRPr="00ED43B8" w:rsidRDefault="00F97E91"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F97E91" w:rsidRPr="00ED43B8" w14:paraId="3F5215FB" w14:textId="77777777" w:rsidTr="00BA50DA">
        <w:tc>
          <w:tcPr>
            <w:tcW w:w="2181" w:type="dxa"/>
            <w:shd w:val="pct5" w:color="auto" w:fill="auto"/>
          </w:tcPr>
          <w:p w14:paraId="6E26CCAE"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61871782"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169DD070" w14:textId="77777777" w:rsidR="00F97E91" w:rsidRPr="00ED43B8" w:rsidRDefault="00F97E91"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4B2207FD" w14:textId="77777777" w:rsidR="00F97E91" w:rsidRPr="00CA746B" w:rsidRDefault="00F97E91" w:rsidP="00503283">
      <w:pPr>
        <w:pStyle w:val="a3"/>
        <w:overflowPunct w:val="0"/>
        <w:autoSpaceDE w:val="0"/>
        <w:autoSpaceDN w:val="0"/>
        <w:adjustRightInd w:val="0"/>
        <w:spacing w:line="480" w:lineRule="auto"/>
        <w:ind w:left="717"/>
        <w:jc w:val="left"/>
        <w:textAlignment w:val="baseline"/>
        <w:rPr>
          <w:rFonts w:ascii="Times New Roman" w:eastAsia="Times New Roman" w:hAnsi="Times New Roman"/>
          <w:sz w:val="24"/>
          <w:rtl/>
          <w:lang w:eastAsia="x-none"/>
        </w:rPr>
      </w:pPr>
    </w:p>
    <w:p w14:paraId="2A47CAB9" w14:textId="77777777" w:rsidR="00CD604E" w:rsidRPr="00ED43B8" w:rsidRDefault="00CD604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p>
    <w:p w14:paraId="1F38EC35"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65CA6E4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21F6003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75726CE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232B0410" w14:textId="77777777" w:rsidTr="0084753D">
        <w:tc>
          <w:tcPr>
            <w:tcW w:w="4643" w:type="dxa"/>
          </w:tcPr>
          <w:p w14:paraId="41C8EBF4"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5410CA3A"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3A41B2CE" w14:textId="77777777" w:rsidTr="0084753D">
        <w:tc>
          <w:tcPr>
            <w:tcW w:w="4643" w:type="dxa"/>
          </w:tcPr>
          <w:p w14:paraId="4447B05B"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0D456509"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05756CF2" w14:textId="77777777" w:rsidR="00ED43B8" w:rsidRPr="00ED43B8" w:rsidRDefault="00ED43B8" w:rsidP="00503283">
      <w:pPr>
        <w:spacing w:after="160" w:line="480" w:lineRule="auto"/>
        <w:jc w:val="left"/>
        <w:rPr>
          <w:rFonts w:ascii="Times New Roman" w:eastAsia="Times New Roman" w:hAnsi="Times New Roman"/>
          <w:b/>
          <w:bCs/>
          <w:sz w:val="24"/>
          <w:u w:val="single"/>
          <w:rtl/>
          <w:lang w:eastAsia="x-none"/>
        </w:rPr>
      </w:pPr>
    </w:p>
    <w:p w14:paraId="04E126CE"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sectPr w:rsidR="00ED43B8" w:rsidRPr="00ED43B8" w:rsidSect="002D0832">
          <w:pgSz w:w="11906" w:h="16838"/>
          <w:pgMar w:top="1440" w:right="680" w:bottom="1440" w:left="680" w:header="709" w:footer="709" w:gutter="0"/>
          <w:cols w:space="708"/>
          <w:titlePg/>
          <w:bidi/>
          <w:rtlGutter/>
          <w:docGrid w:linePitch="360"/>
        </w:sectPr>
      </w:pPr>
    </w:p>
    <w:p w14:paraId="4C9A6ABA" w14:textId="77777777" w:rsidR="00ED43B8" w:rsidRPr="00ED43B8" w:rsidRDefault="00ED43B8" w:rsidP="00503283">
      <w:pPr>
        <w:spacing w:line="480" w:lineRule="auto"/>
        <w:jc w:val="center"/>
        <w:outlineLvl w:val="1"/>
        <w:rPr>
          <w:rFonts w:ascii="Times New Roman" w:eastAsia="Times New Roman" w:hAnsi="Times New Roman"/>
          <w:b/>
          <w:bCs/>
          <w:sz w:val="24"/>
          <w:u w:val="single"/>
          <w:rtl/>
          <w:lang w:val="x-none" w:eastAsia="x-none"/>
        </w:rPr>
      </w:pPr>
      <w:bookmarkStart w:id="95" w:name="_Toc408336811"/>
      <w:bookmarkStart w:id="96" w:name="_Toc483144599"/>
      <w:r w:rsidRPr="00ED43B8">
        <w:rPr>
          <w:rFonts w:ascii="Times New Roman" w:eastAsia="Times New Roman" w:hAnsi="Times New Roman"/>
          <w:b/>
          <w:bCs/>
          <w:sz w:val="24"/>
          <w:u w:val="single"/>
          <w:rtl/>
          <w:lang w:val="x-none" w:eastAsia="x-none"/>
        </w:rPr>
        <w:lastRenderedPageBreak/>
        <w:t>נספח ב'</w:t>
      </w:r>
      <w:r>
        <w:rPr>
          <w:rFonts w:ascii="Times New Roman" w:eastAsia="Times New Roman" w:hAnsi="Times New Roman" w:hint="cs"/>
          <w:b/>
          <w:bCs/>
          <w:sz w:val="24"/>
          <w:u w:val="single"/>
          <w:rtl/>
          <w:lang w:val="x-none" w:eastAsia="x-none"/>
        </w:rPr>
        <w:t>3</w:t>
      </w:r>
      <w:r w:rsidRPr="00ED43B8">
        <w:rPr>
          <w:rFonts w:ascii="Times New Roman" w:eastAsia="Times New Roman" w:hAnsi="Times New Roman"/>
          <w:b/>
          <w:bCs/>
          <w:sz w:val="24"/>
          <w:u w:val="single"/>
          <w:rtl/>
          <w:lang w:val="x-none" w:eastAsia="x-none"/>
        </w:rPr>
        <w:t xml:space="preserve"> - פרטי </w:t>
      </w:r>
      <w:bookmarkEnd w:id="95"/>
      <w:r w:rsidR="00F20A77">
        <w:rPr>
          <w:rFonts w:ascii="Times New Roman" w:eastAsia="Times New Roman" w:hAnsi="Times New Roman" w:hint="cs"/>
          <w:b/>
          <w:bCs/>
          <w:sz w:val="24"/>
          <w:u w:val="single"/>
          <w:rtl/>
          <w:lang w:val="x-none" w:eastAsia="x-none"/>
        </w:rPr>
        <w:t>מנהל הפרויקט</w:t>
      </w:r>
      <w:r w:rsidR="00155326">
        <w:rPr>
          <w:rFonts w:ascii="Times New Roman" w:eastAsia="Times New Roman" w:hAnsi="Times New Roman" w:hint="cs"/>
          <w:b/>
          <w:bCs/>
          <w:sz w:val="24"/>
          <w:u w:val="single"/>
          <w:rtl/>
          <w:lang w:val="x-none" w:eastAsia="x-none"/>
        </w:rPr>
        <w:t xml:space="preserve"> וניסיונו</w:t>
      </w:r>
      <w:bookmarkEnd w:id="96"/>
    </w:p>
    <w:p w14:paraId="5AFD3CC2" w14:textId="77777777" w:rsidR="00ED43B8" w:rsidRDefault="00ED43B8"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tbl>
      <w:tblPr>
        <w:tblpPr w:leftFromText="180" w:rightFromText="180" w:vertAnchor="text" w:horzAnchor="page" w:tblpXSpec="center" w:tblpY="-62"/>
        <w:bidiVisual/>
        <w:tblW w:w="89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פרטי מנהל הפרויקט וניסיונו"/>
        <w:tblDescription w:val="פרטי מנהל הפרויקט וניסיונו"/>
      </w:tblPr>
      <w:tblGrid>
        <w:gridCol w:w="973"/>
        <w:gridCol w:w="2303"/>
        <w:gridCol w:w="858"/>
        <w:gridCol w:w="2139"/>
        <w:gridCol w:w="933"/>
        <w:gridCol w:w="1730"/>
      </w:tblGrid>
      <w:tr w:rsidR="006A3EF0" w:rsidRPr="00ED43B8" w14:paraId="42A59CA3" w14:textId="77777777" w:rsidTr="00E75E71">
        <w:trPr>
          <w:trHeight w:val="383"/>
          <w:jc w:val="center"/>
        </w:trPr>
        <w:tc>
          <w:tcPr>
            <w:tcW w:w="973" w:type="dxa"/>
            <w:tcBorders>
              <w:top w:val="nil"/>
              <w:left w:val="nil"/>
              <w:bottom w:val="nil"/>
            </w:tcBorders>
          </w:tcPr>
          <w:p w14:paraId="4010BA7D" w14:textId="77777777"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 המ</w:t>
            </w:r>
            <w:r>
              <w:rPr>
                <w:rFonts w:ascii="Times New Roman" w:eastAsia="Times New Roman" w:hAnsi="Times New Roman" w:hint="cs"/>
                <w:b/>
                <w:bCs/>
                <w:sz w:val="24"/>
                <w:rtl/>
                <w:lang w:eastAsia="he-IL"/>
              </w:rPr>
              <w:t>נהל</w:t>
            </w:r>
            <w:r w:rsidRPr="00ED43B8">
              <w:rPr>
                <w:rFonts w:ascii="Times New Roman" w:eastAsia="Times New Roman" w:hAnsi="Times New Roman" w:hint="cs"/>
                <w:b/>
                <w:bCs/>
                <w:sz w:val="24"/>
                <w:rtl/>
                <w:lang w:eastAsia="he-IL"/>
              </w:rPr>
              <w:t>:</w:t>
            </w:r>
          </w:p>
        </w:tc>
        <w:tc>
          <w:tcPr>
            <w:tcW w:w="2303" w:type="dxa"/>
          </w:tcPr>
          <w:p w14:paraId="5CCF2959" w14:textId="77777777"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c>
          <w:tcPr>
            <w:tcW w:w="858" w:type="dxa"/>
            <w:tcBorders>
              <w:top w:val="nil"/>
              <w:bottom w:val="nil"/>
            </w:tcBorders>
          </w:tcPr>
          <w:p w14:paraId="1272104E" w14:textId="77777777"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מספר זהות:</w:t>
            </w:r>
          </w:p>
        </w:tc>
        <w:tc>
          <w:tcPr>
            <w:tcW w:w="2139" w:type="dxa"/>
          </w:tcPr>
          <w:p w14:paraId="3CE83310" w14:textId="77777777"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c>
          <w:tcPr>
            <w:tcW w:w="933" w:type="dxa"/>
            <w:tcBorders>
              <w:top w:val="nil"/>
              <w:bottom w:val="nil"/>
            </w:tcBorders>
          </w:tcPr>
          <w:p w14:paraId="32FBC587" w14:textId="77777777"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 לידה:</w:t>
            </w:r>
          </w:p>
        </w:tc>
        <w:tc>
          <w:tcPr>
            <w:tcW w:w="1730" w:type="dxa"/>
          </w:tcPr>
          <w:p w14:paraId="7FD5A847" w14:textId="77777777"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bl>
    <w:p w14:paraId="6676E1F8" w14:textId="77777777" w:rsidR="008136C4" w:rsidRPr="00ED43B8" w:rsidRDefault="008136C4"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lang w:val="x-none" w:eastAsia="x-none"/>
        </w:rPr>
      </w:pPr>
    </w:p>
    <w:p w14:paraId="79C7CF3E" w14:textId="77777777" w:rsidR="00ED43B8" w:rsidRPr="00ED43B8" w:rsidRDefault="00ED43B8"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016669CD" w14:textId="77777777" w:rsidR="00A116A6" w:rsidRDefault="00A116A6"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p w14:paraId="50F57CB8" w14:textId="77777777" w:rsidR="008136C4" w:rsidRPr="00ED43B8" w:rsidRDefault="008136C4"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tbl>
      <w:tblPr>
        <w:bidiVisual/>
        <w:tblW w:w="90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תפקיד המנהל אצל המציע"/>
        <w:tblDescription w:val="תפקיד המנהל אצל המציע"/>
      </w:tblPr>
      <w:tblGrid>
        <w:gridCol w:w="3629"/>
        <w:gridCol w:w="5443"/>
      </w:tblGrid>
      <w:tr w:rsidR="00ED43B8" w:rsidRPr="00ED43B8" w14:paraId="50738DBA" w14:textId="77777777" w:rsidTr="008136C4">
        <w:trPr>
          <w:trHeight w:val="914"/>
          <w:jc w:val="right"/>
        </w:trPr>
        <w:tc>
          <w:tcPr>
            <w:tcW w:w="3629" w:type="dxa"/>
            <w:tcBorders>
              <w:top w:val="nil"/>
              <w:left w:val="nil"/>
              <w:bottom w:val="nil"/>
            </w:tcBorders>
            <w:vAlign w:val="center"/>
          </w:tcPr>
          <w:p w14:paraId="74BE6EDE" w14:textId="77777777" w:rsidR="00CC1895" w:rsidRDefault="00CC189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תפקיד המנהל</w:t>
            </w:r>
            <w:r w:rsidR="00ED43B8" w:rsidRPr="00ED43B8">
              <w:rPr>
                <w:rFonts w:ascii="Times New Roman" w:eastAsia="Times New Roman" w:hAnsi="Times New Roman" w:hint="cs"/>
                <w:b/>
                <w:bCs/>
                <w:sz w:val="24"/>
                <w:rtl/>
                <w:lang w:eastAsia="he-IL"/>
              </w:rPr>
              <w:t xml:space="preserve"> אצל המציע</w:t>
            </w:r>
            <w:r>
              <w:rPr>
                <w:rFonts w:ascii="Times New Roman" w:eastAsia="Times New Roman" w:hAnsi="Times New Roman" w:hint="cs"/>
                <w:b/>
                <w:bCs/>
                <w:sz w:val="24"/>
                <w:rtl/>
                <w:lang w:eastAsia="he-IL"/>
              </w:rPr>
              <w:t>:</w:t>
            </w:r>
          </w:p>
          <w:p w14:paraId="48B01FA7" w14:textId="77777777" w:rsidR="00ED43B8" w:rsidRPr="00ED43B8" w:rsidRDefault="00682E87" w:rsidP="00503283">
            <w:pPr>
              <w:overflowPunct w:val="0"/>
              <w:autoSpaceDE w:val="0"/>
              <w:autoSpaceDN w:val="0"/>
              <w:adjustRightInd w:val="0"/>
              <w:spacing w:line="480" w:lineRule="auto"/>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w:t>
            </w:r>
            <w:r w:rsidRPr="006A3EF0">
              <w:rPr>
                <w:rFonts w:ascii="Times New Roman" w:eastAsia="Times New Roman" w:hAnsi="Times New Roman" w:hint="cs"/>
                <w:sz w:val="24"/>
                <w:rtl/>
                <w:lang w:eastAsia="he-IL"/>
              </w:rPr>
              <w:t>אם לא מועסק אצל המציע עד למכרז זה יש לציין זאת</w:t>
            </w:r>
            <w:r w:rsidR="00CC1895" w:rsidRPr="006A3EF0">
              <w:rPr>
                <w:rFonts w:ascii="Times New Roman" w:eastAsia="Times New Roman" w:hAnsi="Times New Roman" w:hint="cs"/>
                <w:sz w:val="24"/>
                <w:rtl/>
                <w:lang w:eastAsia="he-IL"/>
              </w:rPr>
              <w:t xml:space="preserve"> ולצרף הסכם מותנה</w:t>
            </w:r>
            <w:r>
              <w:rPr>
                <w:rFonts w:ascii="Times New Roman" w:eastAsia="Times New Roman" w:hAnsi="Times New Roman" w:hint="cs"/>
                <w:b/>
                <w:bCs/>
                <w:sz w:val="24"/>
                <w:rtl/>
                <w:lang w:eastAsia="he-IL"/>
              </w:rPr>
              <w:t>)</w:t>
            </w:r>
          </w:p>
        </w:tc>
        <w:tc>
          <w:tcPr>
            <w:tcW w:w="5443" w:type="dxa"/>
            <w:vAlign w:val="center"/>
          </w:tcPr>
          <w:p w14:paraId="27BB1DD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bl>
    <w:p w14:paraId="7C10F840" w14:textId="77777777" w:rsidR="00ED43B8" w:rsidRDefault="00ED43B8"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3210ADBB" w14:textId="77777777" w:rsidR="008136C4" w:rsidRPr="00ED43B8" w:rsidRDefault="008136C4"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44E5A9C9" w14:textId="77777777" w:rsidR="00ED43B8" w:rsidRPr="00ED43B8" w:rsidRDefault="00E5325D" w:rsidP="00503283">
      <w:pPr>
        <w:numPr>
          <w:ilvl w:val="0"/>
          <w:numId w:val="24"/>
        </w:numPr>
        <w:overflowPunct w:val="0"/>
        <w:autoSpaceDE w:val="0"/>
        <w:autoSpaceDN w:val="0"/>
        <w:adjustRightInd w:val="0"/>
        <w:spacing w:after="120" w:line="480" w:lineRule="auto"/>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 xml:space="preserve">פירוט </w:t>
      </w:r>
      <w:r w:rsidR="00ED43B8" w:rsidRPr="00ED43B8">
        <w:rPr>
          <w:rFonts w:ascii="Times New Roman" w:eastAsia="Times New Roman" w:hAnsi="Times New Roman"/>
          <w:b/>
          <w:bCs/>
          <w:sz w:val="24"/>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Caption w:val="פירוט הכשרה מקצועית ואקדמאית"/>
        <w:tblDescription w:val="פירוט הכשרה מקצועית ואקדמאית"/>
      </w:tblPr>
      <w:tblGrid>
        <w:gridCol w:w="6946"/>
        <w:gridCol w:w="1701"/>
      </w:tblGrid>
      <w:tr w:rsidR="00ED43B8" w:rsidRPr="00ED43B8" w14:paraId="2697DEEA" w14:textId="77777777" w:rsidTr="0084753D">
        <w:trPr>
          <w:jc w:val="right"/>
        </w:trPr>
        <w:tc>
          <w:tcPr>
            <w:tcW w:w="6946" w:type="dxa"/>
            <w:tcBorders>
              <w:top w:val="single" w:sz="18" w:space="0" w:color="auto"/>
              <w:bottom w:val="single" w:sz="18" w:space="0" w:color="auto"/>
            </w:tcBorders>
            <w:shd w:val="pct5" w:color="auto" w:fill="auto"/>
          </w:tcPr>
          <w:p w14:paraId="39AF6F78" w14:textId="77777777" w:rsidR="00ED43B8" w:rsidRPr="00ED43B8" w:rsidRDefault="00ED43B8" w:rsidP="00503283">
            <w:pPr>
              <w:overflowPunct w:val="0"/>
              <w:autoSpaceDE w:val="0"/>
              <w:autoSpaceDN w:val="0"/>
              <w:adjustRightInd w:val="0"/>
              <w:spacing w:before="60" w:after="60"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פרטי ההכשרה</w:t>
            </w:r>
          </w:p>
        </w:tc>
        <w:tc>
          <w:tcPr>
            <w:tcW w:w="1701" w:type="dxa"/>
            <w:tcBorders>
              <w:top w:val="single" w:sz="18" w:space="0" w:color="auto"/>
              <w:bottom w:val="single" w:sz="18" w:space="0" w:color="auto"/>
            </w:tcBorders>
            <w:shd w:val="pct5" w:color="auto" w:fill="auto"/>
          </w:tcPr>
          <w:p w14:paraId="1A541434" w14:textId="77777777" w:rsidR="00ED43B8" w:rsidRPr="00ED43B8" w:rsidRDefault="00ED43B8" w:rsidP="00503283">
            <w:pPr>
              <w:overflowPunct w:val="0"/>
              <w:autoSpaceDE w:val="0"/>
              <w:autoSpaceDN w:val="0"/>
              <w:adjustRightInd w:val="0"/>
              <w:spacing w:before="60" w:after="60"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מועד מתן התואר</w:t>
            </w:r>
          </w:p>
        </w:tc>
      </w:tr>
      <w:tr w:rsidR="00ED43B8" w:rsidRPr="00ED43B8" w14:paraId="2B0AD4B1" w14:textId="77777777" w:rsidTr="0084753D">
        <w:trPr>
          <w:jc w:val="right"/>
        </w:trPr>
        <w:tc>
          <w:tcPr>
            <w:tcW w:w="6946" w:type="dxa"/>
            <w:tcBorders>
              <w:top w:val="single" w:sz="18" w:space="0" w:color="auto"/>
            </w:tcBorders>
          </w:tcPr>
          <w:p w14:paraId="2B4F908C" w14:textId="77777777" w:rsidR="00ED43B8" w:rsidRPr="00ED43B8" w:rsidRDefault="00ED43B8"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Borders>
              <w:top w:val="single" w:sz="18" w:space="0" w:color="auto"/>
            </w:tcBorders>
          </w:tcPr>
          <w:p w14:paraId="26692706" w14:textId="77777777" w:rsidR="00ED43B8" w:rsidRPr="00ED43B8" w:rsidRDefault="00ED43B8"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r w:rsidR="00ED43B8" w:rsidRPr="00ED43B8" w14:paraId="4F495E46" w14:textId="77777777" w:rsidTr="0084753D">
        <w:trPr>
          <w:jc w:val="right"/>
        </w:trPr>
        <w:tc>
          <w:tcPr>
            <w:tcW w:w="6946" w:type="dxa"/>
          </w:tcPr>
          <w:p w14:paraId="598E5707" w14:textId="77777777" w:rsidR="00ED43B8" w:rsidRPr="00ED43B8" w:rsidRDefault="00ED43B8"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Pr>
          <w:p w14:paraId="44AD8162" w14:textId="77777777" w:rsidR="00ED43B8" w:rsidRPr="00ED43B8" w:rsidRDefault="00ED43B8"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r w:rsidR="008136C4" w:rsidRPr="00ED43B8" w14:paraId="0E495DB6" w14:textId="77777777" w:rsidTr="0084753D">
        <w:trPr>
          <w:jc w:val="right"/>
        </w:trPr>
        <w:tc>
          <w:tcPr>
            <w:tcW w:w="6946" w:type="dxa"/>
          </w:tcPr>
          <w:p w14:paraId="4CB27CD2" w14:textId="77777777" w:rsidR="008136C4" w:rsidRPr="00ED43B8" w:rsidRDefault="008136C4"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Pr>
          <w:p w14:paraId="766B5283" w14:textId="77777777" w:rsidR="008136C4" w:rsidRPr="00ED43B8" w:rsidRDefault="008136C4"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bl>
    <w:p w14:paraId="2F9CB4CF" w14:textId="77777777" w:rsidR="00ED43B8" w:rsidRDefault="00ED43B8"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29D12AB0" w14:textId="77777777" w:rsidR="008136C4" w:rsidRDefault="008136C4"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p w14:paraId="585F7256" w14:textId="690A3F27" w:rsidR="00E5325D" w:rsidRPr="00ED43B8" w:rsidRDefault="00E5325D" w:rsidP="00503283">
      <w:pPr>
        <w:numPr>
          <w:ilvl w:val="0"/>
          <w:numId w:val="24"/>
        </w:numPr>
        <w:overflowPunct w:val="0"/>
        <w:autoSpaceDE w:val="0"/>
        <w:autoSpaceDN w:val="0"/>
        <w:adjustRightInd w:val="0"/>
        <w:spacing w:after="120" w:line="480" w:lineRule="auto"/>
        <w:jc w:val="left"/>
        <w:textAlignment w:val="baseline"/>
        <w:rPr>
          <w:rFonts w:ascii="Times New Roman" w:eastAsia="Times New Roman" w:hAnsi="Times New Roman"/>
          <w:b/>
          <w:bCs/>
          <w:sz w:val="24"/>
          <w:u w:val="single"/>
          <w:rtl/>
          <w:lang w:eastAsia="x-none"/>
        </w:rPr>
      </w:pPr>
    </w:p>
    <w:tbl>
      <w:tblPr>
        <w:tblStyle w:val="22"/>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הצהרת המנהל על ניסיונו"/>
        <w:tblDescription w:val="הצהרת המנהל על ניסיונו"/>
      </w:tblPr>
      <w:tblGrid>
        <w:gridCol w:w="768"/>
        <w:gridCol w:w="5684"/>
        <w:gridCol w:w="279"/>
        <w:gridCol w:w="489"/>
        <w:gridCol w:w="279"/>
        <w:gridCol w:w="808"/>
        <w:gridCol w:w="768"/>
      </w:tblGrid>
      <w:tr w:rsidR="00ED43B8" w:rsidRPr="00ED43B8" w14:paraId="55DA48F1" w14:textId="77777777" w:rsidTr="009A61F0">
        <w:trPr>
          <w:gridBefore w:val="1"/>
          <w:wBefore w:w="768" w:type="dxa"/>
          <w:tblHeader/>
          <w:jc w:val="right"/>
        </w:trPr>
        <w:tc>
          <w:tcPr>
            <w:tcW w:w="6452" w:type="dxa"/>
            <w:gridSpan w:val="3"/>
          </w:tcPr>
          <w:p w14:paraId="2FE43B38" w14:textId="77777777" w:rsidR="00ED43B8" w:rsidRPr="00ED43B8" w:rsidRDefault="00ED43B8" w:rsidP="00503283">
            <w:pPr>
              <w:bidi w:val="0"/>
              <w:spacing w:line="480" w:lineRule="auto"/>
              <w:jc w:val="left"/>
              <w:rPr>
                <w:rFonts w:ascii="Times New Roman" w:eastAsia="Times New Roman" w:hAnsi="Times New Roman"/>
                <w:sz w:val="8"/>
                <w:szCs w:val="8"/>
                <w:highlight w:val="yellow"/>
                <w:rtl/>
                <w:lang w:eastAsia="he-IL"/>
              </w:rPr>
            </w:pPr>
          </w:p>
        </w:tc>
        <w:tc>
          <w:tcPr>
            <w:tcW w:w="279" w:type="dxa"/>
          </w:tcPr>
          <w:p w14:paraId="61C0A16B" w14:textId="77777777" w:rsidR="00ED43B8" w:rsidRPr="00ED43B8" w:rsidRDefault="00ED43B8"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8"/>
                <w:szCs w:val="8"/>
                <w:highlight w:val="yellow"/>
                <w:u w:val="single"/>
                <w:rtl/>
                <w:lang w:eastAsia="x-none"/>
              </w:rPr>
            </w:pPr>
          </w:p>
        </w:tc>
        <w:tc>
          <w:tcPr>
            <w:tcW w:w="1576" w:type="dxa"/>
            <w:gridSpan w:val="2"/>
          </w:tcPr>
          <w:p w14:paraId="35FD6A0D" w14:textId="77777777" w:rsidR="00ED43B8" w:rsidRPr="00ED43B8" w:rsidRDefault="00ED43B8"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8"/>
                <w:szCs w:val="8"/>
                <w:highlight w:val="yellow"/>
                <w:u w:val="single"/>
                <w:rtl/>
                <w:lang w:eastAsia="x-none"/>
              </w:rPr>
            </w:pPr>
          </w:p>
        </w:tc>
      </w:tr>
      <w:tr w:rsidR="00ED43B8" w:rsidRPr="00ED43B8" w14:paraId="360B4996" w14:textId="77777777" w:rsidTr="009A61F0">
        <w:trPr>
          <w:gridBefore w:val="1"/>
          <w:wBefore w:w="768" w:type="dxa"/>
          <w:trHeight w:val="60"/>
          <w:tblHeader/>
          <w:jc w:val="right"/>
        </w:trPr>
        <w:tc>
          <w:tcPr>
            <w:tcW w:w="6452" w:type="dxa"/>
            <w:gridSpan w:val="3"/>
          </w:tcPr>
          <w:p w14:paraId="322D25AF" w14:textId="77777777" w:rsidR="00ED43B8" w:rsidRPr="00ED43B8" w:rsidRDefault="00ED43B8" w:rsidP="00503283">
            <w:pPr>
              <w:overflowPunct w:val="0"/>
              <w:autoSpaceDE w:val="0"/>
              <w:autoSpaceDN w:val="0"/>
              <w:adjustRightInd w:val="0"/>
              <w:spacing w:line="480" w:lineRule="auto"/>
              <w:ind w:left="1111" w:hanging="317"/>
              <w:contextualSpacing/>
              <w:jc w:val="left"/>
              <w:textAlignment w:val="baseline"/>
              <w:rPr>
                <w:rFonts w:ascii="Times New Roman" w:eastAsia="Times New Roman" w:hAnsi="Times New Roman"/>
                <w:sz w:val="10"/>
                <w:szCs w:val="10"/>
                <w:highlight w:val="yellow"/>
                <w:rtl/>
                <w:lang w:eastAsia="he-IL"/>
              </w:rPr>
            </w:pPr>
          </w:p>
        </w:tc>
        <w:tc>
          <w:tcPr>
            <w:tcW w:w="279" w:type="dxa"/>
          </w:tcPr>
          <w:p w14:paraId="090B8624" w14:textId="77777777" w:rsidR="00ED43B8" w:rsidRPr="00ED43B8" w:rsidRDefault="00ED43B8"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10"/>
                <w:szCs w:val="10"/>
                <w:highlight w:val="yellow"/>
                <w:u w:val="single"/>
                <w:rtl/>
                <w:lang w:eastAsia="x-none"/>
              </w:rPr>
            </w:pPr>
          </w:p>
        </w:tc>
        <w:tc>
          <w:tcPr>
            <w:tcW w:w="1576" w:type="dxa"/>
            <w:gridSpan w:val="2"/>
          </w:tcPr>
          <w:p w14:paraId="1A25C535" w14:textId="77777777" w:rsidR="00ED43B8" w:rsidRPr="00ED43B8" w:rsidRDefault="00ED43B8"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10"/>
                <w:szCs w:val="10"/>
                <w:highlight w:val="yellow"/>
                <w:u w:val="single"/>
                <w:rtl/>
                <w:lang w:eastAsia="x-none"/>
              </w:rPr>
            </w:pPr>
          </w:p>
        </w:tc>
      </w:tr>
      <w:tr w:rsidR="009A61F0" w:rsidRPr="00ED43B8" w14:paraId="03C2A90F" w14:textId="77777777" w:rsidTr="009A61F0">
        <w:trPr>
          <w:gridAfter w:val="1"/>
          <w:wAfter w:w="768" w:type="dxa"/>
          <w:trHeight w:val="920"/>
          <w:tblHeader/>
          <w:jc w:val="right"/>
        </w:trPr>
        <w:tc>
          <w:tcPr>
            <w:tcW w:w="8307" w:type="dxa"/>
            <w:gridSpan w:val="6"/>
            <w:tcBorders>
              <w:right w:val="single" w:sz="4" w:space="0" w:color="auto"/>
            </w:tcBorders>
          </w:tcPr>
          <w:p w14:paraId="52618F48" w14:textId="115AF233" w:rsidR="009A61F0" w:rsidRPr="009A61F0" w:rsidRDefault="009A61F0"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הצהרת המנהל על ניסיונו:</w:t>
            </w:r>
          </w:p>
        </w:tc>
      </w:tr>
      <w:tr w:rsidR="00ED43B8" w:rsidRPr="00ED43B8" w14:paraId="3B785A3A" w14:textId="77777777" w:rsidTr="009A61F0">
        <w:trPr>
          <w:gridAfter w:val="1"/>
          <w:wAfter w:w="768" w:type="dxa"/>
          <w:trHeight w:val="920"/>
          <w:tblHeader/>
          <w:jc w:val="right"/>
        </w:trPr>
        <w:tc>
          <w:tcPr>
            <w:tcW w:w="6452" w:type="dxa"/>
            <w:gridSpan w:val="2"/>
          </w:tcPr>
          <w:p w14:paraId="6A12D655" w14:textId="283A1D11" w:rsidR="00ED43B8" w:rsidRPr="00ED43B8" w:rsidRDefault="0094512D" w:rsidP="00503283">
            <w:pPr>
              <w:pStyle w:val="a3"/>
              <w:numPr>
                <w:ilvl w:val="0"/>
                <w:numId w:val="25"/>
              </w:numPr>
              <w:overflowPunct w:val="0"/>
              <w:autoSpaceDE w:val="0"/>
              <w:autoSpaceDN w:val="0"/>
              <w:adjustRightInd w:val="0"/>
              <w:spacing w:line="480" w:lineRule="auto"/>
              <w:ind w:left="317" w:hanging="317"/>
              <w:textAlignment w:val="baseline"/>
              <w:rPr>
                <w:rFonts w:ascii="Times New Roman" w:eastAsia="Times New Roman" w:hAnsi="Times New Roman"/>
                <w:sz w:val="24"/>
                <w:rtl/>
                <w:lang w:eastAsia="he-IL"/>
              </w:rPr>
            </w:pPr>
            <w:r w:rsidRPr="0094512D">
              <w:rPr>
                <w:rFonts w:ascii="Times New Roman" w:eastAsia="Times New Roman" w:hAnsi="Times New Roman" w:hint="cs"/>
                <w:sz w:val="24"/>
                <w:rtl/>
                <w:lang w:eastAsia="he-IL"/>
              </w:rPr>
              <w:t xml:space="preserve">מס' פרויקטים ממושכים </w:t>
            </w:r>
            <w:r w:rsidR="00E047B7">
              <w:rPr>
                <w:rFonts w:ascii="Times New Roman" w:eastAsia="Times New Roman" w:hAnsi="Times New Roman" w:hint="cs"/>
                <w:sz w:val="24"/>
                <w:rtl/>
                <w:lang w:eastAsia="he-IL"/>
              </w:rPr>
              <w:t>שניהל</w:t>
            </w:r>
            <w:r w:rsidR="00A20B5E">
              <w:rPr>
                <w:rFonts w:ascii="Times New Roman" w:eastAsia="Times New Roman" w:hAnsi="Times New Roman" w:hint="cs"/>
                <w:sz w:val="24"/>
                <w:rtl/>
                <w:lang w:eastAsia="he-IL"/>
              </w:rPr>
              <w:t xml:space="preserve"> בחמש השנים האחרונות</w:t>
            </w:r>
            <w:r w:rsidR="00E047B7">
              <w:rPr>
                <w:rFonts w:ascii="Times New Roman" w:eastAsia="Times New Roman" w:hAnsi="Times New Roman" w:hint="cs"/>
                <w:sz w:val="24"/>
                <w:rtl/>
                <w:lang w:eastAsia="he-IL"/>
              </w:rPr>
              <w:t>,</w:t>
            </w:r>
            <w:r w:rsidR="006A3EF0">
              <w:rPr>
                <w:rFonts w:ascii="Times New Roman" w:eastAsia="Times New Roman" w:hAnsi="Times New Roman" w:hint="cs"/>
                <w:sz w:val="24"/>
                <w:rtl/>
                <w:lang w:eastAsia="he-IL"/>
              </w:rPr>
              <w:t xml:space="preserve"> העומדים בתנאי הסף </w:t>
            </w:r>
            <w:r w:rsidR="006A3EF0">
              <w:rPr>
                <w:rFonts w:ascii="Times New Roman" w:eastAsia="Times New Roman" w:hAnsi="Times New Roman"/>
                <w:sz w:val="24"/>
                <w:rtl/>
                <w:lang w:eastAsia="he-IL"/>
              </w:rPr>
              <w:fldChar w:fldCharType="begin"/>
            </w:r>
            <w:r w:rsidR="006A3EF0">
              <w:rPr>
                <w:rFonts w:ascii="Times New Roman" w:eastAsia="Times New Roman" w:hAnsi="Times New Roman"/>
                <w:sz w:val="24"/>
                <w:rtl/>
                <w:lang w:eastAsia="he-IL"/>
              </w:rPr>
              <w:instrText xml:space="preserve"> </w:instrText>
            </w:r>
            <w:r w:rsidR="006A3EF0">
              <w:rPr>
                <w:rFonts w:ascii="Times New Roman" w:eastAsia="Times New Roman" w:hAnsi="Times New Roman" w:hint="cs"/>
                <w:sz w:val="24"/>
                <w:lang w:eastAsia="he-IL"/>
              </w:rPr>
              <w:instrText>REF</w:instrText>
            </w:r>
            <w:r w:rsidR="006A3EF0">
              <w:rPr>
                <w:rFonts w:ascii="Times New Roman" w:eastAsia="Times New Roman" w:hAnsi="Times New Roman" w:hint="cs"/>
                <w:sz w:val="24"/>
                <w:rtl/>
                <w:lang w:eastAsia="he-IL"/>
              </w:rPr>
              <w:instrText xml:space="preserve"> _</w:instrText>
            </w:r>
            <w:r w:rsidR="006A3EF0">
              <w:rPr>
                <w:rFonts w:ascii="Times New Roman" w:eastAsia="Times New Roman" w:hAnsi="Times New Roman" w:hint="cs"/>
                <w:sz w:val="24"/>
                <w:lang w:eastAsia="he-IL"/>
              </w:rPr>
              <w:instrText>Ref476044578 \n \h</w:instrText>
            </w:r>
            <w:r w:rsidR="006A3EF0">
              <w:rPr>
                <w:rFonts w:ascii="Times New Roman" w:eastAsia="Times New Roman" w:hAnsi="Times New Roman"/>
                <w:sz w:val="24"/>
                <w:rtl/>
                <w:lang w:eastAsia="he-IL"/>
              </w:rPr>
              <w:instrText xml:space="preserve"> </w:instrText>
            </w:r>
            <w:r w:rsidR="00503283">
              <w:rPr>
                <w:rFonts w:ascii="Times New Roman" w:eastAsia="Times New Roman" w:hAnsi="Times New Roman"/>
                <w:sz w:val="24"/>
                <w:rtl/>
                <w:lang w:eastAsia="he-IL"/>
              </w:rPr>
              <w:instrText xml:space="preserve"> \* </w:instrText>
            </w:r>
            <w:r w:rsidR="00503283">
              <w:rPr>
                <w:rFonts w:ascii="Times New Roman" w:eastAsia="Times New Roman" w:hAnsi="Times New Roman"/>
                <w:sz w:val="24"/>
                <w:lang w:eastAsia="he-IL"/>
              </w:rPr>
              <w:instrText>MERGEFORMAT</w:instrText>
            </w:r>
            <w:r w:rsidR="00503283">
              <w:rPr>
                <w:rFonts w:ascii="Times New Roman" w:eastAsia="Times New Roman" w:hAnsi="Times New Roman"/>
                <w:sz w:val="24"/>
                <w:rtl/>
                <w:lang w:eastAsia="he-IL"/>
              </w:rPr>
              <w:instrText xml:space="preserve"> </w:instrText>
            </w:r>
            <w:r w:rsidR="006A3EF0">
              <w:rPr>
                <w:rFonts w:ascii="Times New Roman" w:eastAsia="Times New Roman" w:hAnsi="Times New Roman"/>
                <w:sz w:val="24"/>
                <w:rtl/>
                <w:lang w:eastAsia="he-IL"/>
              </w:rPr>
            </w:r>
            <w:r w:rsidR="006A3EF0">
              <w:rPr>
                <w:rFonts w:ascii="Times New Roman" w:eastAsia="Times New Roman" w:hAnsi="Times New Roman"/>
                <w:sz w:val="24"/>
                <w:rtl/>
                <w:lang w:eastAsia="he-IL"/>
              </w:rPr>
              <w:fldChar w:fldCharType="separate"/>
            </w:r>
            <w:r w:rsidR="00B02501">
              <w:rPr>
                <w:rFonts w:ascii="Times New Roman" w:eastAsia="Times New Roman" w:hAnsi="Times New Roman"/>
                <w:sz w:val="24"/>
                <w:cs/>
                <w:lang w:eastAsia="he-IL"/>
              </w:rPr>
              <w:t>‎</w:t>
            </w:r>
            <w:r w:rsidR="00B02501">
              <w:rPr>
                <w:rFonts w:ascii="Times New Roman" w:eastAsia="Times New Roman" w:hAnsi="Times New Roman"/>
                <w:sz w:val="24"/>
                <w:lang w:eastAsia="he-IL"/>
              </w:rPr>
              <w:t>6.2.3</w:t>
            </w:r>
            <w:r w:rsidR="006A3EF0">
              <w:rPr>
                <w:rFonts w:ascii="Times New Roman" w:eastAsia="Times New Roman" w:hAnsi="Times New Roman"/>
                <w:sz w:val="24"/>
                <w:rtl/>
                <w:lang w:eastAsia="he-IL"/>
              </w:rPr>
              <w:fldChar w:fldCharType="end"/>
            </w:r>
            <w:r w:rsidR="00B0225F">
              <w:rPr>
                <w:rFonts w:ascii="Times New Roman" w:eastAsia="Times New Roman" w:hAnsi="Times New Roman" w:hint="cs"/>
                <w:sz w:val="24"/>
                <w:rtl/>
                <w:lang w:eastAsia="he-IL"/>
              </w:rPr>
              <w:t xml:space="preserve"> לחלק א':</w:t>
            </w:r>
          </w:p>
        </w:tc>
        <w:tc>
          <w:tcPr>
            <w:tcW w:w="279" w:type="dxa"/>
            <w:tcBorders>
              <w:right w:val="single" w:sz="4" w:space="0" w:color="auto"/>
            </w:tcBorders>
          </w:tcPr>
          <w:p w14:paraId="6FB568B9" w14:textId="77777777" w:rsidR="00ED43B8" w:rsidRPr="00ED43B8" w:rsidRDefault="00ED43B8"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1D7F65FD" w14:textId="77777777" w:rsidR="00ED43B8" w:rsidRPr="00ED43B8" w:rsidRDefault="00ED43B8"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eastAsia="x-none"/>
              </w:rPr>
            </w:pPr>
          </w:p>
        </w:tc>
      </w:tr>
      <w:tr w:rsidR="0094512D" w:rsidRPr="00ED43B8" w14:paraId="723B0ED2" w14:textId="77777777" w:rsidTr="009A61F0">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blHeader/>
        </w:trPr>
        <w:tc>
          <w:tcPr>
            <w:tcW w:w="6452" w:type="dxa"/>
            <w:gridSpan w:val="2"/>
            <w:tcBorders>
              <w:top w:val="nil"/>
              <w:left w:val="nil"/>
              <w:bottom w:val="nil"/>
              <w:right w:val="nil"/>
            </w:tcBorders>
          </w:tcPr>
          <w:p w14:paraId="132A2935" w14:textId="77777777" w:rsidR="0094512D" w:rsidRPr="00ED43B8" w:rsidRDefault="0094512D" w:rsidP="00503283">
            <w:pPr>
              <w:overflowPunct w:val="0"/>
              <w:autoSpaceDE w:val="0"/>
              <w:autoSpaceDN w:val="0"/>
              <w:adjustRightInd w:val="0"/>
              <w:spacing w:line="480" w:lineRule="auto"/>
              <w:contextualSpacing/>
              <w:jc w:val="left"/>
              <w:textAlignment w:val="baseline"/>
              <w:rPr>
                <w:rFonts w:ascii="Times New Roman" w:eastAsia="Times New Roman" w:hAnsi="Times New Roman"/>
                <w:sz w:val="8"/>
                <w:szCs w:val="8"/>
                <w:rtl/>
                <w:lang w:eastAsia="he-IL"/>
              </w:rPr>
            </w:pPr>
          </w:p>
        </w:tc>
        <w:tc>
          <w:tcPr>
            <w:tcW w:w="279" w:type="dxa"/>
            <w:tcBorders>
              <w:top w:val="nil"/>
              <w:left w:val="nil"/>
              <w:bottom w:val="nil"/>
              <w:right w:val="nil"/>
            </w:tcBorders>
          </w:tcPr>
          <w:p w14:paraId="537B8A54" w14:textId="77777777" w:rsidR="0094512D" w:rsidRPr="00ED43B8" w:rsidRDefault="0094512D" w:rsidP="00503283">
            <w:pPr>
              <w:overflowPunct w:val="0"/>
              <w:autoSpaceDE w:val="0"/>
              <w:autoSpaceDN w:val="0"/>
              <w:adjustRightInd w:val="0"/>
              <w:spacing w:line="480" w:lineRule="auto"/>
              <w:contextualSpacing/>
              <w:jc w:val="left"/>
              <w:textAlignment w:val="baseline"/>
              <w:rPr>
                <w:rFonts w:ascii="Times New Roman" w:eastAsia="Times New Roman" w:hAnsi="Times New Roman"/>
                <w:sz w:val="8"/>
                <w:szCs w:val="8"/>
                <w:rtl/>
                <w:lang w:eastAsia="he-IL"/>
              </w:rPr>
            </w:pPr>
          </w:p>
        </w:tc>
        <w:tc>
          <w:tcPr>
            <w:tcW w:w="1576" w:type="dxa"/>
            <w:gridSpan w:val="3"/>
            <w:tcBorders>
              <w:top w:val="single" w:sz="4" w:space="0" w:color="auto"/>
              <w:left w:val="nil"/>
              <w:bottom w:val="nil"/>
              <w:right w:val="nil"/>
            </w:tcBorders>
          </w:tcPr>
          <w:p w14:paraId="45769B92" w14:textId="77777777" w:rsidR="0094512D" w:rsidRPr="00ED43B8" w:rsidRDefault="0094512D" w:rsidP="00503283">
            <w:pPr>
              <w:overflowPunct w:val="0"/>
              <w:autoSpaceDE w:val="0"/>
              <w:autoSpaceDN w:val="0"/>
              <w:adjustRightInd w:val="0"/>
              <w:spacing w:line="480" w:lineRule="auto"/>
              <w:contextualSpacing/>
              <w:jc w:val="left"/>
              <w:textAlignment w:val="baseline"/>
              <w:rPr>
                <w:rFonts w:ascii="Times New Roman" w:eastAsia="Times New Roman" w:hAnsi="Times New Roman"/>
                <w:sz w:val="8"/>
                <w:szCs w:val="8"/>
                <w:rtl/>
                <w:lang w:eastAsia="he-IL"/>
              </w:rPr>
            </w:pPr>
          </w:p>
        </w:tc>
      </w:tr>
    </w:tbl>
    <w:p w14:paraId="7B909621" w14:textId="77777777" w:rsidR="00ED43B8" w:rsidRPr="00ED43B8" w:rsidRDefault="00ED43B8" w:rsidP="00503283">
      <w:pPr>
        <w:overflowPunct w:val="0"/>
        <w:autoSpaceDE w:val="0"/>
        <w:autoSpaceDN w:val="0"/>
        <w:adjustRightInd w:val="0"/>
        <w:spacing w:line="480" w:lineRule="auto"/>
        <w:jc w:val="left"/>
        <w:textAlignment w:val="baseline"/>
        <w:rPr>
          <w:rFonts w:ascii="Times New Roman" w:eastAsia="Times New Roman" w:hAnsi="Times New Roman"/>
          <w:b/>
          <w:bCs/>
          <w:sz w:val="24"/>
          <w:u w:val="single"/>
          <w:rtl/>
          <w:lang w:eastAsia="x-none"/>
        </w:rPr>
      </w:pPr>
    </w:p>
    <w:p w14:paraId="74DC5969" w14:textId="77777777" w:rsidR="00ED43B8" w:rsidRPr="00ED43B8" w:rsidRDefault="00ED43B8" w:rsidP="00503283">
      <w:pPr>
        <w:numPr>
          <w:ilvl w:val="0"/>
          <w:numId w:val="22"/>
        </w:numPr>
        <w:overflowPunct w:val="0"/>
        <w:autoSpaceDE w:val="0"/>
        <w:autoSpaceDN w:val="0"/>
        <w:adjustRightInd w:val="0"/>
        <w:spacing w:line="480" w:lineRule="auto"/>
        <w:contextualSpacing/>
        <w:jc w:val="left"/>
        <w:textAlignment w:val="baseline"/>
        <w:rPr>
          <w:rFonts w:ascii="Times New Roman" w:eastAsia="Times New Roman" w:hAnsi="Times New Roman"/>
          <w:b/>
          <w:bCs/>
          <w:sz w:val="24"/>
          <w:lang w:eastAsia="x-none"/>
        </w:rPr>
      </w:pPr>
      <w:r w:rsidRPr="00ED43B8">
        <w:rPr>
          <w:rFonts w:ascii="Times New Roman" w:eastAsia="Times New Roman" w:hAnsi="Times New Roman"/>
          <w:b/>
          <w:bCs/>
          <w:sz w:val="24"/>
          <w:rtl/>
          <w:lang w:eastAsia="x-none"/>
        </w:rPr>
        <w:t>על המ</w:t>
      </w:r>
      <w:r>
        <w:rPr>
          <w:rFonts w:ascii="Times New Roman" w:eastAsia="Times New Roman" w:hAnsi="Times New Roman" w:hint="cs"/>
          <w:b/>
          <w:bCs/>
          <w:sz w:val="24"/>
          <w:rtl/>
          <w:lang w:eastAsia="x-none"/>
        </w:rPr>
        <w:t>נהל</w:t>
      </w:r>
      <w:r w:rsidRPr="00ED43B8">
        <w:rPr>
          <w:rFonts w:ascii="Times New Roman" w:eastAsia="Times New Roman" w:hAnsi="Times New Roman"/>
          <w:b/>
          <w:bCs/>
          <w:sz w:val="24"/>
          <w:rtl/>
          <w:lang w:eastAsia="x-none"/>
        </w:rPr>
        <w:t xml:space="preserve"> לצרף לנספח פירוט קורות חיים ותעודות הכשרה והסמכה.</w:t>
      </w:r>
    </w:p>
    <w:p w14:paraId="445F00DD" w14:textId="77777777" w:rsidR="00ED43B8" w:rsidRPr="00ED43B8" w:rsidRDefault="00ED43B8" w:rsidP="00503283">
      <w:pPr>
        <w:overflowPunct w:val="0"/>
        <w:autoSpaceDE w:val="0"/>
        <w:autoSpaceDN w:val="0"/>
        <w:adjustRightInd w:val="0"/>
        <w:spacing w:line="480" w:lineRule="auto"/>
        <w:ind w:left="360"/>
        <w:jc w:val="left"/>
        <w:textAlignment w:val="baseline"/>
        <w:rPr>
          <w:rFonts w:ascii="Times New Roman" w:eastAsia="Times New Roman" w:hAnsi="Times New Roman"/>
          <w:b/>
          <w:bCs/>
          <w:sz w:val="24"/>
          <w:u w:val="single"/>
          <w:rtl/>
          <w:lang w:eastAsia="x-none"/>
        </w:rPr>
      </w:pPr>
    </w:p>
    <w:p w14:paraId="0BB0F189" w14:textId="77777777" w:rsidR="00ED43B8" w:rsidRPr="00ED43B8" w:rsidRDefault="00ED43B8" w:rsidP="00503283">
      <w:pPr>
        <w:numPr>
          <w:ilvl w:val="1"/>
          <w:numId w:val="24"/>
        </w:numPr>
        <w:overflowPunct w:val="0"/>
        <w:autoSpaceDE w:val="0"/>
        <w:autoSpaceDN w:val="0"/>
        <w:adjustRightInd w:val="0"/>
        <w:spacing w:line="480" w:lineRule="auto"/>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sz w:val="24"/>
          <w:u w:val="single"/>
          <w:rtl/>
          <w:lang w:val="x-none" w:eastAsia="x-none"/>
        </w:rPr>
        <w:t>הצהרת המ</w:t>
      </w:r>
      <w:r>
        <w:rPr>
          <w:rFonts w:ascii="Times New Roman" w:eastAsia="Times New Roman" w:hAnsi="Times New Roman" w:hint="cs"/>
          <w:sz w:val="24"/>
          <w:u w:val="single"/>
          <w:rtl/>
          <w:lang w:val="x-none" w:eastAsia="x-none"/>
        </w:rPr>
        <w:t>נהל</w:t>
      </w:r>
    </w:p>
    <w:p w14:paraId="1E2EC0AE" w14:textId="77777777" w:rsidR="00ED43B8" w:rsidRPr="00ED43B8" w:rsidRDefault="00ED43B8" w:rsidP="00503283">
      <w:pPr>
        <w:overflowPunct w:val="0"/>
        <w:autoSpaceDE w:val="0"/>
        <w:autoSpaceDN w:val="0"/>
        <w:adjustRightInd w:val="0"/>
        <w:spacing w:line="480" w:lineRule="auto"/>
        <w:ind w:left="1134"/>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lastRenderedPageBreak/>
        <w:t>הנני מאשר את נכונות הפרטים הנ"ל והפרטים שבקורות החיים ובכל מסמך הנוגע אלי, ומצהיר כי הובא לידיעתי מהות התפקיד המיועד לי בפרויקט.</w:t>
      </w:r>
    </w:p>
    <w:p w14:paraId="02A297A0" w14:textId="77777777" w:rsidR="00ED43B8" w:rsidRPr="00ED43B8" w:rsidRDefault="00ED43B8" w:rsidP="00503283">
      <w:pPr>
        <w:overflowPunct w:val="0"/>
        <w:autoSpaceDE w:val="0"/>
        <w:autoSpaceDN w:val="0"/>
        <w:adjustRightInd w:val="0"/>
        <w:spacing w:line="480" w:lineRule="auto"/>
        <w:ind w:left="360"/>
        <w:jc w:val="left"/>
        <w:textAlignment w:val="baseline"/>
        <w:rPr>
          <w:rFonts w:ascii="Times New Roman" w:eastAsia="Times New Roman" w:hAnsi="Times New Roman"/>
          <w:sz w:val="24"/>
          <w:rtl/>
          <w:lang w:eastAsia="x-none"/>
        </w:rPr>
      </w:pPr>
    </w:p>
    <w:p w14:paraId="329F8262" w14:textId="77777777" w:rsidR="00ED43B8" w:rsidRPr="00ED43B8" w:rsidRDefault="00ED43B8" w:rsidP="00503283">
      <w:pPr>
        <w:overflowPunct w:val="0"/>
        <w:autoSpaceDE w:val="0"/>
        <w:autoSpaceDN w:val="0"/>
        <w:adjustRightInd w:val="0"/>
        <w:spacing w:after="120" w:line="480" w:lineRule="auto"/>
        <w:jc w:val="center"/>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ED43B8" w14:paraId="51670097" w14:textId="77777777" w:rsidTr="008136C4">
        <w:trPr>
          <w:trHeight w:val="433"/>
          <w:jc w:val="center"/>
        </w:trPr>
        <w:tc>
          <w:tcPr>
            <w:tcW w:w="2053" w:type="dxa"/>
            <w:tcBorders>
              <w:top w:val="single" w:sz="18" w:space="0" w:color="000000"/>
              <w:bottom w:val="single" w:sz="18" w:space="0" w:color="000000"/>
            </w:tcBorders>
          </w:tcPr>
          <w:p w14:paraId="2C59B85B"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090241DF"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36A5AE14"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0D13F33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ED43B8" w:rsidRPr="00ED43B8" w14:paraId="1EC68BCF" w14:textId="77777777" w:rsidTr="008136C4">
        <w:trPr>
          <w:trHeight w:val="20"/>
          <w:jc w:val="center"/>
        </w:trPr>
        <w:tc>
          <w:tcPr>
            <w:tcW w:w="2053" w:type="dxa"/>
            <w:tcBorders>
              <w:top w:val="single" w:sz="18" w:space="0" w:color="000000"/>
            </w:tcBorders>
            <w:shd w:val="clear" w:color="auto" w:fill="BFBFBF"/>
          </w:tcPr>
          <w:p w14:paraId="778E78BE"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2FBB13B3"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36EF8B7A"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0DC60B9E" w14:textId="18EF89CD" w:rsidR="00B0225F" w:rsidRDefault="00B0225F" w:rsidP="00503283">
      <w:pPr>
        <w:overflowPunct w:val="0"/>
        <w:autoSpaceDE w:val="0"/>
        <w:autoSpaceDN w:val="0"/>
        <w:adjustRightInd w:val="0"/>
        <w:spacing w:after="120" w:line="480" w:lineRule="auto"/>
        <w:ind w:left="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b/>
          <w:bCs/>
          <w:sz w:val="24"/>
          <w:u w:val="single"/>
          <w:rtl/>
          <w:lang w:eastAsia="x-none"/>
        </w:rPr>
        <w:br w:type="page"/>
      </w:r>
    </w:p>
    <w:p w14:paraId="6AF77839" w14:textId="5CF7B471" w:rsidR="00ED43B8" w:rsidRPr="00B0225F" w:rsidRDefault="00E5325D" w:rsidP="00503283">
      <w:pPr>
        <w:numPr>
          <w:ilvl w:val="0"/>
          <w:numId w:val="24"/>
        </w:numPr>
        <w:overflowPunct w:val="0"/>
        <w:autoSpaceDE w:val="0"/>
        <w:autoSpaceDN w:val="0"/>
        <w:adjustRightInd w:val="0"/>
        <w:spacing w:after="120" w:line="480" w:lineRule="auto"/>
        <w:ind w:left="357" w:hanging="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lastRenderedPageBreak/>
        <w:t xml:space="preserve">פירוט </w:t>
      </w:r>
      <w:r w:rsidR="00ED43B8" w:rsidRPr="00ED43B8">
        <w:rPr>
          <w:rFonts w:ascii="Times New Roman" w:eastAsia="Times New Roman" w:hAnsi="Times New Roman" w:hint="cs"/>
          <w:b/>
          <w:bCs/>
          <w:sz w:val="24"/>
          <w:u w:val="single"/>
          <w:rtl/>
          <w:lang w:eastAsia="x-none"/>
        </w:rPr>
        <w:t>נ</w:t>
      </w:r>
      <w:r w:rsidR="00ED43B8" w:rsidRPr="00ED43B8">
        <w:rPr>
          <w:rFonts w:ascii="Times New Roman" w:eastAsia="Times New Roman" w:hAnsi="Times New Roman"/>
          <w:b/>
          <w:bCs/>
          <w:sz w:val="24"/>
          <w:u w:val="single"/>
          <w:rtl/>
          <w:lang w:eastAsia="x-none"/>
        </w:rPr>
        <w:t xml:space="preserve">יסיון </w:t>
      </w:r>
      <w:r>
        <w:rPr>
          <w:rFonts w:ascii="Times New Roman" w:eastAsia="Times New Roman" w:hAnsi="Times New Roman" w:hint="cs"/>
          <w:b/>
          <w:bCs/>
          <w:sz w:val="24"/>
          <w:u w:val="single"/>
          <w:rtl/>
          <w:lang w:eastAsia="x-none"/>
        </w:rPr>
        <w:t>המנהל:</w:t>
      </w: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פירוט ניסיון המנהל"/>
        <w:tblDescription w:val="פירוט ניסיון המנהל"/>
      </w:tblPr>
      <w:tblGrid>
        <w:gridCol w:w="391"/>
        <w:gridCol w:w="1559"/>
        <w:gridCol w:w="1560"/>
        <w:gridCol w:w="1450"/>
        <w:gridCol w:w="1560"/>
        <w:gridCol w:w="1275"/>
        <w:gridCol w:w="109"/>
        <w:gridCol w:w="1309"/>
        <w:gridCol w:w="108"/>
        <w:gridCol w:w="1735"/>
      </w:tblGrid>
      <w:tr w:rsidR="00375F55" w:rsidRPr="00ED43B8" w14:paraId="5D57F90E" w14:textId="77777777" w:rsidTr="009512C7">
        <w:trPr>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32CC1F9D"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BE59C15"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12A1A780"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5EA3931E"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444FD9E3"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8" w:type="dxa"/>
            <w:gridSpan w:val="2"/>
            <w:vMerge w:val="restart"/>
            <w:tcBorders>
              <w:top w:val="single" w:sz="18" w:space="0" w:color="auto"/>
              <w:left w:val="single" w:sz="6" w:space="0" w:color="auto"/>
              <w:right w:val="single" w:sz="6" w:space="0" w:color="auto"/>
            </w:tcBorders>
            <w:shd w:val="pct5" w:color="auto" w:fill="auto"/>
            <w:vAlign w:val="center"/>
          </w:tcPr>
          <w:p w14:paraId="4666BA3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843" w:type="dxa"/>
            <w:gridSpan w:val="2"/>
            <w:vMerge w:val="restart"/>
            <w:tcBorders>
              <w:top w:val="single" w:sz="18" w:space="0" w:color="auto"/>
              <w:left w:val="single" w:sz="6" w:space="0" w:color="auto"/>
              <w:right w:val="single" w:sz="18" w:space="0" w:color="auto"/>
            </w:tcBorders>
            <w:shd w:val="pct5" w:color="auto" w:fill="auto"/>
            <w:vAlign w:val="center"/>
          </w:tcPr>
          <w:p w14:paraId="6E01FD1B" w14:textId="1EAAC50F" w:rsidR="00375F55"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פרויקטי משנה שנוהלו בו-זמנית במסגרת הפרויקט (נא לפרט ככל שרלוונטי)</w:t>
            </w:r>
          </w:p>
        </w:tc>
      </w:tr>
      <w:tr w:rsidR="00375F55" w:rsidRPr="00ED43B8" w14:paraId="18A5C6C3" w14:textId="77777777" w:rsidTr="009512C7">
        <w:trPr>
          <w:trHeight w:val="931"/>
          <w:jc w:val="center"/>
        </w:trPr>
        <w:tc>
          <w:tcPr>
            <w:tcW w:w="391" w:type="dxa"/>
            <w:vMerge/>
            <w:tcBorders>
              <w:left w:val="single" w:sz="18" w:space="0" w:color="auto"/>
              <w:right w:val="single" w:sz="6" w:space="0" w:color="auto"/>
            </w:tcBorders>
            <w:shd w:val="pct5" w:color="auto" w:fill="auto"/>
          </w:tcPr>
          <w:p w14:paraId="12FA7EDB" w14:textId="77777777" w:rsidR="00375F55" w:rsidRPr="00ED43B8" w:rsidRDefault="00375F5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EE1593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1627B180"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0BD14947"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76F4F119"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2DD230C9"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418" w:type="dxa"/>
            <w:gridSpan w:val="2"/>
            <w:vMerge/>
            <w:tcBorders>
              <w:left w:val="single" w:sz="6" w:space="0" w:color="auto"/>
              <w:right w:val="single" w:sz="6" w:space="0" w:color="auto"/>
            </w:tcBorders>
            <w:shd w:val="pct5" w:color="auto" w:fill="auto"/>
          </w:tcPr>
          <w:p w14:paraId="73A66DA7"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843" w:type="dxa"/>
            <w:gridSpan w:val="2"/>
            <w:vMerge/>
            <w:tcBorders>
              <w:left w:val="single" w:sz="6" w:space="0" w:color="auto"/>
              <w:right w:val="single" w:sz="18" w:space="0" w:color="auto"/>
            </w:tcBorders>
            <w:shd w:val="pct5" w:color="auto" w:fill="auto"/>
          </w:tcPr>
          <w:p w14:paraId="52C98951"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375F55" w:rsidRPr="00ED43B8" w14:paraId="39D67C67" w14:textId="77777777" w:rsidTr="009512C7">
        <w:trPr>
          <w:trHeight w:val="681"/>
          <w:jc w:val="center"/>
        </w:trPr>
        <w:tc>
          <w:tcPr>
            <w:tcW w:w="391" w:type="dxa"/>
            <w:vMerge/>
            <w:tcBorders>
              <w:left w:val="single" w:sz="18" w:space="0" w:color="auto"/>
              <w:right w:val="single" w:sz="6" w:space="0" w:color="auto"/>
            </w:tcBorders>
          </w:tcPr>
          <w:p w14:paraId="2AC6F49E" w14:textId="77777777" w:rsidR="00375F55" w:rsidRPr="00ED43B8" w:rsidRDefault="00375F5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DA319B5"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51DF318"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903BE5A"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FAA6C58"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380B4A28"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8" w:type="dxa"/>
            <w:gridSpan w:val="2"/>
            <w:tcBorders>
              <w:top w:val="single" w:sz="18" w:space="0" w:color="auto"/>
              <w:left w:val="single" w:sz="4" w:space="0" w:color="auto"/>
              <w:bottom w:val="single" w:sz="18" w:space="0" w:color="auto"/>
              <w:right w:val="single" w:sz="4" w:space="0" w:color="auto"/>
            </w:tcBorders>
          </w:tcPr>
          <w:p w14:paraId="2428A05F"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843" w:type="dxa"/>
            <w:gridSpan w:val="2"/>
            <w:tcBorders>
              <w:top w:val="single" w:sz="18" w:space="0" w:color="auto"/>
              <w:left w:val="single" w:sz="4" w:space="0" w:color="auto"/>
              <w:bottom w:val="single" w:sz="18" w:space="0" w:color="auto"/>
              <w:right w:val="single" w:sz="18" w:space="0" w:color="auto"/>
            </w:tcBorders>
          </w:tcPr>
          <w:p w14:paraId="459D2D0F"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375F55" w:rsidRPr="00ED43B8" w14:paraId="7D74F5FF" w14:textId="77777777" w:rsidTr="009512C7">
        <w:trPr>
          <w:trHeight w:val="456"/>
          <w:jc w:val="center"/>
        </w:trPr>
        <w:tc>
          <w:tcPr>
            <w:tcW w:w="391" w:type="dxa"/>
            <w:vMerge/>
            <w:tcBorders>
              <w:left w:val="single" w:sz="18" w:space="0" w:color="auto"/>
              <w:right w:val="single" w:sz="6" w:space="0" w:color="auto"/>
            </w:tcBorders>
          </w:tcPr>
          <w:p w14:paraId="746F6118" w14:textId="77777777" w:rsidR="00375F55" w:rsidRPr="00ED43B8" w:rsidRDefault="00375F55"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shd w:val="clear" w:color="auto" w:fill="DAEEF3" w:themeFill="accent5" w:themeFillTint="33"/>
          </w:tcPr>
          <w:p w14:paraId="6FECC236" w14:textId="77777777" w:rsidR="00375F55" w:rsidRPr="00375F55"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מס' עובדים שניהל המנהל בפרויקט</w:t>
            </w:r>
          </w:p>
        </w:tc>
        <w:tc>
          <w:tcPr>
            <w:tcW w:w="6096" w:type="dxa"/>
            <w:gridSpan w:val="6"/>
            <w:tcBorders>
              <w:top w:val="single" w:sz="18" w:space="0" w:color="auto"/>
              <w:left w:val="single" w:sz="4" w:space="0" w:color="auto"/>
              <w:bottom w:val="single" w:sz="18" w:space="0" w:color="auto"/>
              <w:right w:val="single" w:sz="18" w:space="0" w:color="auto"/>
            </w:tcBorders>
            <w:shd w:val="clear" w:color="auto" w:fill="DBE5F1" w:themeFill="accent1" w:themeFillTint="33"/>
          </w:tcPr>
          <w:p w14:paraId="68E3926B" w14:textId="14DC97A8" w:rsidR="00375F55" w:rsidRPr="00375F55"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 xml:space="preserve">מס' ספקים ונותני שירות חיצוניים </w:t>
            </w:r>
            <w:r w:rsidR="00B0225F">
              <w:rPr>
                <w:rFonts w:ascii="Times New Roman" w:eastAsia="Times New Roman" w:hAnsi="Times New Roman" w:hint="cs"/>
                <w:b/>
                <w:bCs/>
                <w:sz w:val="24"/>
                <w:rtl/>
                <w:lang w:eastAsia="he-IL"/>
              </w:rPr>
              <w:t>ש</w:t>
            </w:r>
            <w:r w:rsidRPr="00375F55">
              <w:rPr>
                <w:rFonts w:ascii="Times New Roman" w:eastAsia="Times New Roman" w:hAnsi="Times New Roman" w:hint="cs"/>
                <w:b/>
                <w:bCs/>
                <w:sz w:val="24"/>
                <w:rtl/>
                <w:lang w:eastAsia="he-IL"/>
              </w:rPr>
              <w:t>ניהל המנהל בפרויקט</w:t>
            </w:r>
          </w:p>
        </w:tc>
      </w:tr>
      <w:tr w:rsidR="00375F55" w:rsidRPr="00ED43B8" w14:paraId="2C3BEED2" w14:textId="77777777" w:rsidTr="009512C7">
        <w:trPr>
          <w:trHeight w:val="533"/>
          <w:jc w:val="center"/>
        </w:trPr>
        <w:tc>
          <w:tcPr>
            <w:tcW w:w="391" w:type="dxa"/>
            <w:vMerge/>
            <w:tcBorders>
              <w:left w:val="single" w:sz="18" w:space="0" w:color="auto"/>
              <w:bottom w:val="single" w:sz="18" w:space="0" w:color="auto"/>
              <w:right w:val="single" w:sz="6" w:space="0" w:color="auto"/>
            </w:tcBorders>
          </w:tcPr>
          <w:p w14:paraId="0B0E43C2" w14:textId="77777777" w:rsidR="00375F55" w:rsidRPr="00ED43B8" w:rsidRDefault="00375F55"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tcPr>
          <w:p w14:paraId="3D4A105D"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6096" w:type="dxa"/>
            <w:gridSpan w:val="6"/>
            <w:tcBorders>
              <w:top w:val="single" w:sz="18" w:space="0" w:color="auto"/>
              <w:left w:val="single" w:sz="4" w:space="0" w:color="auto"/>
              <w:bottom w:val="single" w:sz="18" w:space="0" w:color="auto"/>
              <w:right w:val="single" w:sz="18" w:space="0" w:color="auto"/>
            </w:tcBorders>
          </w:tcPr>
          <w:p w14:paraId="5D62A40A"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6A3EF0" w:rsidRPr="00ED43B8" w14:paraId="3CB25DE2" w14:textId="77777777" w:rsidTr="009512C7">
        <w:trPr>
          <w:trHeight w:val="2488"/>
          <w:jc w:val="center"/>
        </w:trPr>
        <w:tc>
          <w:tcPr>
            <w:tcW w:w="11056" w:type="dxa"/>
            <w:gridSpan w:val="10"/>
            <w:tcBorders>
              <w:top w:val="single" w:sz="4" w:space="0" w:color="auto"/>
              <w:left w:val="single" w:sz="18" w:space="0" w:color="auto"/>
              <w:bottom w:val="single" w:sz="18" w:space="0" w:color="auto"/>
              <w:right w:val="single" w:sz="18" w:space="0" w:color="auto"/>
            </w:tcBorders>
          </w:tcPr>
          <w:p w14:paraId="1245CA4E" w14:textId="77777777" w:rsidR="006A3EF0" w:rsidRPr="00E655DA" w:rsidRDefault="006A3EF0"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1A6EC7EA" w14:textId="77777777" w:rsidR="006A3EF0" w:rsidRPr="00ED43B8" w:rsidRDefault="006A3EF0"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26F80A9D" w14:textId="77777777"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4BC0221" w14:textId="77777777" w:rsidR="006A3EF0"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0BAA5E58" w14:textId="5DBA8876"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p>
          <w:p w14:paraId="5DBD27F2" w14:textId="77777777"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r w:rsidR="00375F55" w:rsidRPr="00ED43B8" w14:paraId="0B47D0FF" w14:textId="77777777" w:rsidTr="009512C7">
        <w:trPr>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21C88151"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415CE94"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73A2C88C"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46F4995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30AABF5F"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8" w:type="dxa"/>
            <w:gridSpan w:val="2"/>
            <w:vMerge w:val="restart"/>
            <w:tcBorders>
              <w:top w:val="single" w:sz="18" w:space="0" w:color="auto"/>
              <w:left w:val="single" w:sz="6" w:space="0" w:color="auto"/>
              <w:right w:val="single" w:sz="6" w:space="0" w:color="auto"/>
            </w:tcBorders>
            <w:shd w:val="pct5" w:color="auto" w:fill="auto"/>
            <w:vAlign w:val="center"/>
          </w:tcPr>
          <w:p w14:paraId="217C7E86"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843" w:type="dxa"/>
            <w:gridSpan w:val="2"/>
            <w:vMerge w:val="restart"/>
            <w:tcBorders>
              <w:top w:val="single" w:sz="18" w:space="0" w:color="auto"/>
              <w:left w:val="single" w:sz="6" w:space="0" w:color="auto"/>
              <w:right w:val="single" w:sz="18" w:space="0" w:color="auto"/>
            </w:tcBorders>
            <w:shd w:val="pct5" w:color="auto" w:fill="auto"/>
            <w:vAlign w:val="center"/>
          </w:tcPr>
          <w:p w14:paraId="400E9A72" w14:textId="364279AA" w:rsidR="00375F55"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פרויקטי משנה שנוהלו בו-זמנית במסגרת הפרויקט (נא לפרט ככל שרלוונטי)</w:t>
            </w:r>
          </w:p>
        </w:tc>
      </w:tr>
      <w:tr w:rsidR="00375F55" w:rsidRPr="00ED43B8" w14:paraId="10309641" w14:textId="77777777" w:rsidTr="009512C7">
        <w:trPr>
          <w:trHeight w:val="931"/>
          <w:jc w:val="center"/>
        </w:trPr>
        <w:tc>
          <w:tcPr>
            <w:tcW w:w="391" w:type="dxa"/>
            <w:vMerge/>
            <w:tcBorders>
              <w:left w:val="single" w:sz="18" w:space="0" w:color="auto"/>
              <w:right w:val="single" w:sz="6" w:space="0" w:color="auto"/>
            </w:tcBorders>
            <w:shd w:val="pct5" w:color="auto" w:fill="auto"/>
          </w:tcPr>
          <w:p w14:paraId="5D298859" w14:textId="77777777" w:rsidR="00375F55" w:rsidRPr="00ED43B8" w:rsidRDefault="00375F5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1D60A3A3"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1F726DDF"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03EDCCB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54D2837B"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2B0AF614"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418" w:type="dxa"/>
            <w:gridSpan w:val="2"/>
            <w:vMerge/>
            <w:tcBorders>
              <w:left w:val="single" w:sz="6" w:space="0" w:color="auto"/>
              <w:right w:val="single" w:sz="6" w:space="0" w:color="auto"/>
            </w:tcBorders>
            <w:shd w:val="pct5" w:color="auto" w:fill="auto"/>
          </w:tcPr>
          <w:p w14:paraId="5E8F226C"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843" w:type="dxa"/>
            <w:gridSpan w:val="2"/>
            <w:vMerge/>
            <w:tcBorders>
              <w:left w:val="single" w:sz="6" w:space="0" w:color="auto"/>
              <w:right w:val="single" w:sz="18" w:space="0" w:color="auto"/>
            </w:tcBorders>
            <w:shd w:val="pct5" w:color="auto" w:fill="auto"/>
          </w:tcPr>
          <w:p w14:paraId="34287C2D"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375F55" w:rsidRPr="00ED43B8" w14:paraId="4BB86FC3" w14:textId="77777777" w:rsidTr="009512C7">
        <w:trPr>
          <w:trHeight w:val="681"/>
          <w:jc w:val="center"/>
        </w:trPr>
        <w:tc>
          <w:tcPr>
            <w:tcW w:w="391" w:type="dxa"/>
            <w:vMerge/>
            <w:tcBorders>
              <w:left w:val="single" w:sz="18" w:space="0" w:color="auto"/>
              <w:right w:val="single" w:sz="6" w:space="0" w:color="auto"/>
            </w:tcBorders>
          </w:tcPr>
          <w:p w14:paraId="3300EF2A" w14:textId="77777777" w:rsidR="00375F55" w:rsidRPr="00ED43B8" w:rsidRDefault="00375F5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45E3F6E6"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583AAD2"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373D2F41"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14A98D8"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65D67434"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8" w:type="dxa"/>
            <w:gridSpan w:val="2"/>
            <w:tcBorders>
              <w:top w:val="single" w:sz="18" w:space="0" w:color="auto"/>
              <w:left w:val="single" w:sz="4" w:space="0" w:color="auto"/>
              <w:bottom w:val="single" w:sz="18" w:space="0" w:color="auto"/>
              <w:right w:val="single" w:sz="4" w:space="0" w:color="auto"/>
            </w:tcBorders>
          </w:tcPr>
          <w:p w14:paraId="6F34D1A5"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843" w:type="dxa"/>
            <w:gridSpan w:val="2"/>
            <w:tcBorders>
              <w:top w:val="single" w:sz="18" w:space="0" w:color="auto"/>
              <w:left w:val="single" w:sz="4" w:space="0" w:color="auto"/>
              <w:bottom w:val="single" w:sz="18" w:space="0" w:color="auto"/>
              <w:right w:val="single" w:sz="18" w:space="0" w:color="auto"/>
            </w:tcBorders>
          </w:tcPr>
          <w:p w14:paraId="585B9037"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375F55" w:rsidRPr="00375F55" w14:paraId="75829C20" w14:textId="77777777" w:rsidTr="009512C7">
        <w:trPr>
          <w:trHeight w:val="456"/>
          <w:jc w:val="center"/>
        </w:trPr>
        <w:tc>
          <w:tcPr>
            <w:tcW w:w="391" w:type="dxa"/>
            <w:vMerge/>
            <w:tcBorders>
              <w:left w:val="single" w:sz="18" w:space="0" w:color="auto"/>
              <w:right w:val="single" w:sz="6" w:space="0" w:color="auto"/>
            </w:tcBorders>
          </w:tcPr>
          <w:p w14:paraId="7DA46740" w14:textId="77777777" w:rsidR="00375F55" w:rsidRPr="00ED43B8" w:rsidRDefault="00375F55"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shd w:val="clear" w:color="auto" w:fill="DAEEF3" w:themeFill="accent5" w:themeFillTint="33"/>
          </w:tcPr>
          <w:p w14:paraId="2719F32B" w14:textId="77777777" w:rsidR="00375F55" w:rsidRPr="00375F55"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מס' עובדים שניהל המנהל בפרויקט</w:t>
            </w:r>
          </w:p>
        </w:tc>
        <w:tc>
          <w:tcPr>
            <w:tcW w:w="6096" w:type="dxa"/>
            <w:gridSpan w:val="6"/>
            <w:tcBorders>
              <w:top w:val="single" w:sz="18" w:space="0" w:color="auto"/>
              <w:left w:val="single" w:sz="4" w:space="0" w:color="auto"/>
              <w:bottom w:val="single" w:sz="18" w:space="0" w:color="auto"/>
              <w:right w:val="single" w:sz="18" w:space="0" w:color="auto"/>
            </w:tcBorders>
            <w:shd w:val="clear" w:color="auto" w:fill="DBE5F1" w:themeFill="accent1" w:themeFillTint="33"/>
          </w:tcPr>
          <w:p w14:paraId="29928846" w14:textId="6DB2C22C" w:rsidR="00375F55" w:rsidRPr="00375F55"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 xml:space="preserve">מס' ספקים ונותני שירות חיצוניים </w:t>
            </w:r>
            <w:r w:rsidR="00B0225F">
              <w:rPr>
                <w:rFonts w:ascii="Times New Roman" w:eastAsia="Times New Roman" w:hAnsi="Times New Roman" w:hint="cs"/>
                <w:b/>
                <w:bCs/>
                <w:sz w:val="24"/>
                <w:rtl/>
                <w:lang w:eastAsia="he-IL"/>
              </w:rPr>
              <w:t>ש</w:t>
            </w:r>
            <w:r w:rsidRPr="00375F55">
              <w:rPr>
                <w:rFonts w:ascii="Times New Roman" w:eastAsia="Times New Roman" w:hAnsi="Times New Roman" w:hint="cs"/>
                <w:b/>
                <w:bCs/>
                <w:sz w:val="24"/>
                <w:rtl/>
                <w:lang w:eastAsia="he-IL"/>
              </w:rPr>
              <w:t>ניהל המנהל בפרויקט</w:t>
            </w:r>
          </w:p>
        </w:tc>
      </w:tr>
      <w:tr w:rsidR="00375F55" w:rsidRPr="00ED43B8" w14:paraId="77C312DC" w14:textId="77777777" w:rsidTr="009512C7">
        <w:trPr>
          <w:trHeight w:val="533"/>
          <w:jc w:val="center"/>
        </w:trPr>
        <w:tc>
          <w:tcPr>
            <w:tcW w:w="391" w:type="dxa"/>
            <w:vMerge/>
            <w:tcBorders>
              <w:left w:val="single" w:sz="18" w:space="0" w:color="auto"/>
              <w:bottom w:val="single" w:sz="18" w:space="0" w:color="auto"/>
              <w:right w:val="single" w:sz="6" w:space="0" w:color="auto"/>
            </w:tcBorders>
          </w:tcPr>
          <w:p w14:paraId="2EAC6865" w14:textId="77777777" w:rsidR="00375F55" w:rsidRPr="00ED43B8" w:rsidRDefault="00375F55"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tcPr>
          <w:p w14:paraId="272DAC68"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6096" w:type="dxa"/>
            <w:gridSpan w:val="6"/>
            <w:tcBorders>
              <w:top w:val="single" w:sz="18" w:space="0" w:color="auto"/>
              <w:left w:val="single" w:sz="4" w:space="0" w:color="auto"/>
              <w:bottom w:val="single" w:sz="18" w:space="0" w:color="auto"/>
              <w:right w:val="single" w:sz="18" w:space="0" w:color="auto"/>
            </w:tcBorders>
          </w:tcPr>
          <w:p w14:paraId="1E3BD0B9"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375F55" w:rsidRPr="00ED43B8" w14:paraId="4171B980" w14:textId="77777777" w:rsidTr="009512C7">
        <w:trPr>
          <w:trHeight w:val="2488"/>
          <w:jc w:val="center"/>
        </w:trPr>
        <w:tc>
          <w:tcPr>
            <w:tcW w:w="11056" w:type="dxa"/>
            <w:gridSpan w:val="10"/>
            <w:tcBorders>
              <w:top w:val="single" w:sz="4" w:space="0" w:color="auto"/>
              <w:left w:val="single" w:sz="18" w:space="0" w:color="auto"/>
              <w:bottom w:val="single" w:sz="18" w:space="0" w:color="auto"/>
              <w:right w:val="single" w:sz="18" w:space="0" w:color="auto"/>
            </w:tcBorders>
          </w:tcPr>
          <w:p w14:paraId="11B770F8" w14:textId="77777777" w:rsidR="00375F55" w:rsidRPr="00E655DA" w:rsidRDefault="00375F5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45759510" w14:textId="77777777" w:rsidR="00375F55" w:rsidRPr="00ED43B8" w:rsidRDefault="00375F5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4AE45EC7"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614DB93" w14:textId="77777777" w:rsidR="00375F55"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70498AF2" w14:textId="46CCF913" w:rsidR="00375F55"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r w:rsidR="00B0225F" w:rsidRPr="00ED43B8">
              <w:rPr>
                <w:rFonts w:ascii="Times New Roman" w:eastAsia="Times New Roman" w:hAnsi="Times New Roman" w:hint="cs"/>
                <w:b/>
                <w:bCs/>
                <w:sz w:val="24"/>
                <w:rtl/>
                <w:lang w:eastAsia="he-IL"/>
              </w:rPr>
              <w:t>_________________________________________________________________________________________</w:t>
            </w: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375F55" w:rsidRPr="00ED43B8" w14:paraId="3885FA54" w14:textId="77777777" w:rsidTr="00BA50DA">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506464B1"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677C107"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2B35048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2BFAB656"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4C31C32E"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2C198F8F"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6BA51E3D" w14:textId="1D0785D5" w:rsidR="00375F55"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פרויקטי משנה שנוהלו בו-זמנית במסגרת הפרויקט (נא לפרט ככל שרלוונטי)</w:t>
                  </w:r>
                </w:p>
              </w:tc>
            </w:tr>
            <w:tr w:rsidR="00375F55" w:rsidRPr="00ED43B8" w14:paraId="691A7404" w14:textId="77777777" w:rsidTr="00BA50DA">
              <w:trPr>
                <w:cantSplit/>
                <w:trHeight w:val="931"/>
                <w:jc w:val="center"/>
              </w:trPr>
              <w:tc>
                <w:tcPr>
                  <w:tcW w:w="391" w:type="dxa"/>
                  <w:vMerge/>
                  <w:tcBorders>
                    <w:left w:val="single" w:sz="18" w:space="0" w:color="auto"/>
                    <w:right w:val="single" w:sz="6" w:space="0" w:color="auto"/>
                  </w:tcBorders>
                  <w:shd w:val="pct5" w:color="auto" w:fill="auto"/>
                </w:tcPr>
                <w:p w14:paraId="06E13F36" w14:textId="77777777" w:rsidR="00375F55" w:rsidRPr="00ED43B8" w:rsidRDefault="00375F5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A42B42A"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3C0675EA"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5EE676DC"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4A6AC27E"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7CB43D2D"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299BECA6"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5DD2552C"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375F55" w:rsidRPr="00ED43B8" w14:paraId="56D4C42E" w14:textId="77777777" w:rsidTr="00BA50DA">
              <w:trPr>
                <w:trHeight w:val="681"/>
                <w:jc w:val="center"/>
              </w:trPr>
              <w:tc>
                <w:tcPr>
                  <w:tcW w:w="391" w:type="dxa"/>
                  <w:vMerge/>
                  <w:tcBorders>
                    <w:left w:val="single" w:sz="18" w:space="0" w:color="auto"/>
                    <w:right w:val="single" w:sz="6" w:space="0" w:color="auto"/>
                  </w:tcBorders>
                </w:tcPr>
                <w:p w14:paraId="36E1A109" w14:textId="77777777" w:rsidR="00375F55" w:rsidRPr="00ED43B8" w:rsidRDefault="00375F5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8EB991C"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15D7B8C"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A59826E"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6ED5DE6"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7B381346"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314852A7"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E978BA3"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375F55" w:rsidRPr="00ED43B8" w14:paraId="12C499E8" w14:textId="77777777" w:rsidTr="00BA50DA">
              <w:trPr>
                <w:trHeight w:val="456"/>
                <w:jc w:val="center"/>
              </w:trPr>
              <w:tc>
                <w:tcPr>
                  <w:tcW w:w="391" w:type="dxa"/>
                  <w:vMerge/>
                  <w:tcBorders>
                    <w:left w:val="single" w:sz="18" w:space="0" w:color="auto"/>
                    <w:right w:val="single" w:sz="6" w:space="0" w:color="auto"/>
                  </w:tcBorders>
                </w:tcPr>
                <w:p w14:paraId="3B76FBFE" w14:textId="77777777" w:rsidR="00375F55" w:rsidRPr="00ED43B8" w:rsidRDefault="00375F55"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shd w:val="clear" w:color="auto" w:fill="DAEEF3" w:themeFill="accent5" w:themeFillTint="33"/>
                </w:tcPr>
                <w:p w14:paraId="5EAE0C99" w14:textId="77777777" w:rsidR="00375F55" w:rsidRPr="00375F55"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מס' עובדים שניהל המנהל בפרויקט</w:t>
                  </w:r>
                </w:p>
              </w:tc>
              <w:tc>
                <w:tcPr>
                  <w:tcW w:w="6096" w:type="dxa"/>
                  <w:gridSpan w:val="4"/>
                  <w:tcBorders>
                    <w:top w:val="single" w:sz="18" w:space="0" w:color="auto"/>
                    <w:left w:val="single" w:sz="4" w:space="0" w:color="auto"/>
                    <w:bottom w:val="single" w:sz="18" w:space="0" w:color="auto"/>
                    <w:right w:val="single" w:sz="18" w:space="0" w:color="auto"/>
                  </w:tcBorders>
                  <w:shd w:val="clear" w:color="auto" w:fill="DBE5F1" w:themeFill="accent1" w:themeFillTint="33"/>
                </w:tcPr>
                <w:p w14:paraId="562634CE" w14:textId="7DD01063" w:rsidR="00375F55" w:rsidRPr="00375F55"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 xml:space="preserve">מס' ספקים ונותני שירות חיצוניים </w:t>
                  </w:r>
                  <w:r w:rsidR="00B0225F">
                    <w:rPr>
                      <w:rFonts w:ascii="Times New Roman" w:eastAsia="Times New Roman" w:hAnsi="Times New Roman" w:hint="cs"/>
                      <w:b/>
                      <w:bCs/>
                      <w:sz w:val="24"/>
                      <w:rtl/>
                      <w:lang w:eastAsia="he-IL"/>
                    </w:rPr>
                    <w:t>ש</w:t>
                  </w:r>
                  <w:r w:rsidRPr="00375F55">
                    <w:rPr>
                      <w:rFonts w:ascii="Times New Roman" w:eastAsia="Times New Roman" w:hAnsi="Times New Roman" w:hint="cs"/>
                      <w:b/>
                      <w:bCs/>
                      <w:sz w:val="24"/>
                      <w:rtl/>
                      <w:lang w:eastAsia="he-IL"/>
                    </w:rPr>
                    <w:t>ניהל המנהל בפרויקט</w:t>
                  </w:r>
                </w:p>
              </w:tc>
            </w:tr>
            <w:tr w:rsidR="00375F55" w:rsidRPr="00ED43B8" w14:paraId="3CC2B249" w14:textId="77777777" w:rsidTr="00BA50DA">
              <w:trPr>
                <w:trHeight w:val="533"/>
                <w:jc w:val="center"/>
              </w:trPr>
              <w:tc>
                <w:tcPr>
                  <w:tcW w:w="391" w:type="dxa"/>
                  <w:vMerge/>
                  <w:tcBorders>
                    <w:left w:val="single" w:sz="18" w:space="0" w:color="auto"/>
                    <w:bottom w:val="single" w:sz="18" w:space="0" w:color="auto"/>
                    <w:right w:val="single" w:sz="6" w:space="0" w:color="auto"/>
                  </w:tcBorders>
                </w:tcPr>
                <w:p w14:paraId="1B510F4F" w14:textId="77777777" w:rsidR="00375F55" w:rsidRPr="00ED43B8" w:rsidRDefault="00375F55"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tcPr>
                <w:p w14:paraId="0FC4FBC1"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6096" w:type="dxa"/>
                  <w:gridSpan w:val="4"/>
                  <w:tcBorders>
                    <w:top w:val="single" w:sz="18" w:space="0" w:color="auto"/>
                    <w:left w:val="single" w:sz="4" w:space="0" w:color="auto"/>
                    <w:bottom w:val="single" w:sz="18" w:space="0" w:color="auto"/>
                    <w:right w:val="single" w:sz="18" w:space="0" w:color="auto"/>
                  </w:tcBorders>
                </w:tcPr>
                <w:p w14:paraId="12FADB7B"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375F55" w:rsidRPr="00ED43B8" w14:paraId="7861AF2A" w14:textId="77777777" w:rsidTr="00BA50DA">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143E61A1" w14:textId="77777777" w:rsidR="00375F55" w:rsidRPr="00E655DA" w:rsidRDefault="00375F5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lastRenderedPageBreak/>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38341F6D" w14:textId="77777777" w:rsidR="00375F55" w:rsidRPr="00ED43B8" w:rsidRDefault="00375F5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42A66C71"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59B0EB6" w14:textId="77777777" w:rsidR="00375F55"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288FFF8F" w14:textId="13B3A947" w:rsidR="00B0225F"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p>
                <w:p w14:paraId="4BE3AC9C"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r w:rsidR="00375F55" w:rsidRPr="00ED43B8" w14:paraId="06FC4AF4" w14:textId="77777777" w:rsidTr="00BA50DA">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5689DDEF"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2140773"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56E7049"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08D6927E"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2ABE9A75"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6D38343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20375D20" w14:textId="3192A0D2" w:rsidR="00375F55"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פרויקטי משנה שנוהלו בו-זמנית במסגרת הפרויקט (נא לפרט ככל שרלוונטי)</w:t>
                  </w:r>
                </w:p>
              </w:tc>
            </w:tr>
            <w:tr w:rsidR="00375F55" w:rsidRPr="00ED43B8" w14:paraId="19A1BD54" w14:textId="77777777" w:rsidTr="00BA50DA">
              <w:trPr>
                <w:cantSplit/>
                <w:trHeight w:val="931"/>
                <w:jc w:val="center"/>
              </w:trPr>
              <w:tc>
                <w:tcPr>
                  <w:tcW w:w="391" w:type="dxa"/>
                  <w:vMerge/>
                  <w:tcBorders>
                    <w:left w:val="single" w:sz="18" w:space="0" w:color="auto"/>
                    <w:right w:val="single" w:sz="6" w:space="0" w:color="auto"/>
                  </w:tcBorders>
                  <w:shd w:val="pct5" w:color="auto" w:fill="auto"/>
                </w:tcPr>
                <w:p w14:paraId="17D41A35" w14:textId="77777777" w:rsidR="00375F55" w:rsidRPr="00ED43B8" w:rsidRDefault="00375F5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EFE132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3430DBD0"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516D99F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74B7BB84"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47A1B8A7"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2235C8B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046108F8"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375F55" w:rsidRPr="00ED43B8" w14:paraId="0F615FC5" w14:textId="77777777" w:rsidTr="00BA50DA">
              <w:trPr>
                <w:trHeight w:val="681"/>
                <w:jc w:val="center"/>
              </w:trPr>
              <w:tc>
                <w:tcPr>
                  <w:tcW w:w="391" w:type="dxa"/>
                  <w:vMerge/>
                  <w:tcBorders>
                    <w:left w:val="single" w:sz="18" w:space="0" w:color="auto"/>
                    <w:right w:val="single" w:sz="6" w:space="0" w:color="auto"/>
                  </w:tcBorders>
                </w:tcPr>
                <w:p w14:paraId="6CE911EF" w14:textId="77777777" w:rsidR="00375F55" w:rsidRPr="00ED43B8" w:rsidRDefault="00375F5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4461F689"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D3BB138"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60AAE2C"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2C8BF81"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3A677288"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2DA1ADDD"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2E97C4B0"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375F55" w:rsidRPr="00375F55" w14:paraId="4EECAD29" w14:textId="77777777" w:rsidTr="00BA50DA">
              <w:trPr>
                <w:trHeight w:val="456"/>
                <w:jc w:val="center"/>
              </w:trPr>
              <w:tc>
                <w:tcPr>
                  <w:tcW w:w="391" w:type="dxa"/>
                  <w:vMerge/>
                  <w:tcBorders>
                    <w:left w:val="single" w:sz="18" w:space="0" w:color="auto"/>
                    <w:right w:val="single" w:sz="6" w:space="0" w:color="auto"/>
                  </w:tcBorders>
                </w:tcPr>
                <w:p w14:paraId="25A3B527" w14:textId="77777777" w:rsidR="00375F55" w:rsidRPr="00ED43B8" w:rsidRDefault="00375F55"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shd w:val="clear" w:color="auto" w:fill="DAEEF3" w:themeFill="accent5" w:themeFillTint="33"/>
                </w:tcPr>
                <w:p w14:paraId="14694F92" w14:textId="77777777" w:rsidR="00375F55" w:rsidRPr="00375F55"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מס' עובדים שניהל המנהל בפרויקט</w:t>
                  </w:r>
                </w:p>
              </w:tc>
              <w:tc>
                <w:tcPr>
                  <w:tcW w:w="6096" w:type="dxa"/>
                  <w:gridSpan w:val="4"/>
                  <w:tcBorders>
                    <w:top w:val="single" w:sz="18" w:space="0" w:color="auto"/>
                    <w:left w:val="single" w:sz="4" w:space="0" w:color="auto"/>
                    <w:bottom w:val="single" w:sz="18" w:space="0" w:color="auto"/>
                    <w:right w:val="single" w:sz="18" w:space="0" w:color="auto"/>
                  </w:tcBorders>
                  <w:shd w:val="clear" w:color="auto" w:fill="DBE5F1" w:themeFill="accent1" w:themeFillTint="33"/>
                </w:tcPr>
                <w:p w14:paraId="271E4292" w14:textId="3211904A" w:rsidR="00375F55" w:rsidRPr="00375F55"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 xml:space="preserve">מס' ספקים ונותני שירות חיצוניים </w:t>
                  </w:r>
                  <w:r w:rsidR="00B0225F">
                    <w:rPr>
                      <w:rFonts w:ascii="Times New Roman" w:eastAsia="Times New Roman" w:hAnsi="Times New Roman" w:hint="cs"/>
                      <w:b/>
                      <w:bCs/>
                      <w:sz w:val="24"/>
                      <w:rtl/>
                      <w:lang w:eastAsia="he-IL"/>
                    </w:rPr>
                    <w:t>ש</w:t>
                  </w:r>
                  <w:r w:rsidRPr="00375F55">
                    <w:rPr>
                      <w:rFonts w:ascii="Times New Roman" w:eastAsia="Times New Roman" w:hAnsi="Times New Roman" w:hint="cs"/>
                      <w:b/>
                      <w:bCs/>
                      <w:sz w:val="24"/>
                      <w:rtl/>
                      <w:lang w:eastAsia="he-IL"/>
                    </w:rPr>
                    <w:t>ניהל המנהל בפרויקט</w:t>
                  </w:r>
                </w:p>
              </w:tc>
            </w:tr>
            <w:tr w:rsidR="00375F55" w:rsidRPr="00ED43B8" w14:paraId="4643DA62" w14:textId="77777777" w:rsidTr="00BA50DA">
              <w:trPr>
                <w:trHeight w:val="533"/>
                <w:jc w:val="center"/>
              </w:trPr>
              <w:tc>
                <w:tcPr>
                  <w:tcW w:w="391" w:type="dxa"/>
                  <w:vMerge/>
                  <w:tcBorders>
                    <w:left w:val="single" w:sz="18" w:space="0" w:color="auto"/>
                    <w:bottom w:val="single" w:sz="18" w:space="0" w:color="auto"/>
                    <w:right w:val="single" w:sz="6" w:space="0" w:color="auto"/>
                  </w:tcBorders>
                </w:tcPr>
                <w:p w14:paraId="68BBDABB" w14:textId="77777777" w:rsidR="00375F55" w:rsidRPr="00ED43B8" w:rsidRDefault="00375F55"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tcPr>
                <w:p w14:paraId="09C313CD"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6096" w:type="dxa"/>
                  <w:gridSpan w:val="4"/>
                  <w:tcBorders>
                    <w:top w:val="single" w:sz="18" w:space="0" w:color="auto"/>
                    <w:left w:val="single" w:sz="4" w:space="0" w:color="auto"/>
                    <w:bottom w:val="single" w:sz="18" w:space="0" w:color="auto"/>
                    <w:right w:val="single" w:sz="18" w:space="0" w:color="auto"/>
                  </w:tcBorders>
                </w:tcPr>
                <w:p w14:paraId="1BDB471D"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375F55" w:rsidRPr="00ED43B8" w14:paraId="481FC195" w14:textId="77777777" w:rsidTr="00BA50DA">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341DB9F1" w14:textId="77777777" w:rsidR="00375F55" w:rsidRPr="00E655DA" w:rsidRDefault="00375F5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7373324E" w14:textId="77777777" w:rsidR="00375F55" w:rsidRPr="00ED43B8" w:rsidRDefault="00375F5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5D16D971" w14:textId="56E39A73"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E687365" w14:textId="7BF0E580"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sidR="00B0225F">
                    <w:rPr>
                      <w:rFonts w:ascii="Times New Roman" w:eastAsia="Times New Roman" w:hAnsi="Times New Roman" w:hint="cs"/>
                      <w:b/>
                      <w:bCs/>
                      <w:sz w:val="24"/>
                      <w:rtl/>
                      <w:lang w:eastAsia="he-IL"/>
                    </w:rPr>
                    <w:t>_______</w:t>
                  </w:r>
                </w:p>
              </w:tc>
            </w:tr>
          </w:tbl>
          <w:p w14:paraId="05524D72"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r w:rsidR="00B0225F" w:rsidRPr="00ED43B8" w14:paraId="0B53B19C" w14:textId="77777777" w:rsidTr="009512C7">
        <w:trPr>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4B3E4A94" w14:textId="17F96908"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FBFF5BF"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gridSpan w:val="2"/>
            <w:vMerge w:val="restart"/>
            <w:tcBorders>
              <w:top w:val="single" w:sz="18" w:space="0" w:color="auto"/>
              <w:left w:val="single" w:sz="6" w:space="0" w:color="auto"/>
              <w:right w:val="single" w:sz="6" w:space="0" w:color="auto"/>
            </w:tcBorders>
            <w:shd w:val="pct5" w:color="auto" w:fill="auto"/>
            <w:vAlign w:val="center"/>
          </w:tcPr>
          <w:p w14:paraId="72435C07"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1D2E68DD"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1879A48E"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gridSpan w:val="2"/>
            <w:vMerge w:val="restart"/>
            <w:tcBorders>
              <w:top w:val="single" w:sz="18" w:space="0" w:color="auto"/>
              <w:left w:val="single" w:sz="6" w:space="0" w:color="auto"/>
              <w:right w:val="single" w:sz="6" w:space="0" w:color="auto"/>
            </w:tcBorders>
            <w:shd w:val="pct5" w:color="auto" w:fill="auto"/>
            <w:vAlign w:val="center"/>
          </w:tcPr>
          <w:p w14:paraId="0DAA8CE4"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62EBCE3C"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פרויקטי משנה שנוהלו בו-זמנית במסגרת הפרויקט (נא לפרט ככל שרלוונטי)</w:t>
            </w:r>
          </w:p>
        </w:tc>
      </w:tr>
      <w:tr w:rsidR="00B0225F" w:rsidRPr="00ED43B8" w14:paraId="4CD53A76" w14:textId="77777777" w:rsidTr="009512C7">
        <w:trPr>
          <w:trHeight w:val="931"/>
          <w:jc w:val="center"/>
        </w:trPr>
        <w:tc>
          <w:tcPr>
            <w:tcW w:w="391" w:type="dxa"/>
            <w:vMerge/>
            <w:tcBorders>
              <w:left w:val="single" w:sz="18" w:space="0" w:color="auto"/>
              <w:right w:val="single" w:sz="6" w:space="0" w:color="auto"/>
            </w:tcBorders>
            <w:shd w:val="pct5" w:color="auto" w:fill="auto"/>
          </w:tcPr>
          <w:p w14:paraId="24D17109" w14:textId="77777777" w:rsidR="00B0225F" w:rsidRPr="00ED43B8" w:rsidRDefault="00B0225F"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11EA2510"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5E9C9287"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37AE3C54"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324D42F3"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gridSpan w:val="2"/>
            <w:vMerge/>
            <w:tcBorders>
              <w:left w:val="single" w:sz="6" w:space="0" w:color="auto"/>
              <w:right w:val="single" w:sz="6" w:space="0" w:color="auto"/>
            </w:tcBorders>
            <w:shd w:val="pct5" w:color="auto" w:fill="auto"/>
          </w:tcPr>
          <w:p w14:paraId="590E3559"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417" w:type="dxa"/>
            <w:gridSpan w:val="2"/>
            <w:vMerge/>
            <w:tcBorders>
              <w:left w:val="single" w:sz="6" w:space="0" w:color="auto"/>
              <w:right w:val="single" w:sz="6" w:space="0" w:color="auto"/>
            </w:tcBorders>
            <w:shd w:val="pct5" w:color="auto" w:fill="auto"/>
          </w:tcPr>
          <w:p w14:paraId="112185B4"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4E131338"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B0225F" w:rsidRPr="00ED43B8" w14:paraId="7B613BA3" w14:textId="77777777" w:rsidTr="009512C7">
        <w:trPr>
          <w:trHeight w:val="681"/>
          <w:jc w:val="center"/>
        </w:trPr>
        <w:tc>
          <w:tcPr>
            <w:tcW w:w="391" w:type="dxa"/>
            <w:vMerge/>
            <w:tcBorders>
              <w:left w:val="single" w:sz="18" w:space="0" w:color="auto"/>
              <w:right w:val="single" w:sz="6" w:space="0" w:color="auto"/>
            </w:tcBorders>
          </w:tcPr>
          <w:p w14:paraId="2B30A905" w14:textId="77777777" w:rsidR="00B0225F" w:rsidRPr="00ED43B8" w:rsidRDefault="00B0225F"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4D0EABA"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DC9A71A"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1C1C7FDE"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C621EF3"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84" w:type="dxa"/>
            <w:gridSpan w:val="2"/>
            <w:tcBorders>
              <w:top w:val="single" w:sz="18" w:space="0" w:color="auto"/>
              <w:left w:val="single" w:sz="4" w:space="0" w:color="auto"/>
              <w:bottom w:val="single" w:sz="18" w:space="0" w:color="auto"/>
              <w:right w:val="single" w:sz="4" w:space="0" w:color="auto"/>
            </w:tcBorders>
          </w:tcPr>
          <w:p w14:paraId="2B4A05B4"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gridSpan w:val="2"/>
            <w:tcBorders>
              <w:top w:val="single" w:sz="18" w:space="0" w:color="auto"/>
              <w:left w:val="single" w:sz="4" w:space="0" w:color="auto"/>
              <w:bottom w:val="single" w:sz="18" w:space="0" w:color="auto"/>
              <w:right w:val="single" w:sz="4" w:space="0" w:color="auto"/>
            </w:tcBorders>
          </w:tcPr>
          <w:p w14:paraId="51C9916C"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CDCBD91"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B0225F" w:rsidRPr="00375F55" w14:paraId="15890522" w14:textId="77777777" w:rsidTr="009512C7">
        <w:trPr>
          <w:trHeight w:val="456"/>
          <w:jc w:val="center"/>
        </w:trPr>
        <w:tc>
          <w:tcPr>
            <w:tcW w:w="391" w:type="dxa"/>
            <w:vMerge/>
            <w:tcBorders>
              <w:left w:val="single" w:sz="18" w:space="0" w:color="auto"/>
              <w:right w:val="single" w:sz="6" w:space="0" w:color="auto"/>
            </w:tcBorders>
          </w:tcPr>
          <w:p w14:paraId="5C39E5DB" w14:textId="77777777" w:rsidR="00B0225F" w:rsidRPr="00ED43B8" w:rsidRDefault="00B0225F"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shd w:val="clear" w:color="auto" w:fill="DAEEF3" w:themeFill="accent5" w:themeFillTint="33"/>
          </w:tcPr>
          <w:p w14:paraId="3433F653" w14:textId="77777777" w:rsidR="00B0225F" w:rsidRPr="00375F55"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מס' עובדים שניהל המנהל בפרויקט</w:t>
            </w:r>
          </w:p>
        </w:tc>
        <w:tc>
          <w:tcPr>
            <w:tcW w:w="6096" w:type="dxa"/>
            <w:gridSpan w:val="6"/>
            <w:tcBorders>
              <w:top w:val="single" w:sz="18" w:space="0" w:color="auto"/>
              <w:left w:val="single" w:sz="4" w:space="0" w:color="auto"/>
              <w:bottom w:val="single" w:sz="18" w:space="0" w:color="auto"/>
              <w:right w:val="single" w:sz="18" w:space="0" w:color="auto"/>
            </w:tcBorders>
            <w:shd w:val="clear" w:color="auto" w:fill="DBE5F1" w:themeFill="accent1" w:themeFillTint="33"/>
          </w:tcPr>
          <w:p w14:paraId="487D99FB" w14:textId="77777777" w:rsidR="00B0225F" w:rsidRPr="00375F55" w:rsidRDefault="00B0225F"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 xml:space="preserve">מס' ספקים ונותני שירות חיצוניים </w:t>
            </w:r>
            <w:r>
              <w:rPr>
                <w:rFonts w:ascii="Times New Roman" w:eastAsia="Times New Roman" w:hAnsi="Times New Roman" w:hint="cs"/>
                <w:b/>
                <w:bCs/>
                <w:sz w:val="24"/>
                <w:rtl/>
                <w:lang w:eastAsia="he-IL"/>
              </w:rPr>
              <w:t>ש</w:t>
            </w:r>
            <w:r w:rsidRPr="00375F55">
              <w:rPr>
                <w:rFonts w:ascii="Times New Roman" w:eastAsia="Times New Roman" w:hAnsi="Times New Roman" w:hint="cs"/>
                <w:b/>
                <w:bCs/>
                <w:sz w:val="24"/>
                <w:rtl/>
                <w:lang w:eastAsia="he-IL"/>
              </w:rPr>
              <w:t>ניהל המנהל בפרויקט</w:t>
            </w:r>
          </w:p>
        </w:tc>
      </w:tr>
      <w:tr w:rsidR="00B0225F" w:rsidRPr="00ED43B8" w14:paraId="0B0023A7" w14:textId="77777777" w:rsidTr="009512C7">
        <w:trPr>
          <w:trHeight w:val="533"/>
          <w:jc w:val="center"/>
        </w:trPr>
        <w:tc>
          <w:tcPr>
            <w:tcW w:w="391" w:type="dxa"/>
            <w:vMerge/>
            <w:tcBorders>
              <w:left w:val="single" w:sz="18" w:space="0" w:color="auto"/>
              <w:bottom w:val="single" w:sz="18" w:space="0" w:color="auto"/>
              <w:right w:val="single" w:sz="6" w:space="0" w:color="auto"/>
            </w:tcBorders>
          </w:tcPr>
          <w:p w14:paraId="44969FC0" w14:textId="77777777" w:rsidR="00B0225F" w:rsidRPr="00ED43B8" w:rsidRDefault="00B0225F"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tcPr>
          <w:p w14:paraId="617B5DA4"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6096" w:type="dxa"/>
            <w:gridSpan w:val="6"/>
            <w:tcBorders>
              <w:top w:val="single" w:sz="18" w:space="0" w:color="auto"/>
              <w:left w:val="single" w:sz="4" w:space="0" w:color="auto"/>
              <w:bottom w:val="single" w:sz="18" w:space="0" w:color="auto"/>
              <w:right w:val="single" w:sz="18" w:space="0" w:color="auto"/>
            </w:tcBorders>
          </w:tcPr>
          <w:p w14:paraId="54C45510"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B0225F" w:rsidRPr="00ED43B8" w14:paraId="0CF147DF" w14:textId="77777777" w:rsidTr="009512C7">
        <w:trPr>
          <w:trHeight w:val="2488"/>
          <w:jc w:val="center"/>
        </w:trPr>
        <w:tc>
          <w:tcPr>
            <w:tcW w:w="11056" w:type="dxa"/>
            <w:gridSpan w:val="10"/>
            <w:tcBorders>
              <w:top w:val="single" w:sz="4" w:space="0" w:color="auto"/>
              <w:left w:val="single" w:sz="18" w:space="0" w:color="auto"/>
              <w:bottom w:val="single" w:sz="18" w:space="0" w:color="auto"/>
              <w:right w:val="single" w:sz="18" w:space="0" w:color="auto"/>
            </w:tcBorders>
          </w:tcPr>
          <w:p w14:paraId="1F64732B" w14:textId="77777777" w:rsidR="00B0225F" w:rsidRPr="00E655DA" w:rsidRDefault="00B0225F"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6BA3069E" w14:textId="77777777" w:rsidR="00B0225F" w:rsidRPr="00ED43B8" w:rsidRDefault="00B0225F"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6841DEF8"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4213CECC"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tc>
      </w:tr>
    </w:tbl>
    <w:p w14:paraId="42E627FC" w14:textId="77777777" w:rsidR="00ED43B8" w:rsidRPr="00ED43B8" w:rsidRDefault="00ED43B8"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p>
    <w:p w14:paraId="1298C923" w14:textId="2C214E4B" w:rsidR="00ED43B8" w:rsidRDefault="00ED43B8"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w:t>
      </w:r>
      <w:r w:rsidR="007C7014">
        <w:rPr>
          <w:rFonts w:ascii="Times New Roman" w:eastAsia="Times New Roman" w:hAnsi="Times New Roman"/>
          <w:b/>
          <w:bCs/>
          <w:sz w:val="24"/>
          <w:rtl/>
          <w:lang w:eastAsia="x-none"/>
        </w:rPr>
        <w:t>ן המ</w:t>
      </w:r>
      <w:r w:rsidR="007C7014">
        <w:rPr>
          <w:rFonts w:ascii="Times New Roman" w:eastAsia="Times New Roman" w:hAnsi="Times New Roman" w:hint="cs"/>
          <w:b/>
          <w:bCs/>
          <w:sz w:val="24"/>
          <w:rtl/>
          <w:lang w:eastAsia="x-none"/>
        </w:rPr>
        <w:t>נהל</w:t>
      </w:r>
      <w:r w:rsidRPr="00ED43B8">
        <w:rPr>
          <w:rFonts w:ascii="Times New Roman" w:eastAsia="Times New Roman" w:hAnsi="Times New Roman"/>
          <w:b/>
          <w:bCs/>
          <w:sz w:val="24"/>
          <w:rtl/>
          <w:lang w:eastAsia="x-none"/>
        </w:rPr>
        <w:t xml:space="preserve"> (בהתאם לטבלאות לעיל).</w:t>
      </w:r>
    </w:p>
    <w:p w14:paraId="0A690E59" w14:textId="77777777" w:rsidR="008136C4" w:rsidRPr="00ED43B8" w:rsidRDefault="008136C4"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ED43B8" w14:paraId="4A5D3F1C" w14:textId="77777777" w:rsidTr="0084753D">
        <w:trPr>
          <w:trHeight w:val="619"/>
        </w:trPr>
        <w:tc>
          <w:tcPr>
            <w:tcW w:w="2181" w:type="dxa"/>
          </w:tcPr>
          <w:p w14:paraId="7B581C8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7E4A9F8F"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4056" w:type="dxa"/>
          </w:tcPr>
          <w:p w14:paraId="0FD8265D"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618" w:type="dxa"/>
          </w:tcPr>
          <w:p w14:paraId="72448989"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ED43B8" w:rsidRPr="00ED43B8" w14:paraId="107B11DE" w14:textId="77777777" w:rsidTr="0084753D">
        <w:tc>
          <w:tcPr>
            <w:tcW w:w="2181" w:type="dxa"/>
            <w:shd w:val="pct5" w:color="auto" w:fill="auto"/>
          </w:tcPr>
          <w:p w14:paraId="764AF633"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34D40B59"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45C422E2"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5C693C5A" w14:textId="77777777" w:rsidR="00ED43B8" w:rsidRPr="00ED43B8" w:rsidRDefault="00ED43B8"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p>
    <w:p w14:paraId="4C3D2635" w14:textId="77777777" w:rsidR="008136C4" w:rsidRDefault="008136C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p>
    <w:p w14:paraId="60EF8D1A"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61051415"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1AE04A3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298BD8A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0C1C6308" w14:textId="77777777" w:rsidTr="0084753D">
        <w:tc>
          <w:tcPr>
            <w:tcW w:w="4643" w:type="dxa"/>
          </w:tcPr>
          <w:p w14:paraId="75025840"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76007F31"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2BF13BA4" w14:textId="77777777" w:rsidTr="0084753D">
        <w:tc>
          <w:tcPr>
            <w:tcW w:w="4643" w:type="dxa"/>
          </w:tcPr>
          <w:p w14:paraId="380FD07F"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51BE6084" w14:textId="77777777" w:rsid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p w14:paraId="0F8993A1" w14:textId="77777777" w:rsidR="008136C4" w:rsidRPr="00ED43B8" w:rsidRDefault="008136C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tc>
      </w:tr>
    </w:tbl>
    <w:p w14:paraId="6089C63D" w14:textId="77777777" w:rsidR="00D04E53" w:rsidRDefault="00D04E53" w:rsidP="00503283">
      <w:pPr>
        <w:spacing w:line="480" w:lineRule="auto"/>
        <w:jc w:val="center"/>
        <w:outlineLvl w:val="1"/>
        <w:rPr>
          <w:rFonts w:ascii="Times New Roman" w:eastAsia="Times New Roman" w:hAnsi="Times New Roman"/>
          <w:b/>
          <w:bCs/>
          <w:sz w:val="24"/>
          <w:u w:val="single"/>
          <w:rtl/>
          <w:lang w:val="x-none" w:eastAsia="x-none"/>
        </w:rPr>
        <w:sectPr w:rsidR="00D04E53" w:rsidSect="00045C73">
          <w:pgSz w:w="11906" w:h="16838" w:code="9"/>
          <w:pgMar w:top="1134" w:right="680" w:bottom="1134" w:left="680" w:header="709" w:footer="709" w:gutter="0"/>
          <w:cols w:space="708"/>
          <w:titlePg/>
          <w:bidi/>
          <w:rtlGutter/>
          <w:docGrid w:linePitch="360"/>
        </w:sectPr>
      </w:pPr>
    </w:p>
    <w:p w14:paraId="48A2E1AD" w14:textId="0EE222E5" w:rsidR="00AE059E" w:rsidRPr="00ED43B8" w:rsidRDefault="00AE059E" w:rsidP="00503283">
      <w:pPr>
        <w:spacing w:line="480" w:lineRule="auto"/>
        <w:jc w:val="center"/>
        <w:outlineLvl w:val="1"/>
        <w:rPr>
          <w:rFonts w:ascii="Times New Roman" w:eastAsia="Times New Roman" w:hAnsi="Times New Roman"/>
          <w:b/>
          <w:bCs/>
          <w:sz w:val="24"/>
          <w:u w:val="single"/>
          <w:rtl/>
          <w:lang w:val="x-none" w:eastAsia="x-none"/>
        </w:rPr>
      </w:pPr>
      <w:bookmarkStart w:id="97" w:name="_Toc483144600"/>
      <w:r w:rsidRPr="00ED43B8">
        <w:rPr>
          <w:rFonts w:ascii="Times New Roman" w:eastAsia="Times New Roman" w:hAnsi="Times New Roman"/>
          <w:b/>
          <w:bCs/>
          <w:sz w:val="24"/>
          <w:u w:val="single"/>
          <w:rtl/>
          <w:lang w:val="x-none" w:eastAsia="x-none"/>
        </w:rPr>
        <w:lastRenderedPageBreak/>
        <w:t>נספח ב'</w:t>
      </w:r>
      <w:r>
        <w:rPr>
          <w:rFonts w:ascii="Times New Roman" w:eastAsia="Times New Roman" w:hAnsi="Times New Roman" w:hint="cs"/>
          <w:b/>
          <w:bCs/>
          <w:sz w:val="24"/>
          <w:u w:val="single"/>
          <w:rtl/>
          <w:lang w:val="x-none" w:eastAsia="x-none"/>
        </w:rPr>
        <w:t>4</w:t>
      </w:r>
      <w:r w:rsidRPr="00ED43B8">
        <w:rPr>
          <w:rFonts w:ascii="Times New Roman" w:eastAsia="Times New Roman" w:hAnsi="Times New Roman"/>
          <w:b/>
          <w:bCs/>
          <w:sz w:val="24"/>
          <w:u w:val="single"/>
          <w:rtl/>
          <w:lang w:val="x-none" w:eastAsia="x-none"/>
        </w:rPr>
        <w:t xml:space="preserve"> - פרטי </w:t>
      </w:r>
      <w:r>
        <w:rPr>
          <w:rFonts w:ascii="Times New Roman" w:eastAsia="Times New Roman" w:hAnsi="Times New Roman" w:hint="cs"/>
          <w:b/>
          <w:bCs/>
          <w:sz w:val="24"/>
          <w:u w:val="single"/>
          <w:rtl/>
          <w:lang w:val="x-none" w:eastAsia="x-none"/>
        </w:rPr>
        <w:t>מנהל ההפקה וניסיונו</w:t>
      </w:r>
      <w:bookmarkEnd w:id="97"/>
    </w:p>
    <w:tbl>
      <w:tblPr>
        <w:tblpPr w:leftFromText="180" w:rightFromText="180" w:vertAnchor="text" w:horzAnchor="margin" w:tblpXSpec="right" w:tblpY="481"/>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AE059E" w:rsidRPr="001474E7" w14:paraId="1A2AEBDA" w14:textId="77777777" w:rsidTr="007C7014">
        <w:trPr>
          <w:trHeight w:val="383"/>
        </w:trPr>
        <w:tc>
          <w:tcPr>
            <w:tcW w:w="973" w:type="dxa"/>
            <w:tcBorders>
              <w:top w:val="nil"/>
              <w:left w:val="nil"/>
              <w:bottom w:val="nil"/>
            </w:tcBorders>
          </w:tcPr>
          <w:p w14:paraId="2BB88749"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שם המנהל:</w:t>
            </w:r>
          </w:p>
        </w:tc>
        <w:tc>
          <w:tcPr>
            <w:tcW w:w="2303" w:type="dxa"/>
          </w:tcPr>
          <w:p w14:paraId="612AC266"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c>
          <w:tcPr>
            <w:tcW w:w="858" w:type="dxa"/>
            <w:tcBorders>
              <w:top w:val="nil"/>
              <w:bottom w:val="nil"/>
            </w:tcBorders>
          </w:tcPr>
          <w:p w14:paraId="4070BCD0"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מספר זהות:</w:t>
            </w:r>
          </w:p>
        </w:tc>
        <w:tc>
          <w:tcPr>
            <w:tcW w:w="2139" w:type="dxa"/>
          </w:tcPr>
          <w:p w14:paraId="400857C5"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c>
          <w:tcPr>
            <w:tcW w:w="933" w:type="dxa"/>
            <w:tcBorders>
              <w:top w:val="nil"/>
              <w:bottom w:val="nil"/>
            </w:tcBorders>
          </w:tcPr>
          <w:p w14:paraId="1B1C031A"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תאריך לידה:</w:t>
            </w:r>
          </w:p>
        </w:tc>
        <w:tc>
          <w:tcPr>
            <w:tcW w:w="1730" w:type="dxa"/>
          </w:tcPr>
          <w:p w14:paraId="1CAFAA74"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bl>
    <w:p w14:paraId="7BA6B726" w14:textId="77777777" w:rsidR="00AE059E" w:rsidRPr="001474E7"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lang w:val="x-none" w:eastAsia="x-none"/>
        </w:rPr>
      </w:pPr>
    </w:p>
    <w:p w14:paraId="45CD2C68" w14:textId="77777777" w:rsidR="00AE059E" w:rsidRPr="001474E7"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6B2D7881"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p w14:paraId="4A74EE30"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tbl>
      <w:tblPr>
        <w:bidiVisual/>
        <w:tblW w:w="90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9"/>
        <w:gridCol w:w="5443"/>
      </w:tblGrid>
      <w:tr w:rsidR="00AE059E" w:rsidRPr="001474E7" w14:paraId="21D10686" w14:textId="77777777" w:rsidTr="007C7014">
        <w:trPr>
          <w:trHeight w:val="914"/>
          <w:jc w:val="right"/>
        </w:trPr>
        <w:tc>
          <w:tcPr>
            <w:tcW w:w="3629" w:type="dxa"/>
            <w:tcBorders>
              <w:top w:val="nil"/>
              <w:left w:val="nil"/>
              <w:bottom w:val="nil"/>
            </w:tcBorders>
            <w:vAlign w:val="center"/>
          </w:tcPr>
          <w:p w14:paraId="02E29510"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תפקיד המנהל אצל המציע:</w:t>
            </w:r>
          </w:p>
          <w:p w14:paraId="497D3053" w14:textId="77777777" w:rsidR="00AE059E" w:rsidRPr="001474E7" w:rsidRDefault="00AE059E" w:rsidP="00503283">
            <w:pPr>
              <w:overflowPunct w:val="0"/>
              <w:autoSpaceDE w:val="0"/>
              <w:autoSpaceDN w:val="0"/>
              <w:adjustRightInd w:val="0"/>
              <w:spacing w:line="480" w:lineRule="auto"/>
              <w:jc w:val="left"/>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w:t>
            </w:r>
            <w:r w:rsidRPr="001474E7">
              <w:rPr>
                <w:rFonts w:ascii="Times New Roman" w:eastAsia="Times New Roman" w:hAnsi="Times New Roman" w:hint="cs"/>
                <w:sz w:val="24"/>
                <w:rtl/>
                <w:lang w:eastAsia="he-IL"/>
              </w:rPr>
              <w:t>אם לא מועסק אצל המציע עד למכרז זה יש לציין זאת ולצרף הסכם מותנה</w:t>
            </w:r>
            <w:r w:rsidRPr="001474E7">
              <w:rPr>
                <w:rFonts w:ascii="Times New Roman" w:eastAsia="Times New Roman" w:hAnsi="Times New Roman" w:hint="cs"/>
                <w:b/>
                <w:bCs/>
                <w:sz w:val="24"/>
                <w:rtl/>
                <w:lang w:eastAsia="he-IL"/>
              </w:rPr>
              <w:t>)</w:t>
            </w:r>
          </w:p>
        </w:tc>
        <w:tc>
          <w:tcPr>
            <w:tcW w:w="5443" w:type="dxa"/>
            <w:vAlign w:val="center"/>
          </w:tcPr>
          <w:p w14:paraId="62B3ABC1"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bl>
    <w:p w14:paraId="6AF3FC5F" w14:textId="77777777" w:rsidR="00AE059E" w:rsidRPr="001474E7"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2D25C378" w14:textId="77777777" w:rsidR="00AE059E" w:rsidRPr="001474E7"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1CC8AF48" w14:textId="77777777" w:rsidR="00AE059E" w:rsidRPr="001474E7" w:rsidRDefault="00AE059E" w:rsidP="00503283">
      <w:pPr>
        <w:pStyle w:val="a3"/>
        <w:numPr>
          <w:ilvl w:val="0"/>
          <w:numId w:val="31"/>
        </w:numPr>
        <w:overflowPunct w:val="0"/>
        <w:autoSpaceDE w:val="0"/>
        <w:autoSpaceDN w:val="0"/>
        <w:adjustRightInd w:val="0"/>
        <w:spacing w:after="120" w:line="480" w:lineRule="auto"/>
        <w:jc w:val="left"/>
        <w:textAlignment w:val="baseline"/>
        <w:rPr>
          <w:rFonts w:ascii="Times New Roman" w:eastAsia="Times New Roman" w:hAnsi="Times New Roman"/>
          <w:b/>
          <w:bCs/>
          <w:sz w:val="24"/>
          <w:u w:val="single"/>
          <w:rtl/>
          <w:lang w:eastAsia="x-none"/>
        </w:rPr>
      </w:pPr>
      <w:r w:rsidRPr="001474E7">
        <w:rPr>
          <w:rFonts w:ascii="Times New Roman" w:eastAsia="Times New Roman" w:hAnsi="Times New Roman" w:hint="cs"/>
          <w:b/>
          <w:bCs/>
          <w:sz w:val="24"/>
          <w:u w:val="single"/>
          <w:rtl/>
          <w:lang w:eastAsia="x-none"/>
        </w:rPr>
        <w:t xml:space="preserve">פירוט </w:t>
      </w:r>
      <w:r w:rsidRPr="001474E7">
        <w:rPr>
          <w:rFonts w:ascii="Times New Roman" w:eastAsia="Times New Roman" w:hAnsi="Times New Roman"/>
          <w:b/>
          <w:bCs/>
          <w:sz w:val="24"/>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Caption w:val="פירוט הכשרה מקצועית/ אקדמאית"/>
        <w:tblDescription w:val="פירוט הכשרה מקצועית/ אקדמאית"/>
      </w:tblPr>
      <w:tblGrid>
        <w:gridCol w:w="6946"/>
        <w:gridCol w:w="1701"/>
      </w:tblGrid>
      <w:tr w:rsidR="00AE059E" w:rsidRPr="001474E7" w14:paraId="7DA03978" w14:textId="77777777" w:rsidTr="007C7014">
        <w:trPr>
          <w:jc w:val="right"/>
        </w:trPr>
        <w:tc>
          <w:tcPr>
            <w:tcW w:w="6946" w:type="dxa"/>
            <w:tcBorders>
              <w:top w:val="single" w:sz="18" w:space="0" w:color="auto"/>
              <w:bottom w:val="single" w:sz="18" w:space="0" w:color="auto"/>
            </w:tcBorders>
            <w:shd w:val="pct5" w:color="auto" w:fill="auto"/>
          </w:tcPr>
          <w:p w14:paraId="59F92B15" w14:textId="77777777" w:rsidR="00AE059E" w:rsidRPr="001474E7" w:rsidRDefault="00AE059E" w:rsidP="00503283">
            <w:pPr>
              <w:overflowPunct w:val="0"/>
              <w:autoSpaceDE w:val="0"/>
              <w:autoSpaceDN w:val="0"/>
              <w:adjustRightInd w:val="0"/>
              <w:spacing w:before="60" w:after="60"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פרטי ההכשרה</w:t>
            </w:r>
          </w:p>
        </w:tc>
        <w:tc>
          <w:tcPr>
            <w:tcW w:w="1701" w:type="dxa"/>
            <w:tcBorders>
              <w:top w:val="single" w:sz="18" w:space="0" w:color="auto"/>
              <w:bottom w:val="single" w:sz="18" w:space="0" w:color="auto"/>
            </w:tcBorders>
            <w:shd w:val="pct5" w:color="auto" w:fill="auto"/>
          </w:tcPr>
          <w:p w14:paraId="46F69ADF" w14:textId="77777777" w:rsidR="00AE059E" w:rsidRPr="001474E7" w:rsidRDefault="00AE059E" w:rsidP="00503283">
            <w:pPr>
              <w:overflowPunct w:val="0"/>
              <w:autoSpaceDE w:val="0"/>
              <w:autoSpaceDN w:val="0"/>
              <w:adjustRightInd w:val="0"/>
              <w:spacing w:before="60" w:after="60"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מועד מתן התואר</w:t>
            </w:r>
          </w:p>
        </w:tc>
      </w:tr>
      <w:tr w:rsidR="00AE059E" w:rsidRPr="001474E7" w14:paraId="564874D3" w14:textId="77777777" w:rsidTr="007C7014">
        <w:trPr>
          <w:jc w:val="right"/>
        </w:trPr>
        <w:tc>
          <w:tcPr>
            <w:tcW w:w="6946" w:type="dxa"/>
            <w:tcBorders>
              <w:top w:val="single" w:sz="18" w:space="0" w:color="auto"/>
            </w:tcBorders>
          </w:tcPr>
          <w:p w14:paraId="06C9B658" w14:textId="77777777" w:rsidR="00AE059E" w:rsidRPr="001474E7"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Borders>
              <w:top w:val="single" w:sz="18" w:space="0" w:color="auto"/>
            </w:tcBorders>
          </w:tcPr>
          <w:p w14:paraId="03650A4A" w14:textId="77777777" w:rsidR="00AE059E" w:rsidRPr="001474E7"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r w:rsidR="00AE059E" w:rsidRPr="001474E7" w14:paraId="2EC2A050" w14:textId="77777777" w:rsidTr="007C7014">
        <w:trPr>
          <w:jc w:val="right"/>
        </w:trPr>
        <w:tc>
          <w:tcPr>
            <w:tcW w:w="6946" w:type="dxa"/>
          </w:tcPr>
          <w:p w14:paraId="34B6A87B" w14:textId="77777777" w:rsidR="00AE059E" w:rsidRPr="001474E7"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Pr>
          <w:p w14:paraId="5E6A4AC0" w14:textId="77777777" w:rsidR="00AE059E" w:rsidRPr="001474E7"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r w:rsidR="00AE059E" w:rsidRPr="001474E7" w14:paraId="60E52EC2" w14:textId="77777777" w:rsidTr="007C7014">
        <w:trPr>
          <w:jc w:val="right"/>
        </w:trPr>
        <w:tc>
          <w:tcPr>
            <w:tcW w:w="6946" w:type="dxa"/>
          </w:tcPr>
          <w:p w14:paraId="7B8CDA80" w14:textId="77777777" w:rsidR="00AE059E" w:rsidRPr="001474E7"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Pr>
          <w:p w14:paraId="65A75E9A" w14:textId="77777777" w:rsidR="00AE059E" w:rsidRPr="001474E7"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bl>
    <w:p w14:paraId="533FA922" w14:textId="77777777" w:rsidR="00AE059E" w:rsidRPr="001474E7"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4C486354"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p w14:paraId="10176F86" w14:textId="77777777" w:rsidR="00AE059E" w:rsidRPr="001474E7" w:rsidRDefault="00AE059E" w:rsidP="00503283">
      <w:pPr>
        <w:numPr>
          <w:ilvl w:val="0"/>
          <w:numId w:val="31"/>
        </w:numPr>
        <w:overflowPunct w:val="0"/>
        <w:autoSpaceDE w:val="0"/>
        <w:autoSpaceDN w:val="0"/>
        <w:adjustRightInd w:val="0"/>
        <w:spacing w:after="120" w:line="480" w:lineRule="auto"/>
        <w:jc w:val="left"/>
        <w:textAlignment w:val="baseline"/>
        <w:rPr>
          <w:rFonts w:ascii="Times New Roman" w:eastAsia="Times New Roman" w:hAnsi="Times New Roman"/>
          <w:b/>
          <w:bCs/>
          <w:sz w:val="24"/>
          <w:u w:val="single"/>
          <w:rtl/>
          <w:lang w:eastAsia="x-none"/>
        </w:rPr>
      </w:pPr>
      <w:r w:rsidRPr="001474E7">
        <w:rPr>
          <w:rFonts w:ascii="Times New Roman" w:eastAsia="Times New Roman" w:hAnsi="Times New Roman" w:hint="cs"/>
          <w:b/>
          <w:bCs/>
          <w:sz w:val="24"/>
          <w:u w:val="single"/>
          <w:rtl/>
          <w:lang w:eastAsia="x-none"/>
        </w:rPr>
        <w:t>הצהרת המנהל על ניסיונו:</w:t>
      </w:r>
    </w:p>
    <w:p w14:paraId="6E1E31A2" w14:textId="77777777" w:rsidR="00AE059E" w:rsidRPr="001474E7" w:rsidRDefault="00AE059E" w:rsidP="00503283">
      <w:pPr>
        <w:numPr>
          <w:ilvl w:val="1"/>
          <w:numId w:val="21"/>
        </w:numPr>
        <w:overflowPunct w:val="0"/>
        <w:autoSpaceDE w:val="0"/>
        <w:autoSpaceDN w:val="0"/>
        <w:adjustRightInd w:val="0"/>
        <w:spacing w:line="480" w:lineRule="auto"/>
        <w:contextualSpacing/>
        <w:jc w:val="left"/>
        <w:textAlignment w:val="baseline"/>
        <w:rPr>
          <w:rFonts w:ascii="Times New Roman" w:eastAsia="Times New Roman" w:hAnsi="Times New Roman"/>
          <w:sz w:val="24"/>
          <w:u w:val="single"/>
          <w:rtl/>
          <w:lang w:val="x-none" w:eastAsia="x-none"/>
        </w:rPr>
      </w:pPr>
      <w:r w:rsidRPr="001474E7">
        <w:rPr>
          <w:rFonts w:ascii="Times New Roman" w:eastAsia="Times New Roman" w:hAnsi="Times New Roman" w:hint="cs"/>
          <w:sz w:val="24"/>
          <w:u w:val="single"/>
          <w:rtl/>
          <w:lang w:val="x-none" w:eastAsia="x-none"/>
        </w:rPr>
        <w:t>ניסיון המנהל:</w:t>
      </w:r>
    </w:p>
    <w:tbl>
      <w:tblPr>
        <w:tblStyle w:val="210"/>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יסיון המנהל"/>
        <w:tblDescription w:val="ניסיון המנהל"/>
      </w:tblPr>
      <w:tblGrid>
        <w:gridCol w:w="768"/>
        <w:gridCol w:w="5684"/>
        <w:gridCol w:w="279"/>
        <w:gridCol w:w="489"/>
        <w:gridCol w:w="279"/>
        <w:gridCol w:w="808"/>
        <w:gridCol w:w="768"/>
      </w:tblGrid>
      <w:tr w:rsidR="00AE059E" w:rsidRPr="001474E7" w14:paraId="7DDEC8D5" w14:textId="77777777" w:rsidTr="009A61F0">
        <w:trPr>
          <w:gridAfter w:val="1"/>
          <w:wAfter w:w="768" w:type="dxa"/>
          <w:trHeight w:val="564"/>
          <w:tblHeader/>
          <w:jc w:val="right"/>
        </w:trPr>
        <w:tc>
          <w:tcPr>
            <w:tcW w:w="6452" w:type="dxa"/>
            <w:gridSpan w:val="2"/>
          </w:tcPr>
          <w:p w14:paraId="1762F868" w14:textId="2D0976A5" w:rsidR="00AE059E" w:rsidRPr="001474E7" w:rsidRDefault="00AE059E" w:rsidP="00503283">
            <w:pPr>
              <w:numPr>
                <w:ilvl w:val="0"/>
                <w:numId w:val="25"/>
              </w:numPr>
              <w:overflowPunct w:val="0"/>
              <w:autoSpaceDE w:val="0"/>
              <w:autoSpaceDN w:val="0"/>
              <w:adjustRightInd w:val="0"/>
              <w:spacing w:line="480" w:lineRule="auto"/>
              <w:ind w:left="317" w:hanging="317"/>
              <w:contextualSpacing/>
              <w:jc w:val="left"/>
              <w:textAlignment w:val="baseline"/>
              <w:rPr>
                <w:rFonts w:ascii="Times New Roman" w:eastAsia="Times New Roman" w:hAnsi="Times New Roman"/>
                <w:sz w:val="24"/>
                <w:rtl/>
                <w:lang w:eastAsia="he-IL"/>
              </w:rPr>
            </w:pPr>
            <w:r w:rsidRPr="001474E7">
              <w:rPr>
                <w:rFonts w:ascii="Times New Roman" w:eastAsia="Times New Roman" w:hAnsi="Times New Roman" w:hint="cs"/>
                <w:sz w:val="24"/>
                <w:rtl/>
                <w:lang w:eastAsia="he-IL"/>
              </w:rPr>
              <w:t xml:space="preserve">מס' שנות ניסיון בניהול </w:t>
            </w:r>
            <w:r>
              <w:rPr>
                <w:rFonts w:ascii="Times New Roman" w:eastAsia="Times New Roman" w:hAnsi="Times New Roman" w:hint="cs"/>
                <w:sz w:val="24"/>
                <w:rtl/>
                <w:lang w:eastAsia="he-IL"/>
              </w:rPr>
              <w:t>הפקות</w:t>
            </w:r>
            <w:r w:rsidRPr="001474E7">
              <w:rPr>
                <w:rFonts w:ascii="Times New Roman" w:eastAsia="Times New Roman" w:hAnsi="Times New Roman" w:hint="cs"/>
                <w:sz w:val="24"/>
                <w:rtl/>
                <w:lang w:eastAsia="he-IL"/>
              </w:rPr>
              <w:t>:</w:t>
            </w:r>
          </w:p>
        </w:tc>
        <w:tc>
          <w:tcPr>
            <w:tcW w:w="279" w:type="dxa"/>
            <w:tcBorders>
              <w:right w:val="single" w:sz="4" w:space="0" w:color="auto"/>
            </w:tcBorders>
          </w:tcPr>
          <w:p w14:paraId="4AE07EA1"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highlight w:val="yellow"/>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2166BFF4"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highlight w:val="yellow"/>
                <w:u w:val="single"/>
                <w:rtl/>
                <w:lang w:eastAsia="x-none"/>
              </w:rPr>
            </w:pPr>
          </w:p>
        </w:tc>
      </w:tr>
      <w:tr w:rsidR="00AE059E" w:rsidRPr="001474E7" w14:paraId="61D2643C" w14:textId="77777777" w:rsidTr="007C7014">
        <w:trPr>
          <w:gridBefore w:val="1"/>
          <w:wBefore w:w="768" w:type="dxa"/>
          <w:jc w:val="right"/>
        </w:trPr>
        <w:tc>
          <w:tcPr>
            <w:tcW w:w="6452" w:type="dxa"/>
            <w:gridSpan w:val="3"/>
          </w:tcPr>
          <w:p w14:paraId="66CB815F" w14:textId="77777777" w:rsidR="00AE059E" w:rsidRPr="001474E7" w:rsidRDefault="00AE059E" w:rsidP="00503283">
            <w:pPr>
              <w:overflowPunct w:val="0"/>
              <w:autoSpaceDE w:val="0"/>
              <w:autoSpaceDN w:val="0"/>
              <w:adjustRightInd w:val="0"/>
              <w:spacing w:line="480" w:lineRule="auto"/>
              <w:ind w:left="1111" w:hanging="317"/>
              <w:contextualSpacing/>
              <w:jc w:val="left"/>
              <w:textAlignment w:val="baseline"/>
              <w:rPr>
                <w:rFonts w:ascii="Times New Roman" w:eastAsia="Times New Roman" w:hAnsi="Times New Roman"/>
                <w:sz w:val="8"/>
                <w:szCs w:val="8"/>
                <w:highlight w:val="yellow"/>
                <w:rtl/>
                <w:lang w:eastAsia="he-IL"/>
              </w:rPr>
            </w:pPr>
          </w:p>
        </w:tc>
        <w:tc>
          <w:tcPr>
            <w:tcW w:w="279" w:type="dxa"/>
          </w:tcPr>
          <w:p w14:paraId="282F0C3B"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8"/>
                <w:szCs w:val="8"/>
                <w:highlight w:val="yellow"/>
                <w:u w:val="single"/>
                <w:rtl/>
                <w:lang w:eastAsia="x-none"/>
              </w:rPr>
            </w:pPr>
          </w:p>
        </w:tc>
        <w:tc>
          <w:tcPr>
            <w:tcW w:w="1576" w:type="dxa"/>
            <w:gridSpan w:val="2"/>
          </w:tcPr>
          <w:p w14:paraId="2FF4EA6F"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8"/>
                <w:szCs w:val="8"/>
                <w:highlight w:val="yellow"/>
                <w:u w:val="single"/>
                <w:rtl/>
                <w:lang w:eastAsia="x-none"/>
              </w:rPr>
            </w:pPr>
          </w:p>
        </w:tc>
      </w:tr>
      <w:tr w:rsidR="00AE059E" w:rsidRPr="001474E7" w14:paraId="02CD1F78" w14:textId="77777777" w:rsidTr="007C7014">
        <w:trPr>
          <w:gridBefore w:val="1"/>
          <w:wBefore w:w="768" w:type="dxa"/>
          <w:trHeight w:val="60"/>
          <w:jc w:val="right"/>
        </w:trPr>
        <w:tc>
          <w:tcPr>
            <w:tcW w:w="6452" w:type="dxa"/>
            <w:gridSpan w:val="3"/>
          </w:tcPr>
          <w:p w14:paraId="5F5C4FAD" w14:textId="77777777" w:rsidR="00AE059E" w:rsidRPr="001474E7" w:rsidRDefault="00AE059E" w:rsidP="00503283">
            <w:pPr>
              <w:overflowPunct w:val="0"/>
              <w:autoSpaceDE w:val="0"/>
              <w:autoSpaceDN w:val="0"/>
              <w:adjustRightInd w:val="0"/>
              <w:spacing w:line="480" w:lineRule="auto"/>
              <w:ind w:left="1111" w:hanging="317"/>
              <w:contextualSpacing/>
              <w:jc w:val="left"/>
              <w:textAlignment w:val="baseline"/>
              <w:rPr>
                <w:rFonts w:ascii="Times New Roman" w:eastAsia="Times New Roman" w:hAnsi="Times New Roman"/>
                <w:sz w:val="10"/>
                <w:szCs w:val="10"/>
                <w:highlight w:val="yellow"/>
                <w:rtl/>
                <w:lang w:eastAsia="he-IL"/>
              </w:rPr>
            </w:pPr>
          </w:p>
        </w:tc>
        <w:tc>
          <w:tcPr>
            <w:tcW w:w="279" w:type="dxa"/>
          </w:tcPr>
          <w:p w14:paraId="73697FAE"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10"/>
                <w:szCs w:val="10"/>
                <w:highlight w:val="yellow"/>
                <w:u w:val="single"/>
                <w:rtl/>
                <w:lang w:eastAsia="x-none"/>
              </w:rPr>
            </w:pPr>
          </w:p>
        </w:tc>
        <w:tc>
          <w:tcPr>
            <w:tcW w:w="1576" w:type="dxa"/>
            <w:gridSpan w:val="2"/>
          </w:tcPr>
          <w:p w14:paraId="31541C44"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10"/>
                <w:szCs w:val="10"/>
                <w:highlight w:val="yellow"/>
                <w:u w:val="single"/>
                <w:rtl/>
                <w:lang w:eastAsia="x-none"/>
              </w:rPr>
            </w:pPr>
          </w:p>
        </w:tc>
      </w:tr>
      <w:tr w:rsidR="00AE059E" w:rsidRPr="001474E7" w14:paraId="239F1DD4" w14:textId="77777777" w:rsidTr="007C7014">
        <w:trPr>
          <w:gridAfter w:val="1"/>
          <w:wAfter w:w="768" w:type="dxa"/>
          <w:trHeight w:val="920"/>
          <w:jc w:val="right"/>
        </w:trPr>
        <w:tc>
          <w:tcPr>
            <w:tcW w:w="6452" w:type="dxa"/>
            <w:gridSpan w:val="2"/>
          </w:tcPr>
          <w:p w14:paraId="123CEC01" w14:textId="5879E08D" w:rsidR="00AE059E" w:rsidRPr="001474E7" w:rsidRDefault="00AE059E" w:rsidP="00503283">
            <w:pPr>
              <w:numPr>
                <w:ilvl w:val="0"/>
                <w:numId w:val="25"/>
              </w:numPr>
              <w:overflowPunct w:val="0"/>
              <w:autoSpaceDE w:val="0"/>
              <w:autoSpaceDN w:val="0"/>
              <w:adjustRightInd w:val="0"/>
              <w:spacing w:line="480" w:lineRule="auto"/>
              <w:ind w:left="317" w:hanging="317"/>
              <w:contextualSpacing/>
              <w:textAlignment w:val="baseline"/>
              <w:rPr>
                <w:rFonts w:ascii="Times New Roman" w:eastAsia="Times New Roman" w:hAnsi="Times New Roman"/>
                <w:sz w:val="24"/>
                <w:rtl/>
                <w:lang w:eastAsia="he-IL"/>
              </w:rPr>
            </w:pPr>
            <w:r w:rsidRPr="001474E7">
              <w:rPr>
                <w:rFonts w:ascii="Times New Roman" w:eastAsia="Times New Roman" w:hAnsi="Times New Roman" w:hint="cs"/>
                <w:sz w:val="24"/>
                <w:rtl/>
                <w:lang w:eastAsia="he-IL"/>
              </w:rPr>
              <w:t>מס' פרויקטים ממושכים שניהל בחמש הש</w:t>
            </w:r>
            <w:r>
              <w:rPr>
                <w:rFonts w:ascii="Times New Roman" w:eastAsia="Times New Roman" w:hAnsi="Times New Roman" w:hint="cs"/>
                <w:sz w:val="24"/>
                <w:rtl/>
                <w:lang w:eastAsia="he-IL"/>
              </w:rPr>
              <w:t xml:space="preserve">נים האחרונות, העומדים בתנאי הסף </w:t>
            </w:r>
            <w:r>
              <w:rPr>
                <w:rFonts w:ascii="Times New Roman" w:eastAsia="Times New Roman" w:hAnsi="Times New Roman"/>
                <w:sz w:val="24"/>
                <w:rtl/>
                <w:lang w:eastAsia="he-IL"/>
              </w:rPr>
              <w:fldChar w:fldCharType="begin"/>
            </w:r>
            <w:r>
              <w:rPr>
                <w:rFonts w:ascii="Times New Roman" w:eastAsia="Times New Roman" w:hAnsi="Times New Roman"/>
                <w:sz w:val="24"/>
                <w:rtl/>
                <w:lang w:eastAsia="he-IL"/>
              </w:rPr>
              <w:instrText xml:space="preserve"> </w:instrText>
            </w:r>
            <w:r>
              <w:rPr>
                <w:rFonts w:ascii="Times New Roman" w:eastAsia="Times New Roman" w:hAnsi="Times New Roman" w:hint="cs"/>
                <w:sz w:val="24"/>
                <w:lang w:eastAsia="he-IL"/>
              </w:rPr>
              <w:instrText>REF</w:instrText>
            </w:r>
            <w:r>
              <w:rPr>
                <w:rFonts w:ascii="Times New Roman" w:eastAsia="Times New Roman" w:hAnsi="Times New Roman" w:hint="cs"/>
                <w:sz w:val="24"/>
                <w:rtl/>
                <w:lang w:eastAsia="he-IL"/>
              </w:rPr>
              <w:instrText xml:space="preserve"> _</w:instrText>
            </w:r>
            <w:r>
              <w:rPr>
                <w:rFonts w:ascii="Times New Roman" w:eastAsia="Times New Roman" w:hAnsi="Times New Roman" w:hint="cs"/>
                <w:sz w:val="24"/>
                <w:lang w:eastAsia="he-IL"/>
              </w:rPr>
              <w:instrText>Ref481688960 \r \h</w:instrText>
            </w:r>
            <w:r>
              <w:rPr>
                <w:rFonts w:ascii="Times New Roman" w:eastAsia="Times New Roman" w:hAnsi="Times New Roman"/>
                <w:sz w:val="24"/>
                <w:rtl/>
                <w:lang w:eastAsia="he-IL"/>
              </w:rPr>
              <w:instrText xml:space="preserve"> </w:instrText>
            </w:r>
            <w:r w:rsidR="00503283">
              <w:rPr>
                <w:rFonts w:ascii="Times New Roman" w:eastAsia="Times New Roman" w:hAnsi="Times New Roman"/>
                <w:sz w:val="24"/>
                <w:rtl/>
                <w:lang w:eastAsia="he-IL"/>
              </w:rPr>
              <w:instrText xml:space="preserve"> \* </w:instrText>
            </w:r>
            <w:r w:rsidR="00503283">
              <w:rPr>
                <w:rFonts w:ascii="Times New Roman" w:eastAsia="Times New Roman" w:hAnsi="Times New Roman"/>
                <w:sz w:val="24"/>
                <w:lang w:eastAsia="he-IL"/>
              </w:rPr>
              <w:instrText>MERGEFORMAT</w:instrText>
            </w:r>
            <w:r w:rsidR="00503283">
              <w:rPr>
                <w:rFonts w:ascii="Times New Roman" w:eastAsia="Times New Roman" w:hAnsi="Times New Roman"/>
                <w:sz w:val="24"/>
                <w:rtl/>
                <w:lang w:eastAsia="he-IL"/>
              </w:rPr>
              <w:instrText xml:space="preserve"> </w:instrText>
            </w:r>
            <w:r>
              <w:rPr>
                <w:rFonts w:ascii="Times New Roman" w:eastAsia="Times New Roman" w:hAnsi="Times New Roman"/>
                <w:sz w:val="24"/>
                <w:rtl/>
                <w:lang w:eastAsia="he-IL"/>
              </w:rPr>
            </w:r>
            <w:r>
              <w:rPr>
                <w:rFonts w:ascii="Times New Roman" w:eastAsia="Times New Roman" w:hAnsi="Times New Roman"/>
                <w:sz w:val="24"/>
                <w:rtl/>
                <w:lang w:eastAsia="he-IL"/>
              </w:rPr>
              <w:fldChar w:fldCharType="separate"/>
            </w:r>
            <w:r w:rsidR="00B02501">
              <w:rPr>
                <w:rFonts w:ascii="Times New Roman" w:eastAsia="Times New Roman" w:hAnsi="Times New Roman"/>
                <w:sz w:val="24"/>
                <w:cs/>
                <w:lang w:eastAsia="he-IL"/>
              </w:rPr>
              <w:t>‎</w:t>
            </w:r>
            <w:r w:rsidR="00B02501">
              <w:rPr>
                <w:rFonts w:ascii="Times New Roman" w:eastAsia="Times New Roman" w:hAnsi="Times New Roman"/>
                <w:sz w:val="24"/>
                <w:lang w:eastAsia="he-IL"/>
              </w:rPr>
              <w:t>6.2.4</w:t>
            </w:r>
            <w:r>
              <w:rPr>
                <w:rFonts w:ascii="Times New Roman" w:eastAsia="Times New Roman" w:hAnsi="Times New Roman"/>
                <w:sz w:val="24"/>
                <w:rtl/>
                <w:lang w:eastAsia="he-IL"/>
              </w:rPr>
              <w:fldChar w:fldCharType="end"/>
            </w:r>
            <w:r>
              <w:rPr>
                <w:rFonts w:ascii="Times New Roman" w:eastAsia="Times New Roman" w:hAnsi="Times New Roman" w:hint="cs"/>
                <w:sz w:val="24"/>
                <w:rtl/>
                <w:lang w:eastAsia="he-IL"/>
              </w:rPr>
              <w:t xml:space="preserve"> לחלק א':</w:t>
            </w:r>
          </w:p>
        </w:tc>
        <w:tc>
          <w:tcPr>
            <w:tcW w:w="279" w:type="dxa"/>
            <w:tcBorders>
              <w:right w:val="single" w:sz="4" w:space="0" w:color="auto"/>
            </w:tcBorders>
          </w:tcPr>
          <w:p w14:paraId="463698B0"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378C7CDE"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eastAsia="x-none"/>
              </w:rPr>
            </w:pPr>
          </w:p>
        </w:tc>
      </w:tr>
    </w:tbl>
    <w:p w14:paraId="2A4804F1" w14:textId="77777777" w:rsidR="00AE059E" w:rsidRPr="001474E7" w:rsidRDefault="00AE059E" w:rsidP="00503283">
      <w:pPr>
        <w:overflowPunct w:val="0"/>
        <w:autoSpaceDE w:val="0"/>
        <w:autoSpaceDN w:val="0"/>
        <w:adjustRightInd w:val="0"/>
        <w:spacing w:line="480" w:lineRule="auto"/>
        <w:jc w:val="left"/>
        <w:textAlignment w:val="baseline"/>
        <w:rPr>
          <w:rFonts w:ascii="Times New Roman" w:eastAsia="Times New Roman" w:hAnsi="Times New Roman"/>
          <w:b/>
          <w:bCs/>
          <w:sz w:val="24"/>
          <w:u w:val="single"/>
          <w:rtl/>
          <w:lang w:eastAsia="x-none"/>
        </w:rPr>
      </w:pPr>
    </w:p>
    <w:p w14:paraId="27F24A80" w14:textId="77777777" w:rsidR="00AE059E" w:rsidRPr="001474E7" w:rsidRDefault="00AE059E" w:rsidP="00503283">
      <w:pPr>
        <w:numPr>
          <w:ilvl w:val="0"/>
          <w:numId w:val="22"/>
        </w:numPr>
        <w:overflowPunct w:val="0"/>
        <w:autoSpaceDE w:val="0"/>
        <w:autoSpaceDN w:val="0"/>
        <w:adjustRightInd w:val="0"/>
        <w:spacing w:line="480" w:lineRule="auto"/>
        <w:contextualSpacing/>
        <w:jc w:val="left"/>
        <w:textAlignment w:val="baseline"/>
        <w:rPr>
          <w:rFonts w:ascii="Times New Roman" w:eastAsia="Times New Roman" w:hAnsi="Times New Roman"/>
          <w:b/>
          <w:bCs/>
          <w:sz w:val="24"/>
          <w:lang w:eastAsia="x-none"/>
        </w:rPr>
      </w:pPr>
      <w:r w:rsidRPr="001474E7">
        <w:rPr>
          <w:rFonts w:ascii="Times New Roman" w:eastAsia="Times New Roman" w:hAnsi="Times New Roman"/>
          <w:b/>
          <w:bCs/>
          <w:sz w:val="24"/>
          <w:rtl/>
          <w:lang w:eastAsia="x-none"/>
        </w:rPr>
        <w:t>על המ</w:t>
      </w:r>
      <w:r w:rsidRPr="001474E7">
        <w:rPr>
          <w:rFonts w:ascii="Times New Roman" w:eastAsia="Times New Roman" w:hAnsi="Times New Roman" w:hint="cs"/>
          <w:b/>
          <w:bCs/>
          <w:sz w:val="24"/>
          <w:rtl/>
          <w:lang w:eastAsia="x-none"/>
        </w:rPr>
        <w:t>נהל</w:t>
      </w:r>
      <w:r w:rsidRPr="001474E7">
        <w:rPr>
          <w:rFonts w:ascii="Times New Roman" w:eastAsia="Times New Roman" w:hAnsi="Times New Roman"/>
          <w:b/>
          <w:bCs/>
          <w:sz w:val="24"/>
          <w:rtl/>
          <w:lang w:eastAsia="x-none"/>
        </w:rPr>
        <w:t xml:space="preserve"> לצרף לנספח פירוט קורות חיים ותעודות הכשרה והסמכה.</w:t>
      </w:r>
    </w:p>
    <w:p w14:paraId="1520C5C7" w14:textId="77777777" w:rsidR="00AE059E" w:rsidRPr="001474E7" w:rsidRDefault="00AE059E" w:rsidP="00503283">
      <w:pPr>
        <w:overflowPunct w:val="0"/>
        <w:autoSpaceDE w:val="0"/>
        <w:autoSpaceDN w:val="0"/>
        <w:adjustRightInd w:val="0"/>
        <w:spacing w:line="480" w:lineRule="auto"/>
        <w:ind w:left="360"/>
        <w:jc w:val="left"/>
        <w:textAlignment w:val="baseline"/>
        <w:rPr>
          <w:rFonts w:ascii="Times New Roman" w:eastAsia="Times New Roman" w:hAnsi="Times New Roman"/>
          <w:b/>
          <w:bCs/>
          <w:sz w:val="24"/>
          <w:u w:val="single"/>
          <w:rtl/>
          <w:lang w:eastAsia="x-none"/>
        </w:rPr>
      </w:pPr>
    </w:p>
    <w:p w14:paraId="25501C64" w14:textId="0AE6F55F" w:rsidR="00AE059E" w:rsidRPr="001474E7" w:rsidRDefault="007C7014" w:rsidP="00503283">
      <w:pPr>
        <w:overflowPunct w:val="0"/>
        <w:autoSpaceDE w:val="0"/>
        <w:autoSpaceDN w:val="0"/>
        <w:adjustRightInd w:val="0"/>
        <w:spacing w:line="480" w:lineRule="auto"/>
        <w:ind w:left="849"/>
        <w:contextualSpacing/>
        <w:jc w:val="left"/>
        <w:textAlignment w:val="baseline"/>
        <w:rPr>
          <w:rFonts w:ascii="Times New Roman" w:eastAsia="Times New Roman" w:hAnsi="Times New Roman"/>
          <w:sz w:val="24"/>
          <w:u w:val="single"/>
          <w:rtl/>
          <w:lang w:val="x-none" w:eastAsia="x-none"/>
        </w:rPr>
      </w:pPr>
      <w:r>
        <w:rPr>
          <w:rFonts w:ascii="Times New Roman" w:eastAsia="Times New Roman" w:hAnsi="Times New Roman"/>
          <w:sz w:val="24"/>
          <w:u w:val="single"/>
          <w:rtl/>
          <w:lang w:val="x-none" w:eastAsia="x-none"/>
        </w:rPr>
        <w:t xml:space="preserve">הצהרת </w:t>
      </w:r>
      <w:r w:rsidR="00AE059E" w:rsidRPr="001474E7">
        <w:rPr>
          <w:rFonts w:ascii="Times New Roman" w:eastAsia="Times New Roman" w:hAnsi="Times New Roman"/>
          <w:sz w:val="24"/>
          <w:u w:val="single"/>
          <w:rtl/>
          <w:lang w:val="x-none" w:eastAsia="x-none"/>
        </w:rPr>
        <w:t>מ</w:t>
      </w:r>
      <w:r w:rsidR="00AE059E" w:rsidRPr="001474E7">
        <w:rPr>
          <w:rFonts w:ascii="Times New Roman" w:eastAsia="Times New Roman" w:hAnsi="Times New Roman" w:hint="cs"/>
          <w:sz w:val="24"/>
          <w:u w:val="single"/>
          <w:rtl/>
          <w:lang w:val="x-none" w:eastAsia="x-none"/>
        </w:rPr>
        <w:t>נהל</w:t>
      </w:r>
      <w:r>
        <w:rPr>
          <w:rFonts w:ascii="Times New Roman" w:eastAsia="Times New Roman" w:hAnsi="Times New Roman" w:hint="cs"/>
          <w:sz w:val="24"/>
          <w:u w:val="single"/>
          <w:rtl/>
          <w:lang w:val="x-none" w:eastAsia="x-none"/>
        </w:rPr>
        <w:t xml:space="preserve"> ההפקה:</w:t>
      </w:r>
    </w:p>
    <w:p w14:paraId="0D5DEB8B" w14:textId="77777777" w:rsidR="00AE059E" w:rsidRPr="001474E7" w:rsidRDefault="00AE059E" w:rsidP="00503283">
      <w:pPr>
        <w:overflowPunct w:val="0"/>
        <w:autoSpaceDE w:val="0"/>
        <w:autoSpaceDN w:val="0"/>
        <w:adjustRightInd w:val="0"/>
        <w:spacing w:line="480" w:lineRule="auto"/>
        <w:ind w:left="1134"/>
        <w:jc w:val="left"/>
        <w:textAlignment w:val="baseline"/>
        <w:rPr>
          <w:rFonts w:ascii="Times New Roman" w:eastAsia="Times New Roman" w:hAnsi="Times New Roman"/>
          <w:sz w:val="24"/>
          <w:rtl/>
          <w:lang w:eastAsia="x-none"/>
        </w:rPr>
      </w:pPr>
      <w:r w:rsidRPr="001474E7">
        <w:rPr>
          <w:rFonts w:ascii="Times New Roman" w:eastAsia="Times New Roman" w:hAnsi="Times New Roman"/>
          <w:sz w:val="24"/>
          <w:rtl/>
          <w:lang w:eastAsia="x-none"/>
        </w:rPr>
        <w:lastRenderedPageBreak/>
        <w:t>הנני מאשר את נכונות הפרטים הנ"ל והפרטים שבקורות החיים ובכל מסמך הנוגע אלי, ומצהיר כי הובא לידיעתי מהות התפקיד המיועד לי בפרויקט.</w:t>
      </w:r>
    </w:p>
    <w:p w14:paraId="6721E459" w14:textId="77777777" w:rsidR="00AE059E" w:rsidRPr="001474E7" w:rsidRDefault="00AE059E" w:rsidP="00503283">
      <w:pPr>
        <w:overflowPunct w:val="0"/>
        <w:autoSpaceDE w:val="0"/>
        <w:autoSpaceDN w:val="0"/>
        <w:adjustRightInd w:val="0"/>
        <w:spacing w:line="480" w:lineRule="auto"/>
        <w:ind w:left="360"/>
        <w:jc w:val="left"/>
        <w:textAlignment w:val="baseline"/>
        <w:rPr>
          <w:rFonts w:ascii="Times New Roman" w:eastAsia="Times New Roman" w:hAnsi="Times New Roman"/>
          <w:sz w:val="24"/>
          <w:rtl/>
          <w:lang w:eastAsia="x-none"/>
        </w:rPr>
      </w:pPr>
    </w:p>
    <w:p w14:paraId="1A4214A8" w14:textId="77777777" w:rsidR="00AE059E" w:rsidRPr="001474E7" w:rsidRDefault="00AE059E" w:rsidP="00503283">
      <w:pPr>
        <w:overflowPunct w:val="0"/>
        <w:autoSpaceDE w:val="0"/>
        <w:autoSpaceDN w:val="0"/>
        <w:adjustRightInd w:val="0"/>
        <w:spacing w:after="120" w:line="480" w:lineRule="auto"/>
        <w:jc w:val="center"/>
        <w:textAlignment w:val="baseline"/>
        <w:rPr>
          <w:rFonts w:ascii="Times New Roman" w:eastAsia="Times New Roman" w:hAnsi="Times New Roman"/>
          <w:sz w:val="24"/>
          <w:rtl/>
          <w:lang w:eastAsia="x-none"/>
        </w:rPr>
      </w:pPr>
      <w:r w:rsidRPr="001474E7">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AE059E" w:rsidRPr="001474E7" w14:paraId="4F9CEAEB" w14:textId="77777777" w:rsidTr="007C7014">
        <w:trPr>
          <w:trHeight w:val="433"/>
          <w:jc w:val="center"/>
        </w:trPr>
        <w:tc>
          <w:tcPr>
            <w:tcW w:w="2053" w:type="dxa"/>
            <w:tcBorders>
              <w:top w:val="single" w:sz="18" w:space="0" w:color="000000"/>
              <w:bottom w:val="single" w:sz="18" w:space="0" w:color="000000"/>
            </w:tcBorders>
          </w:tcPr>
          <w:p w14:paraId="741F4134"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6E154F5D"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42929D25"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0DA35FBF"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AE059E" w:rsidRPr="001474E7" w14:paraId="621739CF" w14:textId="77777777" w:rsidTr="007C7014">
        <w:trPr>
          <w:trHeight w:val="20"/>
          <w:jc w:val="center"/>
        </w:trPr>
        <w:tc>
          <w:tcPr>
            <w:tcW w:w="2053" w:type="dxa"/>
            <w:tcBorders>
              <w:top w:val="single" w:sz="18" w:space="0" w:color="000000"/>
            </w:tcBorders>
            <w:shd w:val="clear" w:color="auto" w:fill="BFBFBF"/>
          </w:tcPr>
          <w:p w14:paraId="51ED0C9E"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0E09DBAC"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2B3D19E5"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חתימה וחותמת המציע</w:t>
            </w:r>
          </w:p>
        </w:tc>
      </w:tr>
    </w:tbl>
    <w:p w14:paraId="3011AF50" w14:textId="77777777" w:rsidR="00AE059E" w:rsidRDefault="00AE059E" w:rsidP="00503283">
      <w:pPr>
        <w:overflowPunct w:val="0"/>
        <w:autoSpaceDE w:val="0"/>
        <w:autoSpaceDN w:val="0"/>
        <w:adjustRightInd w:val="0"/>
        <w:spacing w:after="120" w:line="480" w:lineRule="auto"/>
        <w:ind w:left="357"/>
        <w:jc w:val="left"/>
        <w:textAlignment w:val="baseline"/>
        <w:rPr>
          <w:rFonts w:ascii="Times New Roman" w:eastAsia="Times New Roman" w:hAnsi="Times New Roman"/>
          <w:b/>
          <w:bCs/>
          <w:sz w:val="24"/>
          <w:u w:val="single"/>
          <w:lang w:eastAsia="x-none"/>
        </w:rPr>
      </w:pPr>
    </w:p>
    <w:p w14:paraId="317F663B" w14:textId="22EBF0D3" w:rsidR="00AE059E" w:rsidRPr="00B0225F" w:rsidRDefault="00AE059E" w:rsidP="00503283">
      <w:pPr>
        <w:numPr>
          <w:ilvl w:val="0"/>
          <w:numId w:val="31"/>
        </w:numPr>
        <w:overflowPunct w:val="0"/>
        <w:autoSpaceDE w:val="0"/>
        <w:autoSpaceDN w:val="0"/>
        <w:adjustRightInd w:val="0"/>
        <w:spacing w:after="120" w:line="480" w:lineRule="auto"/>
        <w:ind w:left="357" w:hanging="357"/>
        <w:jc w:val="left"/>
        <w:textAlignment w:val="baseline"/>
        <w:rPr>
          <w:rFonts w:ascii="Times New Roman" w:eastAsia="Times New Roman" w:hAnsi="Times New Roman"/>
          <w:b/>
          <w:bCs/>
          <w:sz w:val="24"/>
          <w:u w:val="single"/>
          <w:rtl/>
          <w:lang w:eastAsia="x-none"/>
        </w:rPr>
      </w:pPr>
      <w:r w:rsidRPr="001474E7">
        <w:rPr>
          <w:rFonts w:ascii="Times New Roman" w:eastAsia="Times New Roman" w:hAnsi="Times New Roman" w:hint="cs"/>
          <w:b/>
          <w:bCs/>
          <w:sz w:val="24"/>
          <w:u w:val="single"/>
          <w:rtl/>
          <w:lang w:eastAsia="x-none"/>
        </w:rPr>
        <w:t>פירוט נ</w:t>
      </w:r>
      <w:r w:rsidRPr="001474E7">
        <w:rPr>
          <w:rFonts w:ascii="Times New Roman" w:eastAsia="Times New Roman" w:hAnsi="Times New Roman"/>
          <w:b/>
          <w:bCs/>
          <w:sz w:val="24"/>
          <w:u w:val="single"/>
          <w:rtl/>
          <w:lang w:eastAsia="x-none"/>
        </w:rPr>
        <w:t xml:space="preserve">יסיון </w:t>
      </w:r>
      <w:r>
        <w:rPr>
          <w:rFonts w:ascii="Times New Roman" w:eastAsia="Times New Roman" w:hAnsi="Times New Roman" w:hint="cs"/>
          <w:b/>
          <w:bCs/>
          <w:sz w:val="24"/>
          <w:u w:val="single"/>
          <w:rtl/>
          <w:lang w:eastAsia="x-none"/>
        </w:rPr>
        <w:t>מנהל ההפקה</w:t>
      </w:r>
      <w:r w:rsidRPr="001474E7">
        <w:rPr>
          <w:rFonts w:ascii="Times New Roman" w:eastAsia="Times New Roman" w:hAnsi="Times New Roman" w:hint="cs"/>
          <w:b/>
          <w:bCs/>
          <w:sz w:val="24"/>
          <w:u w:val="single"/>
          <w:rtl/>
          <w:lang w:eastAsia="x-none"/>
        </w:rPr>
        <w:t>:</w:t>
      </w:r>
    </w:p>
    <w:tbl>
      <w:tblPr>
        <w:bidiVisual/>
        <w:tblW w:w="9498" w:type="dxa"/>
        <w:tblInd w:w="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טבלה: פירוט ניסיון מנהל ההפקה"/>
        <w:tblDescription w:val="טבלה: פירוט ניסיון מנהל ההפקה"/>
      </w:tblPr>
      <w:tblGrid>
        <w:gridCol w:w="397"/>
        <w:gridCol w:w="1392"/>
        <w:gridCol w:w="1393"/>
        <w:gridCol w:w="1296"/>
        <w:gridCol w:w="1394"/>
        <w:gridCol w:w="1236"/>
        <w:gridCol w:w="1265"/>
        <w:gridCol w:w="1125"/>
      </w:tblGrid>
      <w:tr w:rsidR="00AE059E" w:rsidRPr="001474E7" w14:paraId="310E4A9C" w14:textId="77777777" w:rsidTr="004B5AF6">
        <w:trPr>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7F81BAEC"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1</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EECF99B"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54306B2D"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608C7C35"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0885D573"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115A483D"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4F920D1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AE059E" w:rsidRPr="001474E7" w14:paraId="730F72CB" w14:textId="77777777" w:rsidTr="004B5AF6">
        <w:trPr>
          <w:trHeight w:val="871"/>
        </w:trPr>
        <w:tc>
          <w:tcPr>
            <w:tcW w:w="397" w:type="dxa"/>
            <w:vMerge/>
            <w:tcBorders>
              <w:left w:val="single" w:sz="18" w:space="0" w:color="auto"/>
              <w:right w:val="single" w:sz="6" w:space="0" w:color="auto"/>
            </w:tcBorders>
            <w:shd w:val="pct5" w:color="auto" w:fill="auto"/>
          </w:tcPr>
          <w:p w14:paraId="0C510F2D"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1CBFF649"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0B580632"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4AF25E11"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4F0F8AF7"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225308F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668AA58B"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6FFDB4D6"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AE059E" w:rsidRPr="001474E7" w14:paraId="78681AE3" w14:textId="77777777" w:rsidTr="004B5AF6">
        <w:trPr>
          <w:trHeight w:val="637"/>
        </w:trPr>
        <w:tc>
          <w:tcPr>
            <w:tcW w:w="397" w:type="dxa"/>
            <w:vMerge/>
            <w:tcBorders>
              <w:left w:val="single" w:sz="18" w:space="0" w:color="auto"/>
              <w:right w:val="single" w:sz="6" w:space="0" w:color="auto"/>
            </w:tcBorders>
          </w:tcPr>
          <w:p w14:paraId="32B3DC18"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390F526C"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1BD9BA9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0AD75BDE"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02EC0B8D"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3483C0AB"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3D832C8D"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6C50F230"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AE059E" w:rsidRPr="001474E7" w14:paraId="45E04FC4" w14:textId="77777777" w:rsidTr="004B5AF6">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263C2BFE" w14:textId="7FBC708E"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 xml:space="preserve">תיאור מפורט של הפעילות ושל תחומי האחריות של </w:t>
            </w:r>
            <w:r>
              <w:rPr>
                <w:rFonts w:ascii="Times New Roman" w:eastAsia="Times New Roman" w:hAnsi="Times New Roman" w:hint="cs"/>
                <w:b/>
                <w:bCs/>
                <w:sz w:val="24"/>
                <w:u w:val="single"/>
                <w:rtl/>
                <w:lang w:eastAsia="he-IL"/>
              </w:rPr>
              <w:t>מנהל ההפקה</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6D708656" w14:textId="77777777"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10DE93FF" w14:textId="00600A49"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lastRenderedPageBreak/>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p>
        </w:tc>
      </w:tr>
    </w:tbl>
    <w:p w14:paraId="4960D989" w14:textId="77777777" w:rsidR="00AE059E" w:rsidRDefault="00AE059E" w:rsidP="00503283">
      <w:pPr>
        <w:spacing w:line="480" w:lineRule="auto"/>
        <w:contextualSpacing/>
        <w:rPr>
          <w:b/>
          <w:bCs/>
          <w:sz w:val="24"/>
          <w:u w:val="single"/>
          <w:rtl/>
        </w:rPr>
      </w:pPr>
    </w:p>
    <w:tbl>
      <w:tblPr>
        <w:bidiVisual/>
        <w:tblW w:w="9498" w:type="dxa"/>
        <w:tblInd w:w="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392"/>
        <w:gridCol w:w="1393"/>
        <w:gridCol w:w="1296"/>
        <w:gridCol w:w="1394"/>
        <w:gridCol w:w="1236"/>
        <w:gridCol w:w="1265"/>
        <w:gridCol w:w="1125"/>
      </w:tblGrid>
      <w:tr w:rsidR="00AE059E" w:rsidRPr="001474E7" w14:paraId="44FA9EA6" w14:textId="77777777" w:rsidTr="00AE059E">
        <w:trPr>
          <w:cantSplit/>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2386339D"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E76D584"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5FEA0DBB"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311DA49D"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5940E12B"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290B091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27676782"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AE059E" w:rsidRPr="001474E7" w14:paraId="62C5D050" w14:textId="77777777" w:rsidTr="00AE059E">
        <w:trPr>
          <w:cantSplit/>
          <w:trHeight w:val="871"/>
        </w:trPr>
        <w:tc>
          <w:tcPr>
            <w:tcW w:w="397" w:type="dxa"/>
            <w:vMerge/>
            <w:tcBorders>
              <w:left w:val="single" w:sz="18" w:space="0" w:color="auto"/>
              <w:right w:val="single" w:sz="6" w:space="0" w:color="auto"/>
            </w:tcBorders>
            <w:shd w:val="pct5" w:color="auto" w:fill="auto"/>
          </w:tcPr>
          <w:p w14:paraId="5DA51787"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21846BFD"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702F897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6ABABD01"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18F1B08C"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0B0EB4E4"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4E3E53FD"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4828DD7D"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AE059E" w:rsidRPr="001474E7" w14:paraId="6B2A2F75" w14:textId="77777777" w:rsidTr="00AE059E">
        <w:trPr>
          <w:trHeight w:val="637"/>
        </w:trPr>
        <w:tc>
          <w:tcPr>
            <w:tcW w:w="397" w:type="dxa"/>
            <w:vMerge/>
            <w:tcBorders>
              <w:left w:val="single" w:sz="18" w:space="0" w:color="auto"/>
              <w:right w:val="single" w:sz="6" w:space="0" w:color="auto"/>
            </w:tcBorders>
          </w:tcPr>
          <w:p w14:paraId="59D566FA"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6ADC5D75"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22FA4D2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776E0676"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52FAD966"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7C72F3B2"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60FBE51B"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3A9116F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AE059E" w:rsidRPr="001474E7" w14:paraId="51F5ECEB" w14:textId="77777777" w:rsidTr="00AE059E">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3D034A34" w14:textId="60C6585C"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 xml:space="preserve">תיאור מפורט של הפעילות ושל תחומי האחריות של </w:t>
            </w:r>
            <w:r>
              <w:rPr>
                <w:rFonts w:ascii="Times New Roman" w:eastAsia="Times New Roman" w:hAnsi="Times New Roman" w:hint="cs"/>
                <w:b/>
                <w:bCs/>
                <w:sz w:val="24"/>
                <w:u w:val="single"/>
                <w:rtl/>
                <w:lang w:eastAsia="he-IL"/>
              </w:rPr>
              <w:t>מנהל ההפקה</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42426F47" w14:textId="77777777"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09B3CE17" w14:textId="7F774E02"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p>
        </w:tc>
      </w:tr>
    </w:tbl>
    <w:p w14:paraId="628EE5C9" w14:textId="77777777" w:rsidR="00AE059E" w:rsidRDefault="00AE059E" w:rsidP="00503283">
      <w:pPr>
        <w:spacing w:line="480" w:lineRule="auto"/>
        <w:ind w:left="737"/>
        <w:contextualSpacing/>
        <w:rPr>
          <w:b/>
          <w:bCs/>
          <w:sz w:val="24"/>
          <w:u w:val="single"/>
          <w:rtl/>
        </w:rPr>
      </w:pPr>
    </w:p>
    <w:tbl>
      <w:tblPr>
        <w:bidiVisual/>
        <w:tblW w:w="9498" w:type="dxa"/>
        <w:tblInd w:w="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392"/>
        <w:gridCol w:w="1393"/>
        <w:gridCol w:w="1296"/>
        <w:gridCol w:w="1394"/>
        <w:gridCol w:w="1236"/>
        <w:gridCol w:w="1265"/>
        <w:gridCol w:w="1125"/>
      </w:tblGrid>
      <w:tr w:rsidR="00AE059E" w:rsidRPr="001474E7" w14:paraId="7FCEB0F1" w14:textId="77777777" w:rsidTr="00AE059E">
        <w:trPr>
          <w:cantSplit/>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1F1237D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8F6366A"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3892302A"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5B4E82D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lastRenderedPageBreak/>
              <w:t>ה</w:t>
            </w:r>
            <w:r w:rsidRPr="001474E7">
              <w:rPr>
                <w:rFonts w:ascii="Times New Roman" w:eastAsia="Times New Roman" w:hAnsi="Times New Roman" w:hint="cs"/>
                <w:b/>
                <w:bCs/>
                <w:sz w:val="24"/>
                <w:rtl/>
                <w:lang w:eastAsia="he-IL"/>
              </w:rPr>
              <w:t>הפעלה</w:t>
            </w:r>
          </w:p>
          <w:p w14:paraId="6DFD514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2A25252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lastRenderedPageBreak/>
              <w:t xml:space="preserve">היקף כספי </w:t>
            </w:r>
            <w:r w:rsidRPr="001474E7">
              <w:rPr>
                <w:rFonts w:ascii="Times New Roman" w:eastAsia="Times New Roman" w:hAnsi="Times New Roman" w:hint="cs"/>
                <w:b/>
                <w:bCs/>
                <w:sz w:val="24"/>
                <w:rtl/>
                <w:lang w:eastAsia="he-IL"/>
              </w:rPr>
              <w:lastRenderedPageBreak/>
              <w:t>(כולל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6E103BB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 xml:space="preserve">כמות קהל </w:t>
            </w:r>
            <w:r>
              <w:rPr>
                <w:rFonts w:ascii="Times New Roman" w:eastAsia="Times New Roman" w:hAnsi="Times New Roman" w:hint="cs"/>
                <w:b/>
                <w:bCs/>
                <w:sz w:val="24"/>
                <w:rtl/>
                <w:lang w:eastAsia="he-IL"/>
              </w:rPr>
              <w:lastRenderedPageBreak/>
              <w:t>שנכח באירוע</w:t>
            </w:r>
          </w:p>
        </w:tc>
      </w:tr>
      <w:tr w:rsidR="00AE059E" w:rsidRPr="001474E7" w14:paraId="2F56BDD5" w14:textId="77777777" w:rsidTr="00AE059E">
        <w:trPr>
          <w:cantSplit/>
          <w:trHeight w:val="871"/>
        </w:trPr>
        <w:tc>
          <w:tcPr>
            <w:tcW w:w="397" w:type="dxa"/>
            <w:vMerge/>
            <w:tcBorders>
              <w:left w:val="single" w:sz="18" w:space="0" w:color="auto"/>
              <w:right w:val="single" w:sz="6" w:space="0" w:color="auto"/>
            </w:tcBorders>
            <w:shd w:val="pct5" w:color="auto" w:fill="auto"/>
          </w:tcPr>
          <w:p w14:paraId="3766FDDF"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05261248"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20980576"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03164747"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08B9263E"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41FCDBE3"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1C8C694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51AE85FB"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AE059E" w:rsidRPr="001474E7" w14:paraId="1B6C9A1A" w14:textId="77777777" w:rsidTr="00AE059E">
        <w:trPr>
          <w:trHeight w:val="637"/>
        </w:trPr>
        <w:tc>
          <w:tcPr>
            <w:tcW w:w="397" w:type="dxa"/>
            <w:vMerge/>
            <w:tcBorders>
              <w:left w:val="single" w:sz="18" w:space="0" w:color="auto"/>
              <w:right w:val="single" w:sz="6" w:space="0" w:color="auto"/>
            </w:tcBorders>
          </w:tcPr>
          <w:p w14:paraId="2DBD7171"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57B5C674"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738B382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3EF59B6A"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6F57FF5B"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1DEC3BB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0ABAFC66"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42719BA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AE059E" w:rsidRPr="001474E7" w14:paraId="36754867" w14:textId="77777777" w:rsidTr="00AE059E">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3307E00E" w14:textId="45BCCE09"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 xml:space="preserve">תיאור מפורט של הפעילות ושל תחומי האחריות של </w:t>
            </w:r>
            <w:r>
              <w:rPr>
                <w:rFonts w:ascii="Times New Roman" w:eastAsia="Times New Roman" w:hAnsi="Times New Roman" w:hint="cs"/>
                <w:b/>
                <w:bCs/>
                <w:sz w:val="24"/>
                <w:u w:val="single"/>
                <w:rtl/>
                <w:lang w:eastAsia="he-IL"/>
              </w:rPr>
              <w:t>מנהל ההפקה</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502B44EA" w14:textId="77777777"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26FF97F5" w14:textId="44D715DA"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p>
        </w:tc>
      </w:tr>
    </w:tbl>
    <w:p w14:paraId="4C676C50" w14:textId="77777777" w:rsidR="00AE059E" w:rsidRDefault="00AE059E" w:rsidP="00503283">
      <w:pPr>
        <w:spacing w:line="480" w:lineRule="auto"/>
        <w:ind w:left="737"/>
        <w:contextualSpacing/>
        <w:rPr>
          <w:b/>
          <w:bCs/>
          <w:sz w:val="24"/>
          <w:u w:val="single"/>
          <w:rtl/>
        </w:rPr>
      </w:pPr>
    </w:p>
    <w:tbl>
      <w:tblPr>
        <w:bidiVisual/>
        <w:tblW w:w="9498" w:type="dxa"/>
        <w:tblInd w:w="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392"/>
        <w:gridCol w:w="1393"/>
        <w:gridCol w:w="1296"/>
        <w:gridCol w:w="1394"/>
        <w:gridCol w:w="1236"/>
        <w:gridCol w:w="1265"/>
        <w:gridCol w:w="1125"/>
      </w:tblGrid>
      <w:tr w:rsidR="00AE059E" w:rsidRPr="001474E7" w14:paraId="58A77046" w14:textId="77777777" w:rsidTr="00AE059E">
        <w:trPr>
          <w:cantSplit/>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36B30B2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DC0E6EA"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3C675482"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6321CD3A"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22CB0749"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61E32D7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635540E5"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AE059E" w:rsidRPr="001474E7" w14:paraId="43258A9F" w14:textId="77777777" w:rsidTr="00AE059E">
        <w:trPr>
          <w:cantSplit/>
          <w:trHeight w:val="871"/>
        </w:trPr>
        <w:tc>
          <w:tcPr>
            <w:tcW w:w="397" w:type="dxa"/>
            <w:vMerge/>
            <w:tcBorders>
              <w:left w:val="single" w:sz="18" w:space="0" w:color="auto"/>
              <w:right w:val="single" w:sz="6" w:space="0" w:color="auto"/>
            </w:tcBorders>
            <w:shd w:val="pct5" w:color="auto" w:fill="auto"/>
          </w:tcPr>
          <w:p w14:paraId="2A8B1A87"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35857281"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5B8680F3"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520DCC0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765A36DC"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7DF786D6"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1BFCB5C2"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48D58A4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AE059E" w:rsidRPr="001474E7" w14:paraId="35048D30" w14:textId="77777777" w:rsidTr="00AE059E">
        <w:trPr>
          <w:trHeight w:val="637"/>
        </w:trPr>
        <w:tc>
          <w:tcPr>
            <w:tcW w:w="397" w:type="dxa"/>
            <w:vMerge/>
            <w:tcBorders>
              <w:left w:val="single" w:sz="18" w:space="0" w:color="auto"/>
              <w:right w:val="single" w:sz="6" w:space="0" w:color="auto"/>
            </w:tcBorders>
          </w:tcPr>
          <w:p w14:paraId="1243D9A5"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50014749"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5C18AC2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399094C8"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7AA87CDE"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2CCB440A"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0CFE02FC"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07C53EBD"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AE059E" w:rsidRPr="001474E7" w14:paraId="61E9EE33" w14:textId="77777777" w:rsidTr="00AE059E">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7818936F" w14:textId="74E78036"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lastRenderedPageBreak/>
              <w:t xml:space="preserve">תיאור מפורט של הפעילות ושל תחומי האחריות של </w:t>
            </w:r>
            <w:r>
              <w:rPr>
                <w:rFonts w:ascii="Times New Roman" w:eastAsia="Times New Roman" w:hAnsi="Times New Roman" w:hint="cs"/>
                <w:b/>
                <w:bCs/>
                <w:sz w:val="24"/>
                <w:u w:val="single"/>
                <w:rtl/>
                <w:lang w:eastAsia="he-IL"/>
              </w:rPr>
              <w:t>מנהל ההפקה</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61DD0E18" w14:textId="77777777"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7872A9D3" w14:textId="3D8DE643"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p>
        </w:tc>
      </w:tr>
    </w:tbl>
    <w:p w14:paraId="6663FFC1" w14:textId="77777777" w:rsidR="00AE059E" w:rsidRDefault="00AE059E" w:rsidP="00503283">
      <w:pPr>
        <w:spacing w:line="480" w:lineRule="auto"/>
        <w:ind w:left="737"/>
        <w:contextualSpacing/>
        <w:rPr>
          <w:b/>
          <w:bCs/>
          <w:sz w:val="24"/>
          <w:u w:val="single"/>
          <w:rtl/>
        </w:rPr>
      </w:pPr>
    </w:p>
    <w:tbl>
      <w:tblPr>
        <w:bidiVisual/>
        <w:tblW w:w="9498" w:type="dxa"/>
        <w:tblInd w:w="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392"/>
        <w:gridCol w:w="1393"/>
        <w:gridCol w:w="1296"/>
        <w:gridCol w:w="1394"/>
        <w:gridCol w:w="1236"/>
        <w:gridCol w:w="1265"/>
        <w:gridCol w:w="1125"/>
      </w:tblGrid>
      <w:tr w:rsidR="00AE059E" w:rsidRPr="001474E7" w14:paraId="76ED4BD0" w14:textId="77777777" w:rsidTr="00AE059E">
        <w:trPr>
          <w:cantSplit/>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2557782A"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5</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7A9B01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33D41042"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69808186"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01F5F1D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534A5CE7"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66DAE76E"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AE059E" w:rsidRPr="001474E7" w14:paraId="0EE69EF4" w14:textId="77777777" w:rsidTr="00AE059E">
        <w:trPr>
          <w:cantSplit/>
          <w:trHeight w:val="871"/>
        </w:trPr>
        <w:tc>
          <w:tcPr>
            <w:tcW w:w="397" w:type="dxa"/>
            <w:vMerge/>
            <w:tcBorders>
              <w:left w:val="single" w:sz="18" w:space="0" w:color="auto"/>
              <w:right w:val="single" w:sz="6" w:space="0" w:color="auto"/>
            </w:tcBorders>
            <w:shd w:val="pct5" w:color="auto" w:fill="auto"/>
          </w:tcPr>
          <w:p w14:paraId="08825723"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0B5594D6"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6D3B9547"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21DAC632"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60F23A5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47B3FA36"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5E92B9B7"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3DEB81FD"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AE059E" w:rsidRPr="001474E7" w14:paraId="49C48E54" w14:textId="77777777" w:rsidTr="00AE059E">
        <w:trPr>
          <w:trHeight w:val="637"/>
        </w:trPr>
        <w:tc>
          <w:tcPr>
            <w:tcW w:w="397" w:type="dxa"/>
            <w:vMerge/>
            <w:tcBorders>
              <w:left w:val="single" w:sz="18" w:space="0" w:color="auto"/>
              <w:right w:val="single" w:sz="6" w:space="0" w:color="auto"/>
            </w:tcBorders>
          </w:tcPr>
          <w:p w14:paraId="406CBA87"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263C9640"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7D5CDA7B"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6E369A97"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3FD5811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7CC5973B"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4347B0C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30550C45"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AE059E" w:rsidRPr="001474E7" w14:paraId="3CB529FA" w14:textId="77777777" w:rsidTr="00AE059E">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3D6CAC1E" w14:textId="6B3CDBF9"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 xml:space="preserve">תיאור מפורט של הפעילות ושל תחומי האחריות של </w:t>
            </w:r>
            <w:r>
              <w:rPr>
                <w:rFonts w:ascii="Times New Roman" w:eastAsia="Times New Roman" w:hAnsi="Times New Roman" w:hint="cs"/>
                <w:b/>
                <w:bCs/>
                <w:sz w:val="24"/>
                <w:u w:val="single"/>
                <w:rtl/>
                <w:lang w:eastAsia="he-IL"/>
              </w:rPr>
              <w:t>מנהל ההפקה</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0D13BF03" w14:textId="77777777"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49938DD6" w14:textId="09C1BCE5"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w:t>
            </w:r>
            <w:r w:rsidRPr="001474E7">
              <w:rPr>
                <w:rFonts w:ascii="Times New Roman" w:eastAsia="Times New Roman" w:hAnsi="Times New Roman" w:hint="cs"/>
                <w:b/>
                <w:bCs/>
                <w:sz w:val="24"/>
                <w:rtl/>
                <w:lang w:eastAsia="he-IL"/>
              </w:rPr>
              <w:lastRenderedPageBreak/>
              <w:t>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p>
        </w:tc>
      </w:tr>
    </w:tbl>
    <w:p w14:paraId="0D18307E" w14:textId="77777777" w:rsidR="00AE059E" w:rsidRDefault="00AE059E" w:rsidP="00503283">
      <w:pPr>
        <w:spacing w:line="480" w:lineRule="auto"/>
        <w:contextualSpacing/>
        <w:rPr>
          <w:b/>
          <w:bCs/>
          <w:sz w:val="24"/>
          <w:u w:val="single"/>
          <w:rtl/>
        </w:rPr>
      </w:pPr>
    </w:p>
    <w:p w14:paraId="74090EFD" w14:textId="633684F1" w:rsidR="00AE059E" w:rsidRPr="007C7014" w:rsidRDefault="007C7014"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w:t>
      </w:r>
      <w:r>
        <w:rPr>
          <w:rFonts w:ascii="Times New Roman" w:eastAsia="Times New Roman" w:hAnsi="Times New Roman"/>
          <w:b/>
          <w:bCs/>
          <w:sz w:val="24"/>
          <w:rtl/>
          <w:lang w:eastAsia="x-none"/>
        </w:rPr>
        <w:t>ן המ</w:t>
      </w:r>
      <w:r>
        <w:rPr>
          <w:rFonts w:ascii="Times New Roman" w:eastAsia="Times New Roman" w:hAnsi="Times New Roman" w:hint="cs"/>
          <w:b/>
          <w:bCs/>
          <w:sz w:val="24"/>
          <w:rtl/>
          <w:lang w:eastAsia="x-none"/>
        </w:rPr>
        <w:t>נהל</w:t>
      </w:r>
      <w:r w:rsidRPr="00ED43B8">
        <w:rPr>
          <w:rFonts w:ascii="Times New Roman" w:eastAsia="Times New Roman" w:hAnsi="Times New Roman"/>
          <w:b/>
          <w:bCs/>
          <w:sz w:val="24"/>
          <w:rtl/>
          <w:lang w:eastAsia="x-none"/>
        </w:rPr>
        <w:t xml:space="preserve"> (בהתאם לטבלאות לעיל).</w:t>
      </w:r>
    </w:p>
    <w:p w14:paraId="1A90E91D" w14:textId="77777777" w:rsidR="00AE059E" w:rsidRDefault="00AE059E" w:rsidP="00503283">
      <w:pPr>
        <w:spacing w:line="480" w:lineRule="auto"/>
        <w:ind w:left="737"/>
        <w:contextualSpacing/>
        <w:rPr>
          <w:b/>
          <w:bCs/>
          <w:sz w:val="24"/>
          <w:u w:val="single"/>
          <w:rtl/>
        </w:rPr>
      </w:pPr>
    </w:p>
    <w:p w14:paraId="444BB1E9" w14:textId="77777777" w:rsidR="00AE059E" w:rsidRDefault="00AE059E" w:rsidP="00503283">
      <w:pPr>
        <w:spacing w:line="480" w:lineRule="auto"/>
        <w:ind w:left="737"/>
        <w:contextualSpacing/>
        <w:rPr>
          <w:b/>
          <w:bCs/>
          <w:sz w:val="24"/>
          <w:u w:val="single"/>
          <w:rtl/>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AE059E" w:rsidRPr="001474E7" w14:paraId="25422BBC" w14:textId="77777777" w:rsidTr="007C7014">
        <w:trPr>
          <w:trHeight w:val="433"/>
          <w:jc w:val="center"/>
        </w:trPr>
        <w:tc>
          <w:tcPr>
            <w:tcW w:w="2053" w:type="dxa"/>
            <w:tcBorders>
              <w:top w:val="single" w:sz="18" w:space="0" w:color="000000"/>
              <w:bottom w:val="single" w:sz="18" w:space="0" w:color="000000"/>
            </w:tcBorders>
          </w:tcPr>
          <w:p w14:paraId="26F51036"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227BB5EB"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7EFECB17"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0FC21F94"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AE059E" w:rsidRPr="001474E7" w14:paraId="357FD816" w14:textId="77777777" w:rsidTr="007C7014">
        <w:trPr>
          <w:trHeight w:val="20"/>
          <w:jc w:val="center"/>
        </w:trPr>
        <w:tc>
          <w:tcPr>
            <w:tcW w:w="2053" w:type="dxa"/>
            <w:tcBorders>
              <w:top w:val="single" w:sz="18" w:space="0" w:color="000000"/>
            </w:tcBorders>
            <w:shd w:val="clear" w:color="auto" w:fill="BFBFBF"/>
          </w:tcPr>
          <w:p w14:paraId="7694A342"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3F48249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4DB1B52A"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חתימה וחותמת המציע</w:t>
            </w:r>
          </w:p>
        </w:tc>
      </w:tr>
    </w:tbl>
    <w:p w14:paraId="38C8FA29" w14:textId="77777777" w:rsidR="007C7014"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p>
    <w:p w14:paraId="1131D90E" w14:textId="77777777" w:rsidR="007C7014"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p>
    <w:p w14:paraId="40609F9D" w14:textId="77777777" w:rsidR="007C7014"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p>
    <w:p w14:paraId="6C047092"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015F754C" w14:textId="77777777" w:rsidR="007C7014" w:rsidRPr="00ED43B8"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46239995" w14:textId="77777777" w:rsidR="007C7014" w:rsidRPr="00ED43B8"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EC7D314" w14:textId="77777777" w:rsidR="007C7014" w:rsidRPr="00ED43B8"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7C7014" w:rsidRPr="00ED43B8" w14:paraId="3FFA6F4F" w14:textId="77777777" w:rsidTr="007C7014">
        <w:tc>
          <w:tcPr>
            <w:tcW w:w="4643" w:type="dxa"/>
          </w:tcPr>
          <w:p w14:paraId="32F9856D"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2980744D"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7C7014" w:rsidRPr="00ED43B8" w14:paraId="130EC5DA" w14:textId="77777777" w:rsidTr="007C7014">
        <w:tc>
          <w:tcPr>
            <w:tcW w:w="4643" w:type="dxa"/>
          </w:tcPr>
          <w:p w14:paraId="058D1287"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100C7CF1" w14:textId="77777777" w:rsidR="007C7014"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p w14:paraId="4A21F05C"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tc>
      </w:tr>
    </w:tbl>
    <w:p w14:paraId="049196F1" w14:textId="77777777" w:rsidR="00AE059E" w:rsidRDefault="00AE059E" w:rsidP="00503283">
      <w:pPr>
        <w:spacing w:line="480" w:lineRule="auto"/>
        <w:ind w:left="737"/>
        <w:contextualSpacing/>
        <w:rPr>
          <w:b/>
          <w:bCs/>
          <w:sz w:val="24"/>
          <w:u w:val="single"/>
          <w:rtl/>
        </w:rPr>
        <w:sectPr w:rsidR="00AE059E" w:rsidSect="00045C73">
          <w:pgSz w:w="11906" w:h="16838" w:code="9"/>
          <w:pgMar w:top="1134" w:right="1134" w:bottom="1134" w:left="1134" w:header="709" w:footer="709" w:gutter="0"/>
          <w:cols w:space="708"/>
          <w:titlePg/>
          <w:bidi/>
          <w:rtlGutter/>
          <w:docGrid w:linePitch="360"/>
        </w:sectPr>
      </w:pPr>
    </w:p>
    <w:p w14:paraId="2086ECD3" w14:textId="14616B09" w:rsidR="0085240F" w:rsidRPr="00ED43B8" w:rsidRDefault="0085240F" w:rsidP="00503283">
      <w:pPr>
        <w:spacing w:line="480" w:lineRule="auto"/>
        <w:jc w:val="center"/>
        <w:outlineLvl w:val="1"/>
        <w:rPr>
          <w:rFonts w:ascii="Times New Roman" w:eastAsia="Times New Roman" w:hAnsi="Times New Roman"/>
          <w:b/>
          <w:bCs/>
          <w:sz w:val="24"/>
          <w:u w:val="single"/>
          <w:rtl/>
          <w:lang w:val="x-none" w:eastAsia="x-none"/>
        </w:rPr>
      </w:pPr>
      <w:bookmarkStart w:id="98" w:name="_Toc483144601"/>
      <w:r w:rsidRPr="00ED43B8">
        <w:rPr>
          <w:rFonts w:ascii="Times New Roman" w:eastAsia="Times New Roman" w:hAnsi="Times New Roman"/>
          <w:b/>
          <w:bCs/>
          <w:sz w:val="24"/>
          <w:u w:val="single"/>
          <w:rtl/>
          <w:lang w:val="x-none" w:eastAsia="x-none"/>
        </w:rPr>
        <w:lastRenderedPageBreak/>
        <w:t>נספח ב'</w:t>
      </w:r>
      <w:r w:rsidR="00AE059E">
        <w:rPr>
          <w:rFonts w:ascii="Times New Roman" w:eastAsia="Times New Roman" w:hAnsi="Times New Roman" w:hint="cs"/>
          <w:b/>
          <w:bCs/>
          <w:sz w:val="24"/>
          <w:u w:val="single"/>
          <w:rtl/>
          <w:lang w:val="x-none" w:eastAsia="x-none"/>
        </w:rPr>
        <w:t>5</w:t>
      </w:r>
      <w:r w:rsidRPr="00ED43B8">
        <w:rPr>
          <w:rFonts w:ascii="Times New Roman" w:eastAsia="Times New Roman" w:hAnsi="Times New Roman"/>
          <w:b/>
          <w:bCs/>
          <w:sz w:val="24"/>
          <w:u w:val="single"/>
          <w:rtl/>
          <w:lang w:val="x-none" w:eastAsia="x-none"/>
        </w:rPr>
        <w:t xml:space="preserve"> - פרטי </w:t>
      </w:r>
      <w:r w:rsidR="001474E7">
        <w:rPr>
          <w:rFonts w:ascii="Times New Roman" w:eastAsia="Times New Roman" w:hAnsi="Times New Roman" w:hint="cs"/>
          <w:b/>
          <w:bCs/>
          <w:sz w:val="24"/>
          <w:u w:val="single"/>
          <w:rtl/>
          <w:lang w:val="x-none" w:eastAsia="x-none"/>
        </w:rPr>
        <w:t>המנהל האמנותי</w:t>
      </w:r>
      <w:r w:rsidR="00AE059E">
        <w:rPr>
          <w:rFonts w:ascii="Times New Roman" w:eastAsia="Times New Roman" w:hAnsi="Times New Roman" w:hint="cs"/>
          <w:b/>
          <w:bCs/>
          <w:sz w:val="24"/>
          <w:u w:val="single"/>
          <w:rtl/>
          <w:lang w:val="x-none" w:eastAsia="x-none"/>
        </w:rPr>
        <w:t xml:space="preserve"> וניסיונו</w:t>
      </w:r>
      <w:bookmarkEnd w:id="98"/>
    </w:p>
    <w:tbl>
      <w:tblPr>
        <w:tblpPr w:leftFromText="180" w:rightFromText="180" w:vertAnchor="text" w:horzAnchor="margin" w:tblpXSpec="right" w:tblpY="481"/>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1474E7" w:rsidRPr="001474E7" w14:paraId="6181F78F" w14:textId="77777777" w:rsidTr="001474E7">
        <w:trPr>
          <w:trHeight w:val="383"/>
        </w:trPr>
        <w:tc>
          <w:tcPr>
            <w:tcW w:w="973" w:type="dxa"/>
            <w:tcBorders>
              <w:top w:val="nil"/>
              <w:left w:val="nil"/>
              <w:bottom w:val="nil"/>
            </w:tcBorders>
          </w:tcPr>
          <w:p w14:paraId="73382C3F"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שם המנהל:</w:t>
            </w:r>
          </w:p>
        </w:tc>
        <w:tc>
          <w:tcPr>
            <w:tcW w:w="2303" w:type="dxa"/>
          </w:tcPr>
          <w:p w14:paraId="4D0665AC"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c>
          <w:tcPr>
            <w:tcW w:w="858" w:type="dxa"/>
            <w:tcBorders>
              <w:top w:val="nil"/>
              <w:bottom w:val="nil"/>
            </w:tcBorders>
          </w:tcPr>
          <w:p w14:paraId="097749D6"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מספר זהות:</w:t>
            </w:r>
          </w:p>
        </w:tc>
        <w:tc>
          <w:tcPr>
            <w:tcW w:w="2139" w:type="dxa"/>
          </w:tcPr>
          <w:p w14:paraId="40583BC2"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c>
          <w:tcPr>
            <w:tcW w:w="933" w:type="dxa"/>
            <w:tcBorders>
              <w:top w:val="nil"/>
              <w:bottom w:val="nil"/>
            </w:tcBorders>
          </w:tcPr>
          <w:p w14:paraId="13F950FA"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תאריך לידה:</w:t>
            </w:r>
          </w:p>
        </w:tc>
        <w:tc>
          <w:tcPr>
            <w:tcW w:w="1730" w:type="dxa"/>
          </w:tcPr>
          <w:p w14:paraId="5EA455F1"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bl>
    <w:p w14:paraId="52031033" w14:textId="77777777" w:rsidR="001474E7" w:rsidRPr="001474E7" w:rsidRDefault="001474E7"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lang w:val="x-none" w:eastAsia="x-none"/>
        </w:rPr>
      </w:pPr>
    </w:p>
    <w:p w14:paraId="5A9159E7" w14:textId="77777777" w:rsidR="001474E7" w:rsidRPr="001474E7" w:rsidRDefault="001474E7"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1532E9E8"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p w14:paraId="5D442DD7"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tbl>
      <w:tblPr>
        <w:bidiVisual/>
        <w:tblW w:w="90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9"/>
        <w:gridCol w:w="5443"/>
      </w:tblGrid>
      <w:tr w:rsidR="001474E7" w:rsidRPr="001474E7" w14:paraId="3D01A736" w14:textId="77777777" w:rsidTr="00BA50DA">
        <w:trPr>
          <w:trHeight w:val="914"/>
          <w:jc w:val="right"/>
        </w:trPr>
        <w:tc>
          <w:tcPr>
            <w:tcW w:w="3629" w:type="dxa"/>
            <w:tcBorders>
              <w:top w:val="nil"/>
              <w:left w:val="nil"/>
              <w:bottom w:val="nil"/>
            </w:tcBorders>
            <w:vAlign w:val="center"/>
          </w:tcPr>
          <w:p w14:paraId="1B9F72AA"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תפקיד המנהל אצל המציע:</w:t>
            </w:r>
          </w:p>
          <w:p w14:paraId="4EFEAA44" w14:textId="77777777" w:rsidR="001474E7" w:rsidRPr="001474E7" w:rsidRDefault="001474E7" w:rsidP="00503283">
            <w:pPr>
              <w:overflowPunct w:val="0"/>
              <w:autoSpaceDE w:val="0"/>
              <w:autoSpaceDN w:val="0"/>
              <w:adjustRightInd w:val="0"/>
              <w:spacing w:line="480" w:lineRule="auto"/>
              <w:jc w:val="left"/>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w:t>
            </w:r>
            <w:r w:rsidRPr="001474E7">
              <w:rPr>
                <w:rFonts w:ascii="Times New Roman" w:eastAsia="Times New Roman" w:hAnsi="Times New Roman" w:hint="cs"/>
                <w:sz w:val="24"/>
                <w:rtl/>
                <w:lang w:eastAsia="he-IL"/>
              </w:rPr>
              <w:t>אם לא מועסק אצל המציע עד למכרז זה יש לציין זאת ולצרף הסכם מותנה</w:t>
            </w:r>
            <w:r w:rsidRPr="001474E7">
              <w:rPr>
                <w:rFonts w:ascii="Times New Roman" w:eastAsia="Times New Roman" w:hAnsi="Times New Roman" w:hint="cs"/>
                <w:b/>
                <w:bCs/>
                <w:sz w:val="24"/>
                <w:rtl/>
                <w:lang w:eastAsia="he-IL"/>
              </w:rPr>
              <w:t>)</w:t>
            </w:r>
          </w:p>
        </w:tc>
        <w:tc>
          <w:tcPr>
            <w:tcW w:w="5443" w:type="dxa"/>
            <w:vAlign w:val="center"/>
          </w:tcPr>
          <w:p w14:paraId="1AD6C99F"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bl>
    <w:p w14:paraId="0378A347" w14:textId="77777777" w:rsidR="001474E7" w:rsidRPr="001474E7" w:rsidRDefault="001474E7"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461C9A68" w14:textId="77777777" w:rsidR="001474E7" w:rsidRPr="001474E7" w:rsidRDefault="001474E7"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525C69C9" w14:textId="77777777" w:rsidR="001474E7" w:rsidRPr="001474E7" w:rsidRDefault="001474E7" w:rsidP="00503283">
      <w:pPr>
        <w:pStyle w:val="a3"/>
        <w:numPr>
          <w:ilvl w:val="0"/>
          <w:numId w:val="36"/>
        </w:numPr>
        <w:overflowPunct w:val="0"/>
        <w:autoSpaceDE w:val="0"/>
        <w:autoSpaceDN w:val="0"/>
        <w:adjustRightInd w:val="0"/>
        <w:spacing w:after="120" w:line="480" w:lineRule="auto"/>
        <w:jc w:val="left"/>
        <w:textAlignment w:val="baseline"/>
        <w:rPr>
          <w:rFonts w:ascii="Times New Roman" w:eastAsia="Times New Roman" w:hAnsi="Times New Roman"/>
          <w:b/>
          <w:bCs/>
          <w:sz w:val="24"/>
          <w:u w:val="single"/>
          <w:rtl/>
          <w:lang w:eastAsia="x-none"/>
        </w:rPr>
      </w:pPr>
      <w:r w:rsidRPr="001474E7">
        <w:rPr>
          <w:rFonts w:ascii="Times New Roman" w:eastAsia="Times New Roman" w:hAnsi="Times New Roman" w:hint="cs"/>
          <w:b/>
          <w:bCs/>
          <w:sz w:val="24"/>
          <w:u w:val="single"/>
          <w:rtl/>
          <w:lang w:eastAsia="x-none"/>
        </w:rPr>
        <w:t xml:space="preserve">פירוט </w:t>
      </w:r>
      <w:r w:rsidRPr="001474E7">
        <w:rPr>
          <w:rFonts w:ascii="Times New Roman" w:eastAsia="Times New Roman" w:hAnsi="Times New Roman"/>
          <w:b/>
          <w:bCs/>
          <w:sz w:val="24"/>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Caption w:val="פירוט הכשרה מקצועית/אקדמאית"/>
        <w:tblDescription w:val="פירוט הכשרה מקצועית/אקדמאית"/>
      </w:tblPr>
      <w:tblGrid>
        <w:gridCol w:w="6946"/>
        <w:gridCol w:w="1701"/>
      </w:tblGrid>
      <w:tr w:rsidR="001474E7" w:rsidRPr="001474E7" w14:paraId="6FCA81CE" w14:textId="77777777" w:rsidTr="00BA50DA">
        <w:trPr>
          <w:jc w:val="right"/>
        </w:trPr>
        <w:tc>
          <w:tcPr>
            <w:tcW w:w="6946" w:type="dxa"/>
            <w:tcBorders>
              <w:top w:val="single" w:sz="18" w:space="0" w:color="auto"/>
              <w:bottom w:val="single" w:sz="18" w:space="0" w:color="auto"/>
            </w:tcBorders>
            <w:shd w:val="pct5" w:color="auto" w:fill="auto"/>
          </w:tcPr>
          <w:p w14:paraId="3E533456" w14:textId="77777777" w:rsidR="001474E7" w:rsidRPr="001474E7" w:rsidRDefault="001474E7" w:rsidP="00503283">
            <w:pPr>
              <w:overflowPunct w:val="0"/>
              <w:autoSpaceDE w:val="0"/>
              <w:autoSpaceDN w:val="0"/>
              <w:adjustRightInd w:val="0"/>
              <w:spacing w:before="60" w:after="60"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פרטי ההכשרה</w:t>
            </w:r>
          </w:p>
        </w:tc>
        <w:tc>
          <w:tcPr>
            <w:tcW w:w="1701" w:type="dxa"/>
            <w:tcBorders>
              <w:top w:val="single" w:sz="18" w:space="0" w:color="auto"/>
              <w:bottom w:val="single" w:sz="18" w:space="0" w:color="auto"/>
            </w:tcBorders>
            <w:shd w:val="pct5" w:color="auto" w:fill="auto"/>
          </w:tcPr>
          <w:p w14:paraId="190BABCC" w14:textId="77777777" w:rsidR="001474E7" w:rsidRPr="001474E7" w:rsidRDefault="001474E7" w:rsidP="00503283">
            <w:pPr>
              <w:overflowPunct w:val="0"/>
              <w:autoSpaceDE w:val="0"/>
              <w:autoSpaceDN w:val="0"/>
              <w:adjustRightInd w:val="0"/>
              <w:spacing w:before="60" w:after="60"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מועד מתן התואר</w:t>
            </w:r>
          </w:p>
        </w:tc>
      </w:tr>
      <w:tr w:rsidR="001474E7" w:rsidRPr="001474E7" w14:paraId="199A919D" w14:textId="77777777" w:rsidTr="00BA50DA">
        <w:trPr>
          <w:jc w:val="right"/>
        </w:trPr>
        <w:tc>
          <w:tcPr>
            <w:tcW w:w="6946" w:type="dxa"/>
            <w:tcBorders>
              <w:top w:val="single" w:sz="18" w:space="0" w:color="auto"/>
            </w:tcBorders>
          </w:tcPr>
          <w:p w14:paraId="46E2ADBA" w14:textId="77777777" w:rsidR="001474E7" w:rsidRPr="001474E7" w:rsidRDefault="001474E7"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Borders>
              <w:top w:val="single" w:sz="18" w:space="0" w:color="auto"/>
            </w:tcBorders>
          </w:tcPr>
          <w:p w14:paraId="012F9603" w14:textId="77777777" w:rsidR="001474E7" w:rsidRPr="001474E7" w:rsidRDefault="001474E7"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r w:rsidR="001474E7" w:rsidRPr="001474E7" w14:paraId="5594B33E" w14:textId="77777777" w:rsidTr="00BA50DA">
        <w:trPr>
          <w:jc w:val="right"/>
        </w:trPr>
        <w:tc>
          <w:tcPr>
            <w:tcW w:w="6946" w:type="dxa"/>
          </w:tcPr>
          <w:p w14:paraId="59D0E111" w14:textId="77777777" w:rsidR="001474E7" w:rsidRPr="001474E7" w:rsidRDefault="001474E7"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Pr>
          <w:p w14:paraId="3D5734E3" w14:textId="77777777" w:rsidR="001474E7" w:rsidRPr="001474E7" w:rsidRDefault="001474E7"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r w:rsidR="001474E7" w:rsidRPr="001474E7" w14:paraId="7140FE5D" w14:textId="77777777" w:rsidTr="00BA50DA">
        <w:trPr>
          <w:jc w:val="right"/>
        </w:trPr>
        <w:tc>
          <w:tcPr>
            <w:tcW w:w="6946" w:type="dxa"/>
          </w:tcPr>
          <w:p w14:paraId="44AD3601" w14:textId="77777777" w:rsidR="001474E7" w:rsidRPr="001474E7" w:rsidRDefault="001474E7"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Pr>
          <w:p w14:paraId="43FD8E18" w14:textId="77777777" w:rsidR="001474E7" w:rsidRPr="001474E7" w:rsidRDefault="001474E7"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bl>
    <w:p w14:paraId="656B3935" w14:textId="77777777" w:rsidR="001474E7" w:rsidRPr="001474E7" w:rsidRDefault="001474E7"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5D7E972B"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p w14:paraId="5C7A428F" w14:textId="77777777" w:rsidR="001474E7" w:rsidRPr="001474E7" w:rsidRDefault="001474E7" w:rsidP="00503283">
      <w:pPr>
        <w:numPr>
          <w:ilvl w:val="0"/>
          <w:numId w:val="36"/>
        </w:numPr>
        <w:overflowPunct w:val="0"/>
        <w:autoSpaceDE w:val="0"/>
        <w:autoSpaceDN w:val="0"/>
        <w:adjustRightInd w:val="0"/>
        <w:spacing w:after="120" w:line="480" w:lineRule="auto"/>
        <w:jc w:val="left"/>
        <w:textAlignment w:val="baseline"/>
        <w:rPr>
          <w:rFonts w:ascii="Times New Roman" w:eastAsia="Times New Roman" w:hAnsi="Times New Roman"/>
          <w:b/>
          <w:bCs/>
          <w:sz w:val="24"/>
          <w:u w:val="single"/>
          <w:rtl/>
          <w:lang w:eastAsia="x-none"/>
        </w:rPr>
      </w:pPr>
      <w:r w:rsidRPr="001474E7">
        <w:rPr>
          <w:rFonts w:ascii="Times New Roman" w:eastAsia="Times New Roman" w:hAnsi="Times New Roman" w:hint="cs"/>
          <w:b/>
          <w:bCs/>
          <w:sz w:val="24"/>
          <w:u w:val="single"/>
          <w:rtl/>
          <w:lang w:eastAsia="x-none"/>
        </w:rPr>
        <w:t>הצהרת המנהל על ניסיונו:</w:t>
      </w:r>
    </w:p>
    <w:p w14:paraId="59583E0A" w14:textId="77777777" w:rsidR="001474E7" w:rsidRPr="001474E7" w:rsidRDefault="001474E7" w:rsidP="00503283">
      <w:pPr>
        <w:numPr>
          <w:ilvl w:val="1"/>
          <w:numId w:val="21"/>
        </w:numPr>
        <w:overflowPunct w:val="0"/>
        <w:autoSpaceDE w:val="0"/>
        <w:autoSpaceDN w:val="0"/>
        <w:adjustRightInd w:val="0"/>
        <w:spacing w:line="480" w:lineRule="auto"/>
        <w:contextualSpacing/>
        <w:jc w:val="left"/>
        <w:textAlignment w:val="baseline"/>
        <w:rPr>
          <w:rFonts w:ascii="Times New Roman" w:eastAsia="Times New Roman" w:hAnsi="Times New Roman"/>
          <w:sz w:val="24"/>
          <w:u w:val="single"/>
          <w:rtl/>
          <w:lang w:val="x-none" w:eastAsia="x-none"/>
        </w:rPr>
      </w:pPr>
      <w:r w:rsidRPr="001474E7">
        <w:rPr>
          <w:rFonts w:ascii="Times New Roman" w:eastAsia="Times New Roman" w:hAnsi="Times New Roman" w:hint="cs"/>
          <w:sz w:val="24"/>
          <w:u w:val="single"/>
          <w:rtl/>
          <w:lang w:val="x-none" w:eastAsia="x-none"/>
        </w:rPr>
        <w:t>ניסיון המנהל:</w:t>
      </w:r>
    </w:p>
    <w:tbl>
      <w:tblPr>
        <w:tblStyle w:val="210"/>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יסיון המנהל"/>
        <w:tblDescription w:val="ניסיון המנהל"/>
      </w:tblPr>
      <w:tblGrid>
        <w:gridCol w:w="768"/>
        <w:gridCol w:w="5684"/>
        <w:gridCol w:w="279"/>
        <w:gridCol w:w="489"/>
        <w:gridCol w:w="279"/>
        <w:gridCol w:w="808"/>
        <w:gridCol w:w="768"/>
      </w:tblGrid>
      <w:tr w:rsidR="001474E7" w:rsidRPr="001474E7" w14:paraId="56B03A29" w14:textId="77777777" w:rsidTr="009A61F0">
        <w:trPr>
          <w:gridAfter w:val="1"/>
          <w:wAfter w:w="768" w:type="dxa"/>
          <w:trHeight w:val="564"/>
          <w:tblHeader/>
          <w:jc w:val="right"/>
        </w:trPr>
        <w:tc>
          <w:tcPr>
            <w:tcW w:w="6452" w:type="dxa"/>
            <w:gridSpan w:val="2"/>
          </w:tcPr>
          <w:p w14:paraId="2950FA86" w14:textId="77777777" w:rsidR="001474E7" w:rsidRPr="001474E7" w:rsidRDefault="001474E7" w:rsidP="00503283">
            <w:pPr>
              <w:numPr>
                <w:ilvl w:val="0"/>
                <w:numId w:val="25"/>
              </w:numPr>
              <w:overflowPunct w:val="0"/>
              <w:autoSpaceDE w:val="0"/>
              <w:autoSpaceDN w:val="0"/>
              <w:adjustRightInd w:val="0"/>
              <w:spacing w:line="480" w:lineRule="auto"/>
              <w:ind w:left="317" w:hanging="317"/>
              <w:contextualSpacing/>
              <w:jc w:val="left"/>
              <w:textAlignment w:val="baseline"/>
              <w:rPr>
                <w:rFonts w:ascii="Times New Roman" w:eastAsia="Times New Roman" w:hAnsi="Times New Roman"/>
                <w:sz w:val="24"/>
                <w:rtl/>
                <w:lang w:eastAsia="he-IL"/>
              </w:rPr>
            </w:pPr>
            <w:r w:rsidRPr="001474E7">
              <w:rPr>
                <w:rFonts w:ascii="Times New Roman" w:eastAsia="Times New Roman" w:hAnsi="Times New Roman" w:hint="cs"/>
                <w:sz w:val="24"/>
                <w:rtl/>
                <w:lang w:eastAsia="he-IL"/>
              </w:rPr>
              <w:t xml:space="preserve">מס' שנות ניסיון בניהול </w:t>
            </w:r>
            <w:r>
              <w:rPr>
                <w:rFonts w:ascii="Times New Roman" w:eastAsia="Times New Roman" w:hAnsi="Times New Roman" w:hint="cs"/>
                <w:sz w:val="24"/>
                <w:rtl/>
                <w:lang w:eastAsia="he-IL"/>
              </w:rPr>
              <w:t>אמנותי והפקת אירועים</w:t>
            </w:r>
            <w:r w:rsidRPr="001474E7">
              <w:rPr>
                <w:rFonts w:ascii="Times New Roman" w:eastAsia="Times New Roman" w:hAnsi="Times New Roman" w:hint="cs"/>
                <w:sz w:val="24"/>
                <w:rtl/>
                <w:lang w:eastAsia="he-IL"/>
              </w:rPr>
              <w:t>:</w:t>
            </w:r>
          </w:p>
        </w:tc>
        <w:tc>
          <w:tcPr>
            <w:tcW w:w="279" w:type="dxa"/>
            <w:tcBorders>
              <w:right w:val="single" w:sz="4" w:space="0" w:color="auto"/>
            </w:tcBorders>
          </w:tcPr>
          <w:p w14:paraId="22A7A7F2"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highlight w:val="yellow"/>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14E2AA69"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highlight w:val="yellow"/>
                <w:u w:val="single"/>
                <w:rtl/>
                <w:lang w:eastAsia="x-none"/>
              </w:rPr>
            </w:pPr>
          </w:p>
        </w:tc>
      </w:tr>
      <w:tr w:rsidR="001474E7" w:rsidRPr="001474E7" w14:paraId="2923B293" w14:textId="77777777" w:rsidTr="00BA50DA">
        <w:trPr>
          <w:gridBefore w:val="1"/>
          <w:wBefore w:w="768" w:type="dxa"/>
          <w:jc w:val="right"/>
        </w:trPr>
        <w:tc>
          <w:tcPr>
            <w:tcW w:w="6452" w:type="dxa"/>
            <w:gridSpan w:val="3"/>
          </w:tcPr>
          <w:p w14:paraId="41B423B1" w14:textId="77777777" w:rsidR="001474E7" w:rsidRPr="001474E7" w:rsidRDefault="001474E7" w:rsidP="00503283">
            <w:pPr>
              <w:overflowPunct w:val="0"/>
              <w:autoSpaceDE w:val="0"/>
              <w:autoSpaceDN w:val="0"/>
              <w:adjustRightInd w:val="0"/>
              <w:spacing w:line="480" w:lineRule="auto"/>
              <w:ind w:left="1111" w:hanging="317"/>
              <w:contextualSpacing/>
              <w:jc w:val="left"/>
              <w:textAlignment w:val="baseline"/>
              <w:rPr>
                <w:rFonts w:ascii="Times New Roman" w:eastAsia="Times New Roman" w:hAnsi="Times New Roman"/>
                <w:sz w:val="8"/>
                <w:szCs w:val="8"/>
                <w:highlight w:val="yellow"/>
                <w:rtl/>
                <w:lang w:eastAsia="he-IL"/>
              </w:rPr>
            </w:pPr>
          </w:p>
        </w:tc>
        <w:tc>
          <w:tcPr>
            <w:tcW w:w="279" w:type="dxa"/>
          </w:tcPr>
          <w:p w14:paraId="36CA0D40"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8"/>
                <w:szCs w:val="8"/>
                <w:highlight w:val="yellow"/>
                <w:u w:val="single"/>
                <w:rtl/>
                <w:lang w:eastAsia="x-none"/>
              </w:rPr>
            </w:pPr>
          </w:p>
        </w:tc>
        <w:tc>
          <w:tcPr>
            <w:tcW w:w="1576" w:type="dxa"/>
            <w:gridSpan w:val="2"/>
          </w:tcPr>
          <w:p w14:paraId="006B22D3"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8"/>
                <w:szCs w:val="8"/>
                <w:highlight w:val="yellow"/>
                <w:u w:val="single"/>
                <w:rtl/>
                <w:lang w:eastAsia="x-none"/>
              </w:rPr>
            </w:pPr>
          </w:p>
        </w:tc>
      </w:tr>
      <w:tr w:rsidR="001474E7" w:rsidRPr="001474E7" w14:paraId="16976487" w14:textId="77777777" w:rsidTr="00BA50DA">
        <w:trPr>
          <w:gridBefore w:val="1"/>
          <w:wBefore w:w="768" w:type="dxa"/>
          <w:trHeight w:val="60"/>
          <w:jc w:val="right"/>
        </w:trPr>
        <w:tc>
          <w:tcPr>
            <w:tcW w:w="6452" w:type="dxa"/>
            <w:gridSpan w:val="3"/>
          </w:tcPr>
          <w:p w14:paraId="5986748A" w14:textId="77777777" w:rsidR="001474E7" w:rsidRPr="001474E7" w:rsidRDefault="001474E7" w:rsidP="00503283">
            <w:pPr>
              <w:overflowPunct w:val="0"/>
              <w:autoSpaceDE w:val="0"/>
              <w:autoSpaceDN w:val="0"/>
              <w:adjustRightInd w:val="0"/>
              <w:spacing w:line="480" w:lineRule="auto"/>
              <w:ind w:left="1111" w:hanging="317"/>
              <w:contextualSpacing/>
              <w:jc w:val="left"/>
              <w:textAlignment w:val="baseline"/>
              <w:rPr>
                <w:rFonts w:ascii="Times New Roman" w:eastAsia="Times New Roman" w:hAnsi="Times New Roman"/>
                <w:sz w:val="10"/>
                <w:szCs w:val="10"/>
                <w:highlight w:val="yellow"/>
                <w:rtl/>
                <w:lang w:eastAsia="he-IL"/>
              </w:rPr>
            </w:pPr>
          </w:p>
        </w:tc>
        <w:tc>
          <w:tcPr>
            <w:tcW w:w="279" w:type="dxa"/>
          </w:tcPr>
          <w:p w14:paraId="1631ADE3"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10"/>
                <w:szCs w:val="10"/>
                <w:highlight w:val="yellow"/>
                <w:u w:val="single"/>
                <w:rtl/>
                <w:lang w:eastAsia="x-none"/>
              </w:rPr>
            </w:pPr>
          </w:p>
        </w:tc>
        <w:tc>
          <w:tcPr>
            <w:tcW w:w="1576" w:type="dxa"/>
            <w:gridSpan w:val="2"/>
          </w:tcPr>
          <w:p w14:paraId="0AE88DDF"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10"/>
                <w:szCs w:val="10"/>
                <w:highlight w:val="yellow"/>
                <w:u w:val="single"/>
                <w:rtl/>
                <w:lang w:eastAsia="x-none"/>
              </w:rPr>
            </w:pPr>
          </w:p>
        </w:tc>
      </w:tr>
      <w:tr w:rsidR="001474E7" w:rsidRPr="001474E7" w14:paraId="5D88691A" w14:textId="77777777" w:rsidTr="00BA50DA">
        <w:trPr>
          <w:gridAfter w:val="1"/>
          <w:wAfter w:w="768" w:type="dxa"/>
          <w:trHeight w:val="920"/>
          <w:jc w:val="right"/>
        </w:trPr>
        <w:tc>
          <w:tcPr>
            <w:tcW w:w="6452" w:type="dxa"/>
            <w:gridSpan w:val="2"/>
          </w:tcPr>
          <w:p w14:paraId="48F85194" w14:textId="56A87715" w:rsidR="001474E7" w:rsidRPr="001474E7" w:rsidRDefault="001474E7" w:rsidP="00503283">
            <w:pPr>
              <w:numPr>
                <w:ilvl w:val="0"/>
                <w:numId w:val="25"/>
              </w:numPr>
              <w:overflowPunct w:val="0"/>
              <w:autoSpaceDE w:val="0"/>
              <w:autoSpaceDN w:val="0"/>
              <w:adjustRightInd w:val="0"/>
              <w:spacing w:line="480" w:lineRule="auto"/>
              <w:ind w:left="317" w:hanging="317"/>
              <w:contextualSpacing/>
              <w:textAlignment w:val="baseline"/>
              <w:rPr>
                <w:rFonts w:ascii="Times New Roman" w:eastAsia="Times New Roman" w:hAnsi="Times New Roman"/>
                <w:sz w:val="24"/>
                <w:rtl/>
                <w:lang w:eastAsia="he-IL"/>
              </w:rPr>
            </w:pPr>
            <w:r w:rsidRPr="001474E7">
              <w:rPr>
                <w:rFonts w:ascii="Times New Roman" w:eastAsia="Times New Roman" w:hAnsi="Times New Roman" w:hint="cs"/>
                <w:sz w:val="24"/>
                <w:rtl/>
                <w:lang w:eastAsia="he-IL"/>
              </w:rPr>
              <w:t>מס' פרויקטים ממושכים שניהל בחמש הש</w:t>
            </w:r>
            <w:r w:rsidR="00B0225F">
              <w:rPr>
                <w:rFonts w:ascii="Times New Roman" w:eastAsia="Times New Roman" w:hAnsi="Times New Roman" w:hint="cs"/>
                <w:sz w:val="24"/>
                <w:rtl/>
                <w:lang w:eastAsia="he-IL"/>
              </w:rPr>
              <w:t xml:space="preserve">נים האחרונות, העומדים בתנאי הסף </w:t>
            </w:r>
            <w:r w:rsidR="00B0225F">
              <w:rPr>
                <w:rFonts w:ascii="Times New Roman" w:eastAsia="Times New Roman" w:hAnsi="Times New Roman"/>
                <w:sz w:val="24"/>
                <w:rtl/>
                <w:lang w:eastAsia="he-IL"/>
              </w:rPr>
              <w:fldChar w:fldCharType="begin"/>
            </w:r>
            <w:r w:rsidR="00B0225F">
              <w:rPr>
                <w:rFonts w:ascii="Times New Roman" w:eastAsia="Times New Roman" w:hAnsi="Times New Roman"/>
                <w:sz w:val="24"/>
                <w:rtl/>
                <w:lang w:eastAsia="he-IL"/>
              </w:rPr>
              <w:instrText xml:space="preserve"> </w:instrText>
            </w:r>
            <w:r w:rsidR="00B0225F">
              <w:rPr>
                <w:rFonts w:ascii="Times New Roman" w:eastAsia="Times New Roman" w:hAnsi="Times New Roman" w:hint="cs"/>
                <w:sz w:val="24"/>
                <w:lang w:eastAsia="he-IL"/>
              </w:rPr>
              <w:instrText>REF</w:instrText>
            </w:r>
            <w:r w:rsidR="00B0225F">
              <w:rPr>
                <w:rFonts w:ascii="Times New Roman" w:eastAsia="Times New Roman" w:hAnsi="Times New Roman" w:hint="cs"/>
                <w:sz w:val="24"/>
                <w:rtl/>
                <w:lang w:eastAsia="he-IL"/>
              </w:rPr>
              <w:instrText xml:space="preserve"> _</w:instrText>
            </w:r>
            <w:r w:rsidR="00B0225F">
              <w:rPr>
                <w:rFonts w:ascii="Times New Roman" w:eastAsia="Times New Roman" w:hAnsi="Times New Roman" w:hint="cs"/>
                <w:sz w:val="24"/>
                <w:lang w:eastAsia="he-IL"/>
              </w:rPr>
              <w:instrText>Ref481682081 \r \h</w:instrText>
            </w:r>
            <w:r w:rsidR="00B0225F">
              <w:rPr>
                <w:rFonts w:ascii="Times New Roman" w:eastAsia="Times New Roman" w:hAnsi="Times New Roman"/>
                <w:sz w:val="24"/>
                <w:rtl/>
                <w:lang w:eastAsia="he-IL"/>
              </w:rPr>
              <w:instrText xml:space="preserve"> </w:instrText>
            </w:r>
            <w:r w:rsidR="00503283">
              <w:rPr>
                <w:rFonts w:ascii="Times New Roman" w:eastAsia="Times New Roman" w:hAnsi="Times New Roman"/>
                <w:sz w:val="24"/>
                <w:rtl/>
                <w:lang w:eastAsia="he-IL"/>
              </w:rPr>
              <w:instrText xml:space="preserve"> \* </w:instrText>
            </w:r>
            <w:r w:rsidR="00503283">
              <w:rPr>
                <w:rFonts w:ascii="Times New Roman" w:eastAsia="Times New Roman" w:hAnsi="Times New Roman"/>
                <w:sz w:val="24"/>
                <w:lang w:eastAsia="he-IL"/>
              </w:rPr>
              <w:instrText>MERGEFORMAT</w:instrText>
            </w:r>
            <w:r w:rsidR="00503283">
              <w:rPr>
                <w:rFonts w:ascii="Times New Roman" w:eastAsia="Times New Roman" w:hAnsi="Times New Roman"/>
                <w:sz w:val="24"/>
                <w:rtl/>
                <w:lang w:eastAsia="he-IL"/>
              </w:rPr>
              <w:instrText xml:space="preserve"> </w:instrText>
            </w:r>
            <w:r w:rsidR="00B0225F">
              <w:rPr>
                <w:rFonts w:ascii="Times New Roman" w:eastAsia="Times New Roman" w:hAnsi="Times New Roman"/>
                <w:sz w:val="24"/>
                <w:rtl/>
                <w:lang w:eastAsia="he-IL"/>
              </w:rPr>
            </w:r>
            <w:r w:rsidR="00B0225F">
              <w:rPr>
                <w:rFonts w:ascii="Times New Roman" w:eastAsia="Times New Roman" w:hAnsi="Times New Roman"/>
                <w:sz w:val="24"/>
                <w:rtl/>
                <w:lang w:eastAsia="he-IL"/>
              </w:rPr>
              <w:fldChar w:fldCharType="separate"/>
            </w:r>
            <w:r w:rsidR="00B02501">
              <w:rPr>
                <w:rFonts w:ascii="Times New Roman" w:eastAsia="Times New Roman" w:hAnsi="Times New Roman"/>
                <w:sz w:val="24"/>
                <w:cs/>
                <w:lang w:eastAsia="he-IL"/>
              </w:rPr>
              <w:t>‎</w:t>
            </w:r>
            <w:r w:rsidR="00B02501">
              <w:rPr>
                <w:rFonts w:ascii="Times New Roman" w:eastAsia="Times New Roman" w:hAnsi="Times New Roman"/>
                <w:sz w:val="24"/>
                <w:lang w:eastAsia="he-IL"/>
              </w:rPr>
              <w:t>6.2.5</w:t>
            </w:r>
            <w:r w:rsidR="00B0225F">
              <w:rPr>
                <w:rFonts w:ascii="Times New Roman" w:eastAsia="Times New Roman" w:hAnsi="Times New Roman"/>
                <w:sz w:val="24"/>
                <w:rtl/>
                <w:lang w:eastAsia="he-IL"/>
              </w:rPr>
              <w:fldChar w:fldCharType="end"/>
            </w:r>
            <w:r w:rsidR="00B0225F">
              <w:rPr>
                <w:rFonts w:ascii="Times New Roman" w:eastAsia="Times New Roman" w:hAnsi="Times New Roman" w:hint="cs"/>
                <w:sz w:val="24"/>
                <w:rtl/>
                <w:lang w:eastAsia="he-IL"/>
              </w:rPr>
              <w:t xml:space="preserve"> לחלק א':</w:t>
            </w:r>
          </w:p>
        </w:tc>
        <w:tc>
          <w:tcPr>
            <w:tcW w:w="279" w:type="dxa"/>
            <w:tcBorders>
              <w:right w:val="single" w:sz="4" w:space="0" w:color="auto"/>
            </w:tcBorders>
          </w:tcPr>
          <w:p w14:paraId="795E7FFE"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39611C53"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eastAsia="x-none"/>
              </w:rPr>
            </w:pPr>
          </w:p>
        </w:tc>
      </w:tr>
    </w:tbl>
    <w:p w14:paraId="6D240055" w14:textId="77777777" w:rsidR="001474E7" w:rsidRPr="001474E7" w:rsidRDefault="001474E7" w:rsidP="00503283">
      <w:pPr>
        <w:overflowPunct w:val="0"/>
        <w:autoSpaceDE w:val="0"/>
        <w:autoSpaceDN w:val="0"/>
        <w:adjustRightInd w:val="0"/>
        <w:spacing w:line="480" w:lineRule="auto"/>
        <w:jc w:val="left"/>
        <w:textAlignment w:val="baseline"/>
        <w:rPr>
          <w:rFonts w:ascii="Times New Roman" w:eastAsia="Times New Roman" w:hAnsi="Times New Roman"/>
          <w:b/>
          <w:bCs/>
          <w:sz w:val="24"/>
          <w:u w:val="single"/>
          <w:rtl/>
          <w:lang w:eastAsia="x-none"/>
        </w:rPr>
      </w:pPr>
    </w:p>
    <w:p w14:paraId="192DABB3" w14:textId="77777777" w:rsidR="001474E7" w:rsidRPr="001474E7" w:rsidRDefault="001474E7" w:rsidP="00503283">
      <w:pPr>
        <w:numPr>
          <w:ilvl w:val="0"/>
          <w:numId w:val="22"/>
        </w:numPr>
        <w:overflowPunct w:val="0"/>
        <w:autoSpaceDE w:val="0"/>
        <w:autoSpaceDN w:val="0"/>
        <w:adjustRightInd w:val="0"/>
        <w:spacing w:line="480" w:lineRule="auto"/>
        <w:contextualSpacing/>
        <w:jc w:val="left"/>
        <w:textAlignment w:val="baseline"/>
        <w:rPr>
          <w:rFonts w:ascii="Times New Roman" w:eastAsia="Times New Roman" w:hAnsi="Times New Roman"/>
          <w:b/>
          <w:bCs/>
          <w:sz w:val="24"/>
          <w:lang w:eastAsia="x-none"/>
        </w:rPr>
      </w:pPr>
      <w:r w:rsidRPr="001474E7">
        <w:rPr>
          <w:rFonts w:ascii="Times New Roman" w:eastAsia="Times New Roman" w:hAnsi="Times New Roman"/>
          <w:b/>
          <w:bCs/>
          <w:sz w:val="24"/>
          <w:rtl/>
          <w:lang w:eastAsia="x-none"/>
        </w:rPr>
        <w:t>על המ</w:t>
      </w:r>
      <w:r w:rsidRPr="001474E7">
        <w:rPr>
          <w:rFonts w:ascii="Times New Roman" w:eastAsia="Times New Roman" w:hAnsi="Times New Roman" w:hint="cs"/>
          <w:b/>
          <w:bCs/>
          <w:sz w:val="24"/>
          <w:rtl/>
          <w:lang w:eastAsia="x-none"/>
        </w:rPr>
        <w:t>נהל</w:t>
      </w:r>
      <w:r w:rsidRPr="001474E7">
        <w:rPr>
          <w:rFonts w:ascii="Times New Roman" w:eastAsia="Times New Roman" w:hAnsi="Times New Roman"/>
          <w:b/>
          <w:bCs/>
          <w:sz w:val="24"/>
          <w:rtl/>
          <w:lang w:eastAsia="x-none"/>
        </w:rPr>
        <w:t xml:space="preserve"> לצרף לנספח פירוט קורות חיים ותעודות הכשרה והסמכה.</w:t>
      </w:r>
    </w:p>
    <w:p w14:paraId="0820BE62" w14:textId="77777777" w:rsidR="001474E7" w:rsidRPr="001474E7" w:rsidRDefault="001474E7" w:rsidP="00503283">
      <w:pPr>
        <w:overflowPunct w:val="0"/>
        <w:autoSpaceDE w:val="0"/>
        <w:autoSpaceDN w:val="0"/>
        <w:adjustRightInd w:val="0"/>
        <w:spacing w:line="480" w:lineRule="auto"/>
        <w:ind w:left="360"/>
        <w:jc w:val="left"/>
        <w:textAlignment w:val="baseline"/>
        <w:rPr>
          <w:rFonts w:ascii="Times New Roman" w:eastAsia="Times New Roman" w:hAnsi="Times New Roman"/>
          <w:b/>
          <w:bCs/>
          <w:sz w:val="24"/>
          <w:u w:val="single"/>
          <w:rtl/>
          <w:lang w:eastAsia="x-none"/>
        </w:rPr>
      </w:pPr>
    </w:p>
    <w:p w14:paraId="6B346C99" w14:textId="4CA75A5C" w:rsidR="001474E7" w:rsidRPr="001474E7" w:rsidRDefault="001474E7" w:rsidP="00503283">
      <w:pPr>
        <w:overflowPunct w:val="0"/>
        <w:autoSpaceDE w:val="0"/>
        <w:autoSpaceDN w:val="0"/>
        <w:adjustRightInd w:val="0"/>
        <w:spacing w:line="480" w:lineRule="auto"/>
        <w:ind w:left="849"/>
        <w:contextualSpacing/>
        <w:jc w:val="left"/>
        <w:textAlignment w:val="baseline"/>
        <w:rPr>
          <w:rFonts w:ascii="Times New Roman" w:eastAsia="Times New Roman" w:hAnsi="Times New Roman"/>
          <w:sz w:val="24"/>
          <w:u w:val="single"/>
          <w:rtl/>
          <w:lang w:val="x-none" w:eastAsia="x-none"/>
        </w:rPr>
      </w:pPr>
      <w:r w:rsidRPr="001474E7">
        <w:rPr>
          <w:rFonts w:ascii="Times New Roman" w:eastAsia="Times New Roman" w:hAnsi="Times New Roman"/>
          <w:sz w:val="24"/>
          <w:u w:val="single"/>
          <w:rtl/>
          <w:lang w:val="x-none" w:eastAsia="x-none"/>
        </w:rPr>
        <w:t>הצהרת המ</w:t>
      </w:r>
      <w:r w:rsidRPr="001474E7">
        <w:rPr>
          <w:rFonts w:ascii="Times New Roman" w:eastAsia="Times New Roman" w:hAnsi="Times New Roman" w:hint="cs"/>
          <w:sz w:val="24"/>
          <w:u w:val="single"/>
          <w:rtl/>
          <w:lang w:val="x-none" w:eastAsia="x-none"/>
        </w:rPr>
        <w:t>נהל</w:t>
      </w:r>
      <w:r w:rsidR="007C7014">
        <w:rPr>
          <w:rFonts w:ascii="Times New Roman" w:eastAsia="Times New Roman" w:hAnsi="Times New Roman" w:hint="cs"/>
          <w:sz w:val="24"/>
          <w:u w:val="single"/>
          <w:rtl/>
          <w:lang w:val="x-none" w:eastAsia="x-none"/>
        </w:rPr>
        <w:t xml:space="preserve"> האמנותי:</w:t>
      </w:r>
    </w:p>
    <w:p w14:paraId="55370FDC" w14:textId="77777777" w:rsidR="001474E7" w:rsidRPr="001474E7" w:rsidRDefault="001474E7" w:rsidP="00503283">
      <w:pPr>
        <w:overflowPunct w:val="0"/>
        <w:autoSpaceDE w:val="0"/>
        <w:autoSpaceDN w:val="0"/>
        <w:adjustRightInd w:val="0"/>
        <w:spacing w:line="480" w:lineRule="auto"/>
        <w:ind w:left="1134"/>
        <w:jc w:val="left"/>
        <w:textAlignment w:val="baseline"/>
        <w:rPr>
          <w:rFonts w:ascii="Times New Roman" w:eastAsia="Times New Roman" w:hAnsi="Times New Roman"/>
          <w:sz w:val="24"/>
          <w:rtl/>
          <w:lang w:eastAsia="x-none"/>
        </w:rPr>
      </w:pPr>
      <w:r w:rsidRPr="001474E7">
        <w:rPr>
          <w:rFonts w:ascii="Times New Roman" w:eastAsia="Times New Roman" w:hAnsi="Times New Roman"/>
          <w:sz w:val="24"/>
          <w:rtl/>
          <w:lang w:eastAsia="x-none"/>
        </w:rPr>
        <w:lastRenderedPageBreak/>
        <w:t>הנני מאשר את נכונות הפרטים הנ"ל והפרטים שבקורות החיים ובכל מסמך הנוגע אלי, ומצהיר כי הובא לידיעתי מהות התפקיד המיועד לי בפרויקט.</w:t>
      </w:r>
    </w:p>
    <w:p w14:paraId="3C684283" w14:textId="77777777" w:rsidR="001474E7" w:rsidRPr="001474E7" w:rsidRDefault="001474E7" w:rsidP="00503283">
      <w:pPr>
        <w:overflowPunct w:val="0"/>
        <w:autoSpaceDE w:val="0"/>
        <w:autoSpaceDN w:val="0"/>
        <w:adjustRightInd w:val="0"/>
        <w:spacing w:line="480" w:lineRule="auto"/>
        <w:ind w:left="360"/>
        <w:jc w:val="left"/>
        <w:textAlignment w:val="baseline"/>
        <w:rPr>
          <w:rFonts w:ascii="Times New Roman" w:eastAsia="Times New Roman" w:hAnsi="Times New Roman"/>
          <w:sz w:val="24"/>
          <w:rtl/>
          <w:lang w:eastAsia="x-none"/>
        </w:rPr>
      </w:pPr>
    </w:p>
    <w:p w14:paraId="06CC8265" w14:textId="77777777" w:rsidR="001474E7" w:rsidRPr="001474E7" w:rsidRDefault="001474E7" w:rsidP="00503283">
      <w:pPr>
        <w:overflowPunct w:val="0"/>
        <w:autoSpaceDE w:val="0"/>
        <w:autoSpaceDN w:val="0"/>
        <w:adjustRightInd w:val="0"/>
        <w:spacing w:after="120" w:line="480" w:lineRule="auto"/>
        <w:jc w:val="center"/>
        <w:textAlignment w:val="baseline"/>
        <w:rPr>
          <w:rFonts w:ascii="Times New Roman" w:eastAsia="Times New Roman" w:hAnsi="Times New Roman"/>
          <w:sz w:val="24"/>
          <w:rtl/>
          <w:lang w:eastAsia="x-none"/>
        </w:rPr>
      </w:pPr>
      <w:r w:rsidRPr="001474E7">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1474E7" w:rsidRPr="001474E7" w14:paraId="574D7E6F" w14:textId="77777777" w:rsidTr="00BA50DA">
        <w:trPr>
          <w:trHeight w:val="433"/>
          <w:jc w:val="center"/>
        </w:trPr>
        <w:tc>
          <w:tcPr>
            <w:tcW w:w="2053" w:type="dxa"/>
            <w:tcBorders>
              <w:top w:val="single" w:sz="18" w:space="0" w:color="000000"/>
              <w:bottom w:val="single" w:sz="18" w:space="0" w:color="000000"/>
            </w:tcBorders>
          </w:tcPr>
          <w:p w14:paraId="6EB31842"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67B68553"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6025A9FA"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1FF6BA15"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1474E7" w:rsidRPr="001474E7" w14:paraId="3399A9F1" w14:textId="77777777" w:rsidTr="00BA50DA">
        <w:trPr>
          <w:trHeight w:val="20"/>
          <w:jc w:val="center"/>
        </w:trPr>
        <w:tc>
          <w:tcPr>
            <w:tcW w:w="2053" w:type="dxa"/>
            <w:tcBorders>
              <w:top w:val="single" w:sz="18" w:space="0" w:color="000000"/>
            </w:tcBorders>
            <w:shd w:val="clear" w:color="auto" w:fill="BFBFBF"/>
          </w:tcPr>
          <w:p w14:paraId="52F85B1D"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1CCC4BDE"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64873F70"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חתימה וחותמת המציע</w:t>
            </w:r>
          </w:p>
        </w:tc>
      </w:tr>
    </w:tbl>
    <w:p w14:paraId="29195EDD" w14:textId="77777777" w:rsidR="001474E7" w:rsidRDefault="001474E7" w:rsidP="00503283">
      <w:pPr>
        <w:overflowPunct w:val="0"/>
        <w:autoSpaceDE w:val="0"/>
        <w:autoSpaceDN w:val="0"/>
        <w:adjustRightInd w:val="0"/>
        <w:spacing w:after="120" w:line="480" w:lineRule="auto"/>
        <w:ind w:left="357"/>
        <w:jc w:val="left"/>
        <w:textAlignment w:val="baseline"/>
        <w:rPr>
          <w:rFonts w:ascii="Times New Roman" w:eastAsia="Times New Roman" w:hAnsi="Times New Roman"/>
          <w:b/>
          <w:bCs/>
          <w:sz w:val="24"/>
          <w:u w:val="single"/>
          <w:lang w:eastAsia="x-none"/>
        </w:rPr>
      </w:pPr>
    </w:p>
    <w:p w14:paraId="6DA391C7" w14:textId="79D40745" w:rsidR="001474E7" w:rsidRPr="00B0225F" w:rsidRDefault="001474E7" w:rsidP="00503283">
      <w:pPr>
        <w:numPr>
          <w:ilvl w:val="0"/>
          <w:numId w:val="36"/>
        </w:numPr>
        <w:overflowPunct w:val="0"/>
        <w:autoSpaceDE w:val="0"/>
        <w:autoSpaceDN w:val="0"/>
        <w:adjustRightInd w:val="0"/>
        <w:spacing w:after="120" w:line="480" w:lineRule="auto"/>
        <w:ind w:left="357" w:hanging="357"/>
        <w:jc w:val="left"/>
        <w:textAlignment w:val="baseline"/>
        <w:rPr>
          <w:rFonts w:ascii="Times New Roman" w:eastAsia="Times New Roman" w:hAnsi="Times New Roman"/>
          <w:b/>
          <w:bCs/>
          <w:sz w:val="24"/>
          <w:u w:val="single"/>
          <w:rtl/>
          <w:lang w:eastAsia="x-none"/>
        </w:rPr>
      </w:pPr>
      <w:r w:rsidRPr="001474E7">
        <w:rPr>
          <w:rFonts w:ascii="Times New Roman" w:eastAsia="Times New Roman" w:hAnsi="Times New Roman" w:hint="cs"/>
          <w:b/>
          <w:bCs/>
          <w:sz w:val="24"/>
          <w:u w:val="single"/>
          <w:rtl/>
          <w:lang w:eastAsia="x-none"/>
        </w:rPr>
        <w:t>פירוט נ</w:t>
      </w:r>
      <w:r w:rsidRPr="001474E7">
        <w:rPr>
          <w:rFonts w:ascii="Times New Roman" w:eastAsia="Times New Roman" w:hAnsi="Times New Roman"/>
          <w:b/>
          <w:bCs/>
          <w:sz w:val="24"/>
          <w:u w:val="single"/>
          <w:rtl/>
          <w:lang w:eastAsia="x-none"/>
        </w:rPr>
        <w:t xml:space="preserve">יסיון </w:t>
      </w:r>
      <w:r w:rsidRPr="001474E7">
        <w:rPr>
          <w:rFonts w:ascii="Times New Roman" w:eastAsia="Times New Roman" w:hAnsi="Times New Roman" w:hint="cs"/>
          <w:b/>
          <w:bCs/>
          <w:sz w:val="24"/>
          <w:u w:val="single"/>
          <w:rtl/>
          <w:lang w:eastAsia="x-none"/>
        </w:rPr>
        <w:t>המנהל</w:t>
      </w:r>
      <w:r>
        <w:rPr>
          <w:rFonts w:ascii="Times New Roman" w:eastAsia="Times New Roman" w:hAnsi="Times New Roman" w:hint="cs"/>
          <w:b/>
          <w:bCs/>
          <w:sz w:val="24"/>
          <w:u w:val="single"/>
          <w:rtl/>
          <w:lang w:eastAsia="x-none"/>
        </w:rPr>
        <w:t xml:space="preserve"> האמנותי</w:t>
      </w:r>
      <w:r w:rsidRPr="001474E7">
        <w:rPr>
          <w:rFonts w:ascii="Times New Roman" w:eastAsia="Times New Roman" w:hAnsi="Times New Roman" w:hint="cs"/>
          <w:b/>
          <w:bCs/>
          <w:sz w:val="24"/>
          <w:u w:val="single"/>
          <w:rtl/>
          <w:lang w:eastAsia="x-none"/>
        </w:rPr>
        <w:t>:</w:t>
      </w:r>
    </w:p>
    <w:tbl>
      <w:tblPr>
        <w:bidiVisual/>
        <w:tblW w:w="9498" w:type="dxa"/>
        <w:tblInd w:w="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טבלה: פירוט ניסיון המנהל האמנותי"/>
        <w:tblDescription w:val="טבלה: פירוט ניסיון המנהל האמנותי"/>
      </w:tblPr>
      <w:tblGrid>
        <w:gridCol w:w="397"/>
        <w:gridCol w:w="1392"/>
        <w:gridCol w:w="1393"/>
        <w:gridCol w:w="1296"/>
        <w:gridCol w:w="1394"/>
        <w:gridCol w:w="1236"/>
        <w:gridCol w:w="1265"/>
        <w:gridCol w:w="1125"/>
      </w:tblGrid>
      <w:tr w:rsidR="001474E7" w:rsidRPr="001474E7" w14:paraId="2AD33515" w14:textId="77777777" w:rsidTr="004B5AF6">
        <w:trPr>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371C803F"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1</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B70BB97"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0ED96D5F"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46457D00"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72D93845"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1250B604"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3D63702D"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1474E7" w:rsidRPr="001474E7" w14:paraId="404466E2" w14:textId="77777777" w:rsidTr="004B5AF6">
        <w:trPr>
          <w:trHeight w:val="871"/>
        </w:trPr>
        <w:tc>
          <w:tcPr>
            <w:tcW w:w="397" w:type="dxa"/>
            <w:vMerge/>
            <w:tcBorders>
              <w:left w:val="single" w:sz="18" w:space="0" w:color="auto"/>
              <w:right w:val="single" w:sz="6" w:space="0" w:color="auto"/>
            </w:tcBorders>
            <w:shd w:val="pct5" w:color="auto" w:fill="auto"/>
          </w:tcPr>
          <w:p w14:paraId="03A82C17"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65B03071"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333F40D5"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1CA706CB"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4EBC644D"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2C60AD8C"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13EEA9F4"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45FAC42A"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1474E7" w:rsidRPr="001474E7" w14:paraId="05605083" w14:textId="77777777" w:rsidTr="004B5AF6">
        <w:trPr>
          <w:trHeight w:val="637"/>
        </w:trPr>
        <w:tc>
          <w:tcPr>
            <w:tcW w:w="397" w:type="dxa"/>
            <w:vMerge/>
            <w:tcBorders>
              <w:left w:val="single" w:sz="18" w:space="0" w:color="auto"/>
              <w:right w:val="single" w:sz="6" w:space="0" w:color="auto"/>
            </w:tcBorders>
          </w:tcPr>
          <w:p w14:paraId="1B2BCDF6"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7A891262"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77932665"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6334E700"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7F8EE401"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27CE07FB"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2614E75A"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0AFC1FE5"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1474E7" w:rsidRPr="001474E7" w14:paraId="442A31DE" w14:textId="77777777" w:rsidTr="004B5AF6">
        <w:trPr>
          <w:trHeight w:val="426"/>
        </w:trPr>
        <w:tc>
          <w:tcPr>
            <w:tcW w:w="397" w:type="dxa"/>
            <w:vMerge/>
            <w:tcBorders>
              <w:left w:val="single" w:sz="18" w:space="0" w:color="auto"/>
              <w:right w:val="single" w:sz="6" w:space="0" w:color="auto"/>
            </w:tcBorders>
          </w:tcPr>
          <w:p w14:paraId="5AFD6D88" w14:textId="77777777" w:rsidR="001474E7" w:rsidRPr="001474E7" w:rsidRDefault="001474E7" w:rsidP="00503283">
            <w:pPr>
              <w:overflowPunct w:val="0"/>
              <w:autoSpaceDE w:val="0"/>
              <w:autoSpaceDN w:val="0"/>
              <w:adjustRightInd w:val="0"/>
              <w:spacing w:line="480" w:lineRule="auto"/>
              <w:ind w:left="1365"/>
              <w:textAlignment w:val="baseline"/>
              <w:rPr>
                <w:rFonts w:ascii="Times New Roman" w:eastAsia="Times New Roman" w:hAnsi="Times New Roman"/>
                <w:sz w:val="24"/>
                <w:rtl/>
                <w:lang w:eastAsia="he-IL"/>
              </w:rPr>
            </w:pPr>
          </w:p>
        </w:tc>
        <w:tc>
          <w:tcPr>
            <w:tcW w:w="9101" w:type="dxa"/>
            <w:gridSpan w:val="7"/>
            <w:tcBorders>
              <w:top w:val="single" w:sz="18" w:space="0" w:color="auto"/>
              <w:left w:val="single" w:sz="6" w:space="0" w:color="auto"/>
              <w:bottom w:val="single" w:sz="18" w:space="0" w:color="auto"/>
              <w:right w:val="single" w:sz="18" w:space="0" w:color="auto"/>
            </w:tcBorders>
            <w:shd w:val="clear" w:color="auto" w:fill="DAEEF3" w:themeFill="accent5" w:themeFillTint="33"/>
          </w:tcPr>
          <w:p w14:paraId="475FE03C"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אלמנטים תרבותיים שהוצגו באירוע:</w:t>
            </w:r>
          </w:p>
        </w:tc>
      </w:tr>
      <w:tr w:rsidR="001474E7" w:rsidRPr="001474E7" w14:paraId="52AD885C" w14:textId="77777777" w:rsidTr="004B5AF6">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21C7E3D9"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תיאור מפורט של הפעילות ושל תחומי האחריות של המנהל</w:t>
            </w:r>
            <w:r>
              <w:rPr>
                <w:rFonts w:ascii="Times New Roman" w:eastAsia="Times New Roman" w:hAnsi="Times New Roman" w:hint="cs"/>
                <w:b/>
                <w:bCs/>
                <w:sz w:val="24"/>
                <w:u w:val="single"/>
                <w:rtl/>
                <w:lang w:eastAsia="he-IL"/>
              </w:rPr>
              <w:t xml:space="preserve"> האמנותי</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0C7CB947"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27DC8A2C" w14:textId="6DEEAF2B"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w:t>
            </w:r>
            <w:r w:rsidR="00B0225F">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lastRenderedPageBreak/>
              <w:t>________________________________________________</w:t>
            </w:r>
            <w:r w:rsidR="00B0225F">
              <w:rPr>
                <w:rFonts w:ascii="Times New Roman" w:eastAsia="Times New Roman" w:hAnsi="Times New Roman" w:hint="cs"/>
                <w:b/>
                <w:bCs/>
                <w:sz w:val="24"/>
                <w:rtl/>
                <w:lang w:eastAsia="he-IL"/>
              </w:rPr>
              <w:t>____________________________</w:t>
            </w:r>
          </w:p>
        </w:tc>
      </w:tr>
    </w:tbl>
    <w:p w14:paraId="66550B1C" w14:textId="77777777" w:rsidR="001474E7" w:rsidRDefault="001474E7" w:rsidP="00503283">
      <w:pPr>
        <w:spacing w:line="480" w:lineRule="auto"/>
        <w:contextualSpacing/>
        <w:rPr>
          <w:b/>
          <w:bCs/>
          <w:sz w:val="24"/>
          <w:u w:val="single"/>
          <w:rtl/>
        </w:rPr>
      </w:pPr>
    </w:p>
    <w:tbl>
      <w:tblPr>
        <w:bidiVisual/>
        <w:tblW w:w="9498" w:type="dxa"/>
        <w:tblInd w:w="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392"/>
        <w:gridCol w:w="1393"/>
        <w:gridCol w:w="1296"/>
        <w:gridCol w:w="1394"/>
        <w:gridCol w:w="1236"/>
        <w:gridCol w:w="1265"/>
        <w:gridCol w:w="1125"/>
      </w:tblGrid>
      <w:tr w:rsidR="001474E7" w:rsidRPr="001474E7" w14:paraId="619895F7" w14:textId="77777777" w:rsidTr="00BA50DA">
        <w:trPr>
          <w:cantSplit/>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67981B45"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15B07B2"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2C432B81"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27E8C6A9"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281A1039"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0AED117C"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43C46D0E"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1474E7" w:rsidRPr="001474E7" w14:paraId="55F1D0FE" w14:textId="77777777" w:rsidTr="00BA50DA">
        <w:trPr>
          <w:cantSplit/>
          <w:trHeight w:val="871"/>
        </w:trPr>
        <w:tc>
          <w:tcPr>
            <w:tcW w:w="397" w:type="dxa"/>
            <w:vMerge/>
            <w:tcBorders>
              <w:left w:val="single" w:sz="18" w:space="0" w:color="auto"/>
              <w:right w:val="single" w:sz="6" w:space="0" w:color="auto"/>
            </w:tcBorders>
            <w:shd w:val="pct5" w:color="auto" w:fill="auto"/>
          </w:tcPr>
          <w:p w14:paraId="35BE0371"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5596D04E"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15C21A67"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527BA1A1"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6BF490E0"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2066D717"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24564E9F"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1E12E542"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1474E7" w:rsidRPr="001474E7" w14:paraId="62558D67" w14:textId="77777777" w:rsidTr="00BA50DA">
        <w:trPr>
          <w:trHeight w:val="637"/>
        </w:trPr>
        <w:tc>
          <w:tcPr>
            <w:tcW w:w="397" w:type="dxa"/>
            <w:vMerge/>
            <w:tcBorders>
              <w:left w:val="single" w:sz="18" w:space="0" w:color="auto"/>
              <w:right w:val="single" w:sz="6" w:space="0" w:color="auto"/>
            </w:tcBorders>
          </w:tcPr>
          <w:p w14:paraId="38EB8D12"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3F8FBB7D"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08187CFC"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2E7F8978"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6DC983BA"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66CF6D2E"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3E9C6C3B"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11F0EA34"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1474E7" w:rsidRPr="001474E7" w14:paraId="017AB0B9" w14:textId="77777777" w:rsidTr="00BA50DA">
        <w:trPr>
          <w:trHeight w:val="426"/>
        </w:trPr>
        <w:tc>
          <w:tcPr>
            <w:tcW w:w="397" w:type="dxa"/>
            <w:vMerge/>
            <w:tcBorders>
              <w:left w:val="single" w:sz="18" w:space="0" w:color="auto"/>
              <w:right w:val="single" w:sz="6" w:space="0" w:color="auto"/>
            </w:tcBorders>
          </w:tcPr>
          <w:p w14:paraId="071E9152" w14:textId="77777777" w:rsidR="001474E7" w:rsidRPr="001474E7" w:rsidRDefault="001474E7" w:rsidP="00503283">
            <w:pPr>
              <w:overflowPunct w:val="0"/>
              <w:autoSpaceDE w:val="0"/>
              <w:autoSpaceDN w:val="0"/>
              <w:adjustRightInd w:val="0"/>
              <w:spacing w:line="480" w:lineRule="auto"/>
              <w:ind w:left="1365"/>
              <w:textAlignment w:val="baseline"/>
              <w:rPr>
                <w:rFonts w:ascii="Times New Roman" w:eastAsia="Times New Roman" w:hAnsi="Times New Roman"/>
                <w:sz w:val="24"/>
                <w:rtl/>
                <w:lang w:eastAsia="he-IL"/>
              </w:rPr>
            </w:pPr>
          </w:p>
        </w:tc>
        <w:tc>
          <w:tcPr>
            <w:tcW w:w="9101" w:type="dxa"/>
            <w:gridSpan w:val="7"/>
            <w:tcBorders>
              <w:top w:val="single" w:sz="18" w:space="0" w:color="auto"/>
              <w:left w:val="single" w:sz="6" w:space="0" w:color="auto"/>
              <w:bottom w:val="single" w:sz="18" w:space="0" w:color="auto"/>
              <w:right w:val="single" w:sz="18" w:space="0" w:color="auto"/>
            </w:tcBorders>
            <w:shd w:val="clear" w:color="auto" w:fill="DAEEF3" w:themeFill="accent5" w:themeFillTint="33"/>
          </w:tcPr>
          <w:p w14:paraId="3AB9B5A8"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אלמנטים תרבותיים שהוצגו באירוע:</w:t>
            </w:r>
          </w:p>
        </w:tc>
      </w:tr>
      <w:tr w:rsidR="001474E7" w:rsidRPr="001474E7" w14:paraId="10F00BF4" w14:textId="77777777" w:rsidTr="00BA50DA">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5ADA4FA5"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תיאור מפורט של הפעילות ושל תחומי האחריות של המנהל</w:t>
            </w:r>
            <w:r>
              <w:rPr>
                <w:rFonts w:ascii="Times New Roman" w:eastAsia="Times New Roman" w:hAnsi="Times New Roman" w:hint="cs"/>
                <w:b/>
                <w:bCs/>
                <w:sz w:val="24"/>
                <w:u w:val="single"/>
                <w:rtl/>
                <w:lang w:eastAsia="he-IL"/>
              </w:rPr>
              <w:t xml:space="preserve"> האמנותי</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042E4DC1"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7F6997C3" w14:textId="78C2F576"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w:t>
            </w:r>
            <w:r w:rsidR="00B0225F">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p>
        </w:tc>
      </w:tr>
    </w:tbl>
    <w:p w14:paraId="52B68D07" w14:textId="77777777" w:rsidR="001474E7" w:rsidRDefault="001474E7" w:rsidP="00503283">
      <w:pPr>
        <w:spacing w:line="480" w:lineRule="auto"/>
        <w:ind w:left="737"/>
        <w:contextualSpacing/>
        <w:rPr>
          <w:b/>
          <w:bCs/>
          <w:sz w:val="24"/>
          <w:u w:val="single"/>
          <w:rtl/>
        </w:rPr>
      </w:pPr>
    </w:p>
    <w:tbl>
      <w:tblPr>
        <w:bidiVisual/>
        <w:tblW w:w="9498" w:type="dxa"/>
        <w:tblInd w:w="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392"/>
        <w:gridCol w:w="1393"/>
        <w:gridCol w:w="1296"/>
        <w:gridCol w:w="1394"/>
        <w:gridCol w:w="1236"/>
        <w:gridCol w:w="1265"/>
        <w:gridCol w:w="1125"/>
      </w:tblGrid>
      <w:tr w:rsidR="001474E7" w:rsidRPr="001474E7" w14:paraId="0D8A6612" w14:textId="77777777" w:rsidTr="00BA50DA">
        <w:trPr>
          <w:cantSplit/>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404D34A9"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CEA1F8B"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6CC903C4"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76A2622C"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lastRenderedPageBreak/>
              <w:t>ה</w:t>
            </w:r>
            <w:r w:rsidRPr="001474E7">
              <w:rPr>
                <w:rFonts w:ascii="Times New Roman" w:eastAsia="Times New Roman" w:hAnsi="Times New Roman" w:hint="cs"/>
                <w:b/>
                <w:bCs/>
                <w:sz w:val="24"/>
                <w:rtl/>
                <w:lang w:eastAsia="he-IL"/>
              </w:rPr>
              <w:t>הפעלה</w:t>
            </w:r>
          </w:p>
          <w:p w14:paraId="4E9D2872"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7E257DFE"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lastRenderedPageBreak/>
              <w:t xml:space="preserve">היקף כספי </w:t>
            </w:r>
            <w:r w:rsidRPr="001474E7">
              <w:rPr>
                <w:rFonts w:ascii="Times New Roman" w:eastAsia="Times New Roman" w:hAnsi="Times New Roman" w:hint="cs"/>
                <w:b/>
                <w:bCs/>
                <w:sz w:val="24"/>
                <w:rtl/>
                <w:lang w:eastAsia="he-IL"/>
              </w:rPr>
              <w:lastRenderedPageBreak/>
              <w:t>(כולל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7F5F7EA4"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 xml:space="preserve">כמות קהל </w:t>
            </w:r>
            <w:r>
              <w:rPr>
                <w:rFonts w:ascii="Times New Roman" w:eastAsia="Times New Roman" w:hAnsi="Times New Roman" w:hint="cs"/>
                <w:b/>
                <w:bCs/>
                <w:sz w:val="24"/>
                <w:rtl/>
                <w:lang w:eastAsia="he-IL"/>
              </w:rPr>
              <w:lastRenderedPageBreak/>
              <w:t>שנכח באירוע</w:t>
            </w:r>
          </w:p>
        </w:tc>
      </w:tr>
      <w:tr w:rsidR="001474E7" w:rsidRPr="001474E7" w14:paraId="3E0B1F4D" w14:textId="77777777" w:rsidTr="00BA50DA">
        <w:trPr>
          <w:cantSplit/>
          <w:trHeight w:val="871"/>
        </w:trPr>
        <w:tc>
          <w:tcPr>
            <w:tcW w:w="397" w:type="dxa"/>
            <w:vMerge/>
            <w:tcBorders>
              <w:left w:val="single" w:sz="18" w:space="0" w:color="auto"/>
              <w:right w:val="single" w:sz="6" w:space="0" w:color="auto"/>
            </w:tcBorders>
            <w:shd w:val="pct5" w:color="auto" w:fill="auto"/>
          </w:tcPr>
          <w:p w14:paraId="117A8A32"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251468D9"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1B0707A7"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77BD5BB2"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3673A730"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0DE1A918"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2520AA3A"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712F48DC"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1474E7" w:rsidRPr="001474E7" w14:paraId="238E3B13" w14:textId="77777777" w:rsidTr="00BA50DA">
        <w:trPr>
          <w:trHeight w:val="637"/>
        </w:trPr>
        <w:tc>
          <w:tcPr>
            <w:tcW w:w="397" w:type="dxa"/>
            <w:vMerge/>
            <w:tcBorders>
              <w:left w:val="single" w:sz="18" w:space="0" w:color="auto"/>
              <w:right w:val="single" w:sz="6" w:space="0" w:color="auto"/>
            </w:tcBorders>
          </w:tcPr>
          <w:p w14:paraId="4BBC9EB8"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1E21D934"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139669FF"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0C6D27C4"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529B52A8"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2BBEE9AC"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561741E0"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554718C6"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1474E7" w:rsidRPr="001474E7" w14:paraId="56DA1126" w14:textId="77777777" w:rsidTr="00BA50DA">
        <w:trPr>
          <w:trHeight w:val="426"/>
        </w:trPr>
        <w:tc>
          <w:tcPr>
            <w:tcW w:w="397" w:type="dxa"/>
            <w:vMerge/>
            <w:tcBorders>
              <w:left w:val="single" w:sz="18" w:space="0" w:color="auto"/>
              <w:right w:val="single" w:sz="6" w:space="0" w:color="auto"/>
            </w:tcBorders>
          </w:tcPr>
          <w:p w14:paraId="227D04E5" w14:textId="77777777" w:rsidR="001474E7" w:rsidRPr="001474E7" w:rsidRDefault="001474E7" w:rsidP="00503283">
            <w:pPr>
              <w:overflowPunct w:val="0"/>
              <w:autoSpaceDE w:val="0"/>
              <w:autoSpaceDN w:val="0"/>
              <w:adjustRightInd w:val="0"/>
              <w:spacing w:line="480" w:lineRule="auto"/>
              <w:ind w:left="1365"/>
              <w:textAlignment w:val="baseline"/>
              <w:rPr>
                <w:rFonts w:ascii="Times New Roman" w:eastAsia="Times New Roman" w:hAnsi="Times New Roman"/>
                <w:sz w:val="24"/>
                <w:rtl/>
                <w:lang w:eastAsia="he-IL"/>
              </w:rPr>
            </w:pPr>
          </w:p>
        </w:tc>
        <w:tc>
          <w:tcPr>
            <w:tcW w:w="9101" w:type="dxa"/>
            <w:gridSpan w:val="7"/>
            <w:tcBorders>
              <w:top w:val="single" w:sz="18" w:space="0" w:color="auto"/>
              <w:left w:val="single" w:sz="6" w:space="0" w:color="auto"/>
              <w:bottom w:val="single" w:sz="18" w:space="0" w:color="auto"/>
              <w:right w:val="single" w:sz="18" w:space="0" w:color="auto"/>
            </w:tcBorders>
            <w:shd w:val="clear" w:color="auto" w:fill="DAEEF3" w:themeFill="accent5" w:themeFillTint="33"/>
          </w:tcPr>
          <w:p w14:paraId="3131997D"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אלמנטים תרבותיים שהוצגו באירוע:</w:t>
            </w:r>
          </w:p>
        </w:tc>
      </w:tr>
      <w:tr w:rsidR="001474E7" w:rsidRPr="001474E7" w14:paraId="0AF6B856" w14:textId="77777777" w:rsidTr="00BA50DA">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06D0B640"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תיאור מפורט של הפעילות ושל תחומי האחריות של המנהל</w:t>
            </w:r>
            <w:r>
              <w:rPr>
                <w:rFonts w:ascii="Times New Roman" w:eastAsia="Times New Roman" w:hAnsi="Times New Roman" w:hint="cs"/>
                <w:b/>
                <w:bCs/>
                <w:sz w:val="24"/>
                <w:u w:val="single"/>
                <w:rtl/>
                <w:lang w:eastAsia="he-IL"/>
              </w:rPr>
              <w:t xml:space="preserve"> האמנותי</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0FEC67C1"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7B551AEC" w14:textId="47EEF9B2"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p>
        </w:tc>
      </w:tr>
    </w:tbl>
    <w:p w14:paraId="360A8499" w14:textId="77777777" w:rsidR="001474E7" w:rsidRDefault="001474E7" w:rsidP="00503283">
      <w:pPr>
        <w:spacing w:line="480" w:lineRule="auto"/>
        <w:ind w:left="737"/>
        <w:contextualSpacing/>
        <w:rPr>
          <w:b/>
          <w:bCs/>
          <w:sz w:val="24"/>
          <w:u w:val="single"/>
          <w:rtl/>
        </w:rPr>
      </w:pPr>
    </w:p>
    <w:tbl>
      <w:tblPr>
        <w:bidiVisual/>
        <w:tblW w:w="9498" w:type="dxa"/>
        <w:tblInd w:w="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392"/>
        <w:gridCol w:w="1393"/>
        <w:gridCol w:w="1296"/>
        <w:gridCol w:w="1394"/>
        <w:gridCol w:w="1236"/>
        <w:gridCol w:w="1265"/>
        <w:gridCol w:w="1125"/>
      </w:tblGrid>
      <w:tr w:rsidR="001474E7" w:rsidRPr="001474E7" w14:paraId="2480970B" w14:textId="77777777" w:rsidTr="00BA50DA">
        <w:trPr>
          <w:cantSplit/>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4C8DB4C1"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35C1B6A"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2F94A067"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73DA62A9"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1C07E608"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76108576"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72DD07C9"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1474E7" w:rsidRPr="001474E7" w14:paraId="44F036E9" w14:textId="77777777" w:rsidTr="00BA50DA">
        <w:trPr>
          <w:cantSplit/>
          <w:trHeight w:val="871"/>
        </w:trPr>
        <w:tc>
          <w:tcPr>
            <w:tcW w:w="397" w:type="dxa"/>
            <w:vMerge/>
            <w:tcBorders>
              <w:left w:val="single" w:sz="18" w:space="0" w:color="auto"/>
              <w:right w:val="single" w:sz="6" w:space="0" w:color="auto"/>
            </w:tcBorders>
            <w:shd w:val="pct5" w:color="auto" w:fill="auto"/>
          </w:tcPr>
          <w:p w14:paraId="742F3F8F"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53A6447D"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2C9E4CD9"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4FF6E7B7"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4E242AE0"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5C8DB395"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432F3DA9"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065D50C5"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1474E7" w:rsidRPr="001474E7" w14:paraId="542D632C" w14:textId="77777777" w:rsidTr="00BA50DA">
        <w:trPr>
          <w:trHeight w:val="637"/>
        </w:trPr>
        <w:tc>
          <w:tcPr>
            <w:tcW w:w="397" w:type="dxa"/>
            <w:vMerge/>
            <w:tcBorders>
              <w:left w:val="single" w:sz="18" w:space="0" w:color="auto"/>
              <w:right w:val="single" w:sz="6" w:space="0" w:color="auto"/>
            </w:tcBorders>
          </w:tcPr>
          <w:p w14:paraId="4E775BF7"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540FEBF8"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01DC6FC0"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00B7C663"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254268D5"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7FBC8BEF"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7F5157B4"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6E9E90FE"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1474E7" w:rsidRPr="001474E7" w14:paraId="0FFF1F54" w14:textId="77777777" w:rsidTr="00BA50DA">
        <w:trPr>
          <w:trHeight w:val="426"/>
        </w:trPr>
        <w:tc>
          <w:tcPr>
            <w:tcW w:w="397" w:type="dxa"/>
            <w:vMerge/>
            <w:tcBorders>
              <w:left w:val="single" w:sz="18" w:space="0" w:color="auto"/>
              <w:right w:val="single" w:sz="6" w:space="0" w:color="auto"/>
            </w:tcBorders>
          </w:tcPr>
          <w:p w14:paraId="6C427569" w14:textId="77777777" w:rsidR="001474E7" w:rsidRPr="001474E7" w:rsidRDefault="001474E7" w:rsidP="00503283">
            <w:pPr>
              <w:overflowPunct w:val="0"/>
              <w:autoSpaceDE w:val="0"/>
              <w:autoSpaceDN w:val="0"/>
              <w:adjustRightInd w:val="0"/>
              <w:spacing w:line="480" w:lineRule="auto"/>
              <w:ind w:left="1365"/>
              <w:textAlignment w:val="baseline"/>
              <w:rPr>
                <w:rFonts w:ascii="Times New Roman" w:eastAsia="Times New Roman" w:hAnsi="Times New Roman"/>
                <w:sz w:val="24"/>
                <w:rtl/>
                <w:lang w:eastAsia="he-IL"/>
              </w:rPr>
            </w:pPr>
          </w:p>
        </w:tc>
        <w:tc>
          <w:tcPr>
            <w:tcW w:w="9101" w:type="dxa"/>
            <w:gridSpan w:val="7"/>
            <w:tcBorders>
              <w:top w:val="single" w:sz="18" w:space="0" w:color="auto"/>
              <w:left w:val="single" w:sz="6" w:space="0" w:color="auto"/>
              <w:bottom w:val="single" w:sz="18" w:space="0" w:color="auto"/>
              <w:right w:val="single" w:sz="18" w:space="0" w:color="auto"/>
            </w:tcBorders>
            <w:shd w:val="clear" w:color="auto" w:fill="DAEEF3" w:themeFill="accent5" w:themeFillTint="33"/>
          </w:tcPr>
          <w:p w14:paraId="4C9F2299"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אלמנטים תרבותיים שהוצגו באירוע:</w:t>
            </w:r>
          </w:p>
        </w:tc>
      </w:tr>
      <w:tr w:rsidR="001474E7" w:rsidRPr="001474E7" w14:paraId="1FF97D8A" w14:textId="77777777" w:rsidTr="00BA50DA">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49618187"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lastRenderedPageBreak/>
              <w:t>תיאור מפורט של הפעילות ושל תחומי האחריות של המנהל</w:t>
            </w:r>
            <w:r>
              <w:rPr>
                <w:rFonts w:ascii="Times New Roman" w:eastAsia="Times New Roman" w:hAnsi="Times New Roman" w:hint="cs"/>
                <w:b/>
                <w:bCs/>
                <w:sz w:val="24"/>
                <w:u w:val="single"/>
                <w:rtl/>
                <w:lang w:eastAsia="he-IL"/>
              </w:rPr>
              <w:t xml:space="preserve"> האמנותי</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3CB2F1BC"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37F07D08" w14:textId="35EDEA92"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p>
        </w:tc>
      </w:tr>
    </w:tbl>
    <w:p w14:paraId="7B6B5484" w14:textId="77777777" w:rsidR="001474E7" w:rsidRDefault="001474E7" w:rsidP="00503283">
      <w:pPr>
        <w:spacing w:line="480" w:lineRule="auto"/>
        <w:ind w:left="737"/>
        <w:contextualSpacing/>
        <w:rPr>
          <w:b/>
          <w:bCs/>
          <w:sz w:val="24"/>
          <w:u w:val="single"/>
          <w:rtl/>
        </w:rPr>
      </w:pPr>
    </w:p>
    <w:tbl>
      <w:tblPr>
        <w:bidiVisual/>
        <w:tblW w:w="9498" w:type="dxa"/>
        <w:tblInd w:w="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392"/>
        <w:gridCol w:w="1393"/>
        <w:gridCol w:w="1296"/>
        <w:gridCol w:w="1394"/>
        <w:gridCol w:w="1236"/>
        <w:gridCol w:w="1265"/>
        <w:gridCol w:w="1125"/>
      </w:tblGrid>
      <w:tr w:rsidR="001474E7" w:rsidRPr="001474E7" w14:paraId="661D4BC3" w14:textId="77777777" w:rsidTr="00BA50DA">
        <w:trPr>
          <w:cantSplit/>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5F964C61"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5</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3FD0BF8"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3DC0DDB2"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2B05BCC6"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1627B9DF"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0D124D7F"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1233BE6E"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1474E7" w:rsidRPr="001474E7" w14:paraId="009477DA" w14:textId="77777777" w:rsidTr="00BA50DA">
        <w:trPr>
          <w:cantSplit/>
          <w:trHeight w:val="871"/>
        </w:trPr>
        <w:tc>
          <w:tcPr>
            <w:tcW w:w="397" w:type="dxa"/>
            <w:vMerge/>
            <w:tcBorders>
              <w:left w:val="single" w:sz="18" w:space="0" w:color="auto"/>
              <w:right w:val="single" w:sz="6" w:space="0" w:color="auto"/>
            </w:tcBorders>
            <w:shd w:val="pct5" w:color="auto" w:fill="auto"/>
          </w:tcPr>
          <w:p w14:paraId="0CF074D3"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7FBE753A"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48A42336"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5BE7B33F"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62D44F8D"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05FCC1FF"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4CAB0B15"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58D50E5A"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1474E7" w:rsidRPr="001474E7" w14:paraId="5EB81EFD" w14:textId="77777777" w:rsidTr="00BA50DA">
        <w:trPr>
          <w:trHeight w:val="637"/>
        </w:trPr>
        <w:tc>
          <w:tcPr>
            <w:tcW w:w="397" w:type="dxa"/>
            <w:vMerge/>
            <w:tcBorders>
              <w:left w:val="single" w:sz="18" w:space="0" w:color="auto"/>
              <w:right w:val="single" w:sz="6" w:space="0" w:color="auto"/>
            </w:tcBorders>
          </w:tcPr>
          <w:p w14:paraId="5AC6A1E9"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113E5EEF"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20CCBC5C"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6962DE7A"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10FDCBFC"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738737F8"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257B127E"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7D8126BD"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1474E7" w:rsidRPr="001474E7" w14:paraId="05B286A2" w14:textId="77777777" w:rsidTr="00BA50DA">
        <w:trPr>
          <w:trHeight w:val="426"/>
        </w:trPr>
        <w:tc>
          <w:tcPr>
            <w:tcW w:w="397" w:type="dxa"/>
            <w:vMerge/>
            <w:tcBorders>
              <w:left w:val="single" w:sz="18" w:space="0" w:color="auto"/>
              <w:right w:val="single" w:sz="6" w:space="0" w:color="auto"/>
            </w:tcBorders>
          </w:tcPr>
          <w:p w14:paraId="5889B357" w14:textId="77777777" w:rsidR="001474E7" w:rsidRPr="001474E7" w:rsidRDefault="001474E7" w:rsidP="00503283">
            <w:pPr>
              <w:overflowPunct w:val="0"/>
              <w:autoSpaceDE w:val="0"/>
              <w:autoSpaceDN w:val="0"/>
              <w:adjustRightInd w:val="0"/>
              <w:spacing w:line="480" w:lineRule="auto"/>
              <w:ind w:left="1365"/>
              <w:textAlignment w:val="baseline"/>
              <w:rPr>
                <w:rFonts w:ascii="Times New Roman" w:eastAsia="Times New Roman" w:hAnsi="Times New Roman"/>
                <w:sz w:val="24"/>
                <w:rtl/>
                <w:lang w:eastAsia="he-IL"/>
              </w:rPr>
            </w:pPr>
          </w:p>
        </w:tc>
        <w:tc>
          <w:tcPr>
            <w:tcW w:w="9101" w:type="dxa"/>
            <w:gridSpan w:val="7"/>
            <w:tcBorders>
              <w:top w:val="single" w:sz="18" w:space="0" w:color="auto"/>
              <w:left w:val="single" w:sz="6" w:space="0" w:color="auto"/>
              <w:bottom w:val="single" w:sz="18" w:space="0" w:color="auto"/>
              <w:right w:val="single" w:sz="18" w:space="0" w:color="auto"/>
            </w:tcBorders>
            <w:shd w:val="clear" w:color="auto" w:fill="DAEEF3" w:themeFill="accent5" w:themeFillTint="33"/>
          </w:tcPr>
          <w:p w14:paraId="35B1EBDE"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אלמנטים תרבותיים שהוצגו באירוע:</w:t>
            </w:r>
          </w:p>
        </w:tc>
      </w:tr>
      <w:tr w:rsidR="001474E7" w:rsidRPr="001474E7" w14:paraId="6650AFC4" w14:textId="77777777" w:rsidTr="00BA50DA">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2CE3A64E"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תיאור מפורט של הפעילות ושל תחומי האחריות של המנהל</w:t>
            </w:r>
            <w:r>
              <w:rPr>
                <w:rFonts w:ascii="Times New Roman" w:eastAsia="Times New Roman" w:hAnsi="Times New Roman" w:hint="cs"/>
                <w:b/>
                <w:bCs/>
                <w:sz w:val="24"/>
                <w:u w:val="single"/>
                <w:rtl/>
                <w:lang w:eastAsia="he-IL"/>
              </w:rPr>
              <w:t xml:space="preserve"> האמנותי</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346FD3AE"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41188FC8"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w:t>
            </w:r>
            <w:r w:rsidRPr="001474E7">
              <w:rPr>
                <w:rFonts w:ascii="Times New Roman" w:eastAsia="Times New Roman" w:hAnsi="Times New Roman" w:hint="cs"/>
                <w:b/>
                <w:bCs/>
                <w:sz w:val="24"/>
                <w:rtl/>
                <w:lang w:eastAsia="he-IL"/>
              </w:rPr>
              <w:lastRenderedPageBreak/>
              <w:t>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p>
        </w:tc>
      </w:tr>
    </w:tbl>
    <w:p w14:paraId="4073D050" w14:textId="77777777" w:rsidR="001474E7" w:rsidRDefault="001474E7" w:rsidP="00503283">
      <w:pPr>
        <w:spacing w:line="480" w:lineRule="auto"/>
        <w:contextualSpacing/>
        <w:rPr>
          <w:b/>
          <w:bCs/>
          <w:sz w:val="24"/>
          <w:u w:val="single"/>
          <w:rtl/>
        </w:rPr>
      </w:pPr>
    </w:p>
    <w:p w14:paraId="360B6C4C" w14:textId="62D9A11A" w:rsidR="001474E7" w:rsidRPr="007C7014" w:rsidRDefault="007C7014"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w:t>
      </w:r>
      <w:r>
        <w:rPr>
          <w:rFonts w:ascii="Times New Roman" w:eastAsia="Times New Roman" w:hAnsi="Times New Roman"/>
          <w:b/>
          <w:bCs/>
          <w:sz w:val="24"/>
          <w:rtl/>
          <w:lang w:eastAsia="x-none"/>
        </w:rPr>
        <w:t>ן המ</w:t>
      </w:r>
      <w:r>
        <w:rPr>
          <w:rFonts w:ascii="Times New Roman" w:eastAsia="Times New Roman" w:hAnsi="Times New Roman" w:hint="cs"/>
          <w:b/>
          <w:bCs/>
          <w:sz w:val="24"/>
          <w:rtl/>
          <w:lang w:eastAsia="x-none"/>
        </w:rPr>
        <w:t>נהל</w:t>
      </w:r>
      <w:r w:rsidRPr="00ED43B8">
        <w:rPr>
          <w:rFonts w:ascii="Times New Roman" w:eastAsia="Times New Roman" w:hAnsi="Times New Roman"/>
          <w:b/>
          <w:bCs/>
          <w:sz w:val="24"/>
          <w:rtl/>
          <w:lang w:eastAsia="x-none"/>
        </w:rPr>
        <w:t xml:space="preserve"> (בהתאם לטבלאות לעיל).</w:t>
      </w:r>
    </w:p>
    <w:p w14:paraId="5B39EEDF" w14:textId="77777777" w:rsidR="00B0225F" w:rsidRDefault="00B0225F" w:rsidP="00503283">
      <w:pPr>
        <w:spacing w:line="480" w:lineRule="auto"/>
        <w:ind w:left="737"/>
        <w:contextualSpacing/>
        <w:rPr>
          <w:b/>
          <w:bCs/>
          <w:sz w:val="24"/>
          <w:u w:val="single"/>
          <w:rtl/>
        </w:rPr>
      </w:pPr>
    </w:p>
    <w:p w14:paraId="1349CB05" w14:textId="77777777" w:rsidR="001474E7" w:rsidRDefault="001474E7" w:rsidP="00503283">
      <w:pPr>
        <w:spacing w:line="480" w:lineRule="auto"/>
        <w:ind w:left="737"/>
        <w:contextualSpacing/>
        <w:rPr>
          <w:b/>
          <w:bCs/>
          <w:sz w:val="24"/>
          <w:u w:val="single"/>
          <w:rtl/>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FA3CE5" w:rsidRPr="001474E7" w14:paraId="17D74321" w14:textId="77777777" w:rsidTr="00BA50DA">
        <w:trPr>
          <w:trHeight w:val="433"/>
          <w:jc w:val="center"/>
        </w:trPr>
        <w:tc>
          <w:tcPr>
            <w:tcW w:w="2053" w:type="dxa"/>
            <w:tcBorders>
              <w:top w:val="single" w:sz="18" w:space="0" w:color="000000"/>
              <w:bottom w:val="single" w:sz="18" w:space="0" w:color="000000"/>
            </w:tcBorders>
          </w:tcPr>
          <w:p w14:paraId="10FE4BEC" w14:textId="77777777" w:rsidR="00FA3CE5" w:rsidRPr="001474E7" w:rsidRDefault="00FA3C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06B34CB1" w14:textId="77777777" w:rsidR="00FA3CE5" w:rsidRPr="001474E7" w:rsidRDefault="00FA3CE5"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2791DF5F" w14:textId="77777777" w:rsidR="00FA3CE5" w:rsidRPr="001474E7" w:rsidRDefault="00FA3CE5"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2232F46A" w14:textId="77777777" w:rsidR="00FA3CE5" w:rsidRPr="001474E7" w:rsidRDefault="00FA3CE5"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FA3CE5" w:rsidRPr="001474E7" w14:paraId="3585AC73" w14:textId="77777777" w:rsidTr="00BA50DA">
        <w:trPr>
          <w:trHeight w:val="20"/>
          <w:jc w:val="center"/>
        </w:trPr>
        <w:tc>
          <w:tcPr>
            <w:tcW w:w="2053" w:type="dxa"/>
            <w:tcBorders>
              <w:top w:val="single" w:sz="18" w:space="0" w:color="000000"/>
            </w:tcBorders>
            <w:shd w:val="clear" w:color="auto" w:fill="BFBFBF"/>
          </w:tcPr>
          <w:p w14:paraId="3836FA71" w14:textId="77777777" w:rsidR="00FA3CE5" w:rsidRPr="001474E7" w:rsidRDefault="00FA3CE5"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30329665" w14:textId="77777777" w:rsidR="00FA3CE5" w:rsidRPr="001474E7" w:rsidRDefault="00FA3CE5"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1FC07643" w14:textId="77777777" w:rsidR="00FA3CE5" w:rsidRPr="001474E7" w:rsidRDefault="00FA3CE5"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חתימה וחותמת המציע</w:t>
            </w:r>
          </w:p>
        </w:tc>
      </w:tr>
    </w:tbl>
    <w:p w14:paraId="7FC93BFB" w14:textId="77777777" w:rsidR="007C7014"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p>
    <w:p w14:paraId="660F1779" w14:textId="77777777" w:rsidR="007C7014"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p>
    <w:p w14:paraId="46DD9823"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3E224338" w14:textId="77777777" w:rsidR="007C7014" w:rsidRPr="00ED43B8"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43798047" w14:textId="77777777" w:rsidR="007C7014" w:rsidRPr="00ED43B8"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273B01D4" w14:textId="77777777" w:rsidR="007C7014" w:rsidRPr="00ED43B8"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7C7014" w:rsidRPr="00ED43B8" w14:paraId="0DB24B1F" w14:textId="77777777" w:rsidTr="007C7014">
        <w:tc>
          <w:tcPr>
            <w:tcW w:w="4643" w:type="dxa"/>
          </w:tcPr>
          <w:p w14:paraId="1DC1FA49"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35AB74F2"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7C7014" w:rsidRPr="00ED43B8" w14:paraId="7479CD63" w14:textId="77777777" w:rsidTr="007C7014">
        <w:tc>
          <w:tcPr>
            <w:tcW w:w="4643" w:type="dxa"/>
          </w:tcPr>
          <w:p w14:paraId="0BF8AA9F"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5DB65EBE" w14:textId="77777777" w:rsidR="007C7014"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p w14:paraId="385D75B7"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tc>
      </w:tr>
    </w:tbl>
    <w:p w14:paraId="643595E3" w14:textId="77777777" w:rsidR="00FA3CE5" w:rsidRDefault="00FA3CE5" w:rsidP="00503283">
      <w:pPr>
        <w:spacing w:line="480" w:lineRule="auto"/>
        <w:ind w:left="737"/>
        <w:contextualSpacing/>
        <w:rPr>
          <w:b/>
          <w:bCs/>
          <w:sz w:val="24"/>
          <w:u w:val="single"/>
          <w:rtl/>
        </w:rPr>
        <w:sectPr w:rsidR="00FA3CE5" w:rsidSect="00045C73">
          <w:pgSz w:w="11906" w:h="16838" w:code="9"/>
          <w:pgMar w:top="1134" w:right="1134" w:bottom="1134" w:left="1134" w:header="709" w:footer="709" w:gutter="0"/>
          <w:cols w:space="708"/>
          <w:titlePg/>
          <w:bidi/>
          <w:rtlGutter/>
          <w:docGrid w:linePitch="360"/>
        </w:sectPr>
      </w:pPr>
    </w:p>
    <w:p w14:paraId="58F8BEA1" w14:textId="1B0C5167" w:rsidR="00AE059E" w:rsidRPr="00ED43B8" w:rsidRDefault="00AE059E" w:rsidP="00503283">
      <w:pPr>
        <w:spacing w:line="480" w:lineRule="auto"/>
        <w:jc w:val="center"/>
        <w:outlineLvl w:val="1"/>
        <w:rPr>
          <w:rFonts w:ascii="Times New Roman" w:eastAsia="Times New Roman" w:hAnsi="Times New Roman"/>
          <w:b/>
          <w:bCs/>
          <w:sz w:val="24"/>
          <w:u w:val="single"/>
          <w:rtl/>
          <w:lang w:val="x-none" w:eastAsia="x-none"/>
        </w:rPr>
      </w:pPr>
      <w:bookmarkStart w:id="99" w:name="_Toc483144602"/>
      <w:r w:rsidRPr="00ED43B8">
        <w:rPr>
          <w:rFonts w:ascii="Times New Roman" w:eastAsia="Times New Roman" w:hAnsi="Times New Roman"/>
          <w:b/>
          <w:bCs/>
          <w:sz w:val="24"/>
          <w:u w:val="single"/>
          <w:rtl/>
          <w:lang w:val="x-none" w:eastAsia="x-none"/>
        </w:rPr>
        <w:lastRenderedPageBreak/>
        <w:t>נספח ב'</w:t>
      </w:r>
      <w:r>
        <w:rPr>
          <w:rFonts w:ascii="Times New Roman" w:eastAsia="Times New Roman" w:hAnsi="Times New Roman" w:hint="cs"/>
          <w:b/>
          <w:bCs/>
          <w:sz w:val="24"/>
          <w:u w:val="single"/>
          <w:rtl/>
          <w:lang w:val="x-none" w:eastAsia="x-none"/>
        </w:rPr>
        <w:t xml:space="preserve">6 </w:t>
      </w:r>
      <w:r w:rsidRPr="00ED43B8">
        <w:rPr>
          <w:rFonts w:ascii="Times New Roman" w:eastAsia="Times New Roman" w:hAnsi="Times New Roman"/>
          <w:b/>
          <w:bCs/>
          <w:sz w:val="24"/>
          <w:u w:val="single"/>
          <w:rtl/>
          <w:lang w:val="x-none" w:eastAsia="x-none"/>
        </w:rPr>
        <w:t xml:space="preserve">- פרטי </w:t>
      </w:r>
      <w:r>
        <w:rPr>
          <w:rFonts w:ascii="Times New Roman" w:eastAsia="Times New Roman" w:hAnsi="Times New Roman" w:hint="cs"/>
          <w:b/>
          <w:bCs/>
          <w:sz w:val="24"/>
          <w:u w:val="single"/>
          <w:rtl/>
          <w:lang w:val="x-none" w:eastAsia="x-none"/>
        </w:rPr>
        <w:t>מנהל היח"צ וניסיונו</w:t>
      </w:r>
      <w:bookmarkEnd w:id="99"/>
    </w:p>
    <w:p w14:paraId="59B5FC21" w14:textId="77777777" w:rsidR="00AE059E"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tbl>
      <w:tblPr>
        <w:tblpPr w:leftFromText="180" w:rightFromText="180" w:vertAnchor="text" w:horzAnchor="page" w:tblpXSpec="center" w:tblpY="-62"/>
        <w:bidiVisual/>
        <w:tblW w:w="89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AE059E" w:rsidRPr="00ED43B8" w14:paraId="128A4C9B" w14:textId="77777777" w:rsidTr="00E75E71">
        <w:trPr>
          <w:trHeight w:val="383"/>
          <w:jc w:val="center"/>
        </w:trPr>
        <w:tc>
          <w:tcPr>
            <w:tcW w:w="973" w:type="dxa"/>
            <w:tcBorders>
              <w:top w:val="nil"/>
              <w:left w:val="nil"/>
              <w:bottom w:val="nil"/>
            </w:tcBorders>
          </w:tcPr>
          <w:p w14:paraId="35966F6E"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 המ</w:t>
            </w:r>
            <w:r>
              <w:rPr>
                <w:rFonts w:ascii="Times New Roman" w:eastAsia="Times New Roman" w:hAnsi="Times New Roman" w:hint="cs"/>
                <w:b/>
                <w:bCs/>
                <w:sz w:val="24"/>
                <w:rtl/>
                <w:lang w:eastAsia="he-IL"/>
              </w:rPr>
              <w:t>נהל</w:t>
            </w:r>
            <w:r w:rsidRPr="00ED43B8">
              <w:rPr>
                <w:rFonts w:ascii="Times New Roman" w:eastAsia="Times New Roman" w:hAnsi="Times New Roman" w:hint="cs"/>
                <w:b/>
                <w:bCs/>
                <w:sz w:val="24"/>
                <w:rtl/>
                <w:lang w:eastAsia="he-IL"/>
              </w:rPr>
              <w:t>:</w:t>
            </w:r>
          </w:p>
        </w:tc>
        <w:tc>
          <w:tcPr>
            <w:tcW w:w="2303" w:type="dxa"/>
          </w:tcPr>
          <w:p w14:paraId="673DA8F3"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c>
          <w:tcPr>
            <w:tcW w:w="858" w:type="dxa"/>
            <w:tcBorders>
              <w:top w:val="nil"/>
              <w:bottom w:val="nil"/>
            </w:tcBorders>
          </w:tcPr>
          <w:p w14:paraId="438751E3"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מספר זהות:</w:t>
            </w:r>
          </w:p>
        </w:tc>
        <w:tc>
          <w:tcPr>
            <w:tcW w:w="2139" w:type="dxa"/>
          </w:tcPr>
          <w:p w14:paraId="395D429D"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c>
          <w:tcPr>
            <w:tcW w:w="933" w:type="dxa"/>
            <w:tcBorders>
              <w:top w:val="nil"/>
              <w:bottom w:val="nil"/>
            </w:tcBorders>
          </w:tcPr>
          <w:p w14:paraId="49D15002"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 לידה:</w:t>
            </w:r>
          </w:p>
        </w:tc>
        <w:tc>
          <w:tcPr>
            <w:tcW w:w="1730" w:type="dxa"/>
          </w:tcPr>
          <w:p w14:paraId="7DF747CC"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bl>
    <w:p w14:paraId="5EA99493" w14:textId="77777777" w:rsidR="00AE059E" w:rsidRPr="00ED43B8"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lang w:val="x-none" w:eastAsia="x-none"/>
        </w:rPr>
      </w:pPr>
    </w:p>
    <w:p w14:paraId="2AB5A312" w14:textId="77777777" w:rsidR="00AE059E" w:rsidRPr="00ED43B8"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7ABA11B9" w14:textId="77777777" w:rsidR="00AE059E" w:rsidRPr="00ED43B8"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tbl>
      <w:tblPr>
        <w:bidiVisual/>
        <w:tblW w:w="90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9"/>
        <w:gridCol w:w="5443"/>
      </w:tblGrid>
      <w:tr w:rsidR="00AE059E" w:rsidRPr="00ED43B8" w14:paraId="2BF530B7" w14:textId="77777777" w:rsidTr="007C7014">
        <w:trPr>
          <w:trHeight w:val="914"/>
          <w:jc w:val="right"/>
        </w:trPr>
        <w:tc>
          <w:tcPr>
            <w:tcW w:w="3629" w:type="dxa"/>
            <w:tcBorders>
              <w:top w:val="nil"/>
              <w:left w:val="nil"/>
              <w:bottom w:val="nil"/>
            </w:tcBorders>
            <w:vAlign w:val="center"/>
          </w:tcPr>
          <w:p w14:paraId="4F46CFEE" w14:textId="77777777" w:rsidR="00AE059E"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תפקיד המנהל</w:t>
            </w:r>
            <w:r w:rsidRPr="00ED43B8">
              <w:rPr>
                <w:rFonts w:ascii="Times New Roman" w:eastAsia="Times New Roman" w:hAnsi="Times New Roman" w:hint="cs"/>
                <w:b/>
                <w:bCs/>
                <w:sz w:val="24"/>
                <w:rtl/>
                <w:lang w:eastAsia="he-IL"/>
              </w:rPr>
              <w:t xml:space="preserve"> אצל המציע</w:t>
            </w:r>
            <w:r>
              <w:rPr>
                <w:rFonts w:ascii="Times New Roman" w:eastAsia="Times New Roman" w:hAnsi="Times New Roman" w:hint="cs"/>
                <w:b/>
                <w:bCs/>
                <w:sz w:val="24"/>
                <w:rtl/>
                <w:lang w:eastAsia="he-IL"/>
              </w:rPr>
              <w:t>:</w:t>
            </w:r>
          </w:p>
          <w:p w14:paraId="6AA3C2B0" w14:textId="77777777" w:rsidR="00AE059E" w:rsidRPr="00ED43B8" w:rsidRDefault="00AE059E" w:rsidP="00503283">
            <w:pPr>
              <w:overflowPunct w:val="0"/>
              <w:autoSpaceDE w:val="0"/>
              <w:autoSpaceDN w:val="0"/>
              <w:adjustRightInd w:val="0"/>
              <w:spacing w:line="480" w:lineRule="auto"/>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w:t>
            </w:r>
            <w:r w:rsidRPr="006A3EF0">
              <w:rPr>
                <w:rFonts w:ascii="Times New Roman" w:eastAsia="Times New Roman" w:hAnsi="Times New Roman" w:hint="cs"/>
                <w:sz w:val="24"/>
                <w:rtl/>
                <w:lang w:eastAsia="he-IL"/>
              </w:rPr>
              <w:t>אם לא מועסק אצל המציע עד למכרז זה יש לציין זאת ולצרף הסכם מותנה</w:t>
            </w:r>
            <w:r>
              <w:rPr>
                <w:rFonts w:ascii="Times New Roman" w:eastAsia="Times New Roman" w:hAnsi="Times New Roman" w:hint="cs"/>
                <w:b/>
                <w:bCs/>
                <w:sz w:val="24"/>
                <w:rtl/>
                <w:lang w:eastAsia="he-IL"/>
              </w:rPr>
              <w:t>)</w:t>
            </w:r>
          </w:p>
        </w:tc>
        <w:tc>
          <w:tcPr>
            <w:tcW w:w="5443" w:type="dxa"/>
            <w:vAlign w:val="center"/>
          </w:tcPr>
          <w:p w14:paraId="2770C2FD"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bl>
    <w:p w14:paraId="785A96EC" w14:textId="77777777" w:rsidR="00AE059E"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465CCFA6" w14:textId="77777777" w:rsidR="00AE059E" w:rsidRPr="00ED43B8"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7196ED24" w14:textId="77777777" w:rsidR="00AE059E" w:rsidRPr="00ED43B8" w:rsidRDefault="00AE059E" w:rsidP="00503283">
      <w:pPr>
        <w:numPr>
          <w:ilvl w:val="0"/>
          <w:numId w:val="37"/>
        </w:numPr>
        <w:overflowPunct w:val="0"/>
        <w:autoSpaceDE w:val="0"/>
        <w:autoSpaceDN w:val="0"/>
        <w:adjustRightInd w:val="0"/>
        <w:spacing w:after="120" w:line="480" w:lineRule="auto"/>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 xml:space="preserve">פירוט </w:t>
      </w:r>
      <w:r w:rsidRPr="00ED43B8">
        <w:rPr>
          <w:rFonts w:ascii="Times New Roman" w:eastAsia="Times New Roman" w:hAnsi="Times New Roman"/>
          <w:b/>
          <w:bCs/>
          <w:sz w:val="24"/>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AE059E" w:rsidRPr="00ED43B8" w14:paraId="28E98511" w14:textId="77777777" w:rsidTr="007C7014">
        <w:trPr>
          <w:jc w:val="right"/>
        </w:trPr>
        <w:tc>
          <w:tcPr>
            <w:tcW w:w="6946" w:type="dxa"/>
            <w:tcBorders>
              <w:top w:val="single" w:sz="18" w:space="0" w:color="auto"/>
              <w:bottom w:val="single" w:sz="18" w:space="0" w:color="auto"/>
            </w:tcBorders>
            <w:shd w:val="pct5" w:color="auto" w:fill="auto"/>
          </w:tcPr>
          <w:p w14:paraId="4614761D" w14:textId="77777777" w:rsidR="00AE059E" w:rsidRPr="00ED43B8" w:rsidRDefault="00AE059E" w:rsidP="00503283">
            <w:pPr>
              <w:overflowPunct w:val="0"/>
              <w:autoSpaceDE w:val="0"/>
              <w:autoSpaceDN w:val="0"/>
              <w:adjustRightInd w:val="0"/>
              <w:spacing w:before="60" w:after="60"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פרטי ההכשרה</w:t>
            </w:r>
          </w:p>
        </w:tc>
        <w:tc>
          <w:tcPr>
            <w:tcW w:w="1701" w:type="dxa"/>
            <w:tcBorders>
              <w:top w:val="single" w:sz="18" w:space="0" w:color="auto"/>
              <w:bottom w:val="single" w:sz="18" w:space="0" w:color="auto"/>
            </w:tcBorders>
            <w:shd w:val="pct5" w:color="auto" w:fill="auto"/>
          </w:tcPr>
          <w:p w14:paraId="1A041014" w14:textId="77777777" w:rsidR="00AE059E" w:rsidRPr="00ED43B8" w:rsidRDefault="00AE059E" w:rsidP="00503283">
            <w:pPr>
              <w:overflowPunct w:val="0"/>
              <w:autoSpaceDE w:val="0"/>
              <w:autoSpaceDN w:val="0"/>
              <w:adjustRightInd w:val="0"/>
              <w:spacing w:before="60" w:after="60"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מועד מתן התואר</w:t>
            </w:r>
          </w:p>
        </w:tc>
      </w:tr>
      <w:tr w:rsidR="00AE059E" w:rsidRPr="00ED43B8" w14:paraId="21B8EF99" w14:textId="77777777" w:rsidTr="007C7014">
        <w:trPr>
          <w:jc w:val="right"/>
        </w:trPr>
        <w:tc>
          <w:tcPr>
            <w:tcW w:w="6946" w:type="dxa"/>
            <w:tcBorders>
              <w:top w:val="single" w:sz="18" w:space="0" w:color="auto"/>
            </w:tcBorders>
          </w:tcPr>
          <w:p w14:paraId="21A2A0B0" w14:textId="77777777" w:rsidR="00AE059E" w:rsidRPr="00ED43B8"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Borders>
              <w:top w:val="single" w:sz="18" w:space="0" w:color="auto"/>
            </w:tcBorders>
          </w:tcPr>
          <w:p w14:paraId="76FB4CA9" w14:textId="77777777" w:rsidR="00AE059E" w:rsidRPr="00ED43B8"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r w:rsidR="00AE059E" w:rsidRPr="00ED43B8" w14:paraId="0F5ADB7B" w14:textId="77777777" w:rsidTr="007C7014">
        <w:trPr>
          <w:jc w:val="right"/>
        </w:trPr>
        <w:tc>
          <w:tcPr>
            <w:tcW w:w="6946" w:type="dxa"/>
          </w:tcPr>
          <w:p w14:paraId="4ECC9254" w14:textId="77777777" w:rsidR="00AE059E" w:rsidRPr="00ED43B8"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Pr>
          <w:p w14:paraId="191680E0" w14:textId="77777777" w:rsidR="00AE059E" w:rsidRPr="00ED43B8"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r w:rsidR="00AE059E" w:rsidRPr="00ED43B8" w14:paraId="68720117" w14:textId="77777777" w:rsidTr="007C7014">
        <w:trPr>
          <w:jc w:val="right"/>
        </w:trPr>
        <w:tc>
          <w:tcPr>
            <w:tcW w:w="6946" w:type="dxa"/>
          </w:tcPr>
          <w:p w14:paraId="2BA2C9D0" w14:textId="77777777" w:rsidR="00AE059E" w:rsidRPr="00ED43B8"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Pr>
          <w:p w14:paraId="1F24F905" w14:textId="77777777" w:rsidR="00AE059E" w:rsidRPr="00ED43B8"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bl>
    <w:p w14:paraId="78A0CC1C" w14:textId="77777777" w:rsidR="00AE059E"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4BC33892" w14:textId="77777777" w:rsidR="00AE059E"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p w14:paraId="1B5E102F" w14:textId="77777777" w:rsidR="00AE059E" w:rsidRPr="00ED43B8" w:rsidRDefault="00AE059E" w:rsidP="00503283">
      <w:pPr>
        <w:numPr>
          <w:ilvl w:val="0"/>
          <w:numId w:val="37"/>
        </w:numPr>
        <w:overflowPunct w:val="0"/>
        <w:autoSpaceDE w:val="0"/>
        <w:autoSpaceDN w:val="0"/>
        <w:adjustRightInd w:val="0"/>
        <w:spacing w:after="120" w:line="480" w:lineRule="auto"/>
        <w:jc w:val="left"/>
        <w:textAlignment w:val="baseline"/>
        <w:rPr>
          <w:rFonts w:ascii="Times New Roman" w:eastAsia="Times New Roman" w:hAnsi="Times New Roman"/>
          <w:b/>
          <w:bCs/>
          <w:sz w:val="24"/>
          <w:u w:val="single"/>
          <w:rtl/>
          <w:lang w:eastAsia="x-none"/>
        </w:rPr>
      </w:pPr>
      <w:r w:rsidRPr="00E5325D">
        <w:rPr>
          <w:rFonts w:ascii="Times New Roman" w:eastAsia="Times New Roman" w:hAnsi="Times New Roman" w:hint="cs"/>
          <w:b/>
          <w:bCs/>
          <w:sz w:val="24"/>
          <w:u w:val="single"/>
          <w:rtl/>
          <w:lang w:eastAsia="x-none"/>
        </w:rPr>
        <w:t>הצהרת המנהל על ניסיונו</w:t>
      </w:r>
      <w:r>
        <w:rPr>
          <w:rFonts w:ascii="Times New Roman" w:eastAsia="Times New Roman" w:hAnsi="Times New Roman" w:hint="cs"/>
          <w:b/>
          <w:bCs/>
          <w:sz w:val="24"/>
          <w:u w:val="single"/>
          <w:rtl/>
          <w:lang w:eastAsia="x-none"/>
        </w:rPr>
        <w:t>:</w:t>
      </w:r>
    </w:p>
    <w:tbl>
      <w:tblPr>
        <w:tblStyle w:val="22"/>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הצהרת המנהל על ניסיונו"/>
        <w:tblDescription w:val="הצהרת המנהל על ניסיונו"/>
      </w:tblPr>
      <w:tblGrid>
        <w:gridCol w:w="768"/>
        <w:gridCol w:w="5684"/>
        <w:gridCol w:w="279"/>
        <w:gridCol w:w="489"/>
        <w:gridCol w:w="279"/>
        <w:gridCol w:w="808"/>
        <w:gridCol w:w="768"/>
      </w:tblGrid>
      <w:tr w:rsidR="00AE059E" w:rsidRPr="00ED43B8" w14:paraId="47BC0D1C" w14:textId="77777777" w:rsidTr="009A61F0">
        <w:trPr>
          <w:gridBefore w:val="1"/>
          <w:wBefore w:w="768" w:type="dxa"/>
          <w:tblHeader/>
          <w:jc w:val="right"/>
        </w:trPr>
        <w:tc>
          <w:tcPr>
            <w:tcW w:w="6452" w:type="dxa"/>
            <w:gridSpan w:val="3"/>
          </w:tcPr>
          <w:p w14:paraId="029F9812" w14:textId="77777777" w:rsidR="00AE059E" w:rsidRPr="00ED43B8" w:rsidRDefault="00AE059E" w:rsidP="00503283">
            <w:pPr>
              <w:bidi w:val="0"/>
              <w:spacing w:line="480" w:lineRule="auto"/>
              <w:jc w:val="left"/>
              <w:rPr>
                <w:rFonts w:ascii="Times New Roman" w:eastAsia="Times New Roman" w:hAnsi="Times New Roman"/>
                <w:sz w:val="8"/>
                <w:szCs w:val="8"/>
                <w:highlight w:val="yellow"/>
                <w:rtl/>
                <w:lang w:eastAsia="he-IL"/>
              </w:rPr>
            </w:pPr>
          </w:p>
        </w:tc>
        <w:tc>
          <w:tcPr>
            <w:tcW w:w="279" w:type="dxa"/>
          </w:tcPr>
          <w:p w14:paraId="3F999878" w14:textId="77777777" w:rsidR="00AE059E" w:rsidRPr="00ED43B8"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8"/>
                <w:szCs w:val="8"/>
                <w:highlight w:val="yellow"/>
                <w:u w:val="single"/>
                <w:rtl/>
                <w:lang w:eastAsia="x-none"/>
              </w:rPr>
            </w:pPr>
          </w:p>
        </w:tc>
        <w:tc>
          <w:tcPr>
            <w:tcW w:w="1576" w:type="dxa"/>
            <w:gridSpan w:val="2"/>
          </w:tcPr>
          <w:p w14:paraId="027B1AB4" w14:textId="77777777" w:rsidR="00AE059E" w:rsidRPr="00ED43B8"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8"/>
                <w:szCs w:val="8"/>
                <w:highlight w:val="yellow"/>
                <w:u w:val="single"/>
                <w:rtl/>
                <w:lang w:eastAsia="x-none"/>
              </w:rPr>
            </w:pPr>
          </w:p>
        </w:tc>
      </w:tr>
      <w:tr w:rsidR="00AE059E" w:rsidRPr="00ED43B8" w14:paraId="179E6DED" w14:textId="77777777" w:rsidTr="007C7014">
        <w:trPr>
          <w:gridBefore w:val="1"/>
          <w:wBefore w:w="768" w:type="dxa"/>
          <w:trHeight w:val="60"/>
          <w:jc w:val="right"/>
        </w:trPr>
        <w:tc>
          <w:tcPr>
            <w:tcW w:w="6452" w:type="dxa"/>
            <w:gridSpan w:val="3"/>
          </w:tcPr>
          <w:p w14:paraId="144FBAFA" w14:textId="77777777" w:rsidR="00AE059E" w:rsidRPr="00ED43B8" w:rsidRDefault="00AE059E" w:rsidP="00503283">
            <w:pPr>
              <w:overflowPunct w:val="0"/>
              <w:autoSpaceDE w:val="0"/>
              <w:autoSpaceDN w:val="0"/>
              <w:adjustRightInd w:val="0"/>
              <w:spacing w:line="480" w:lineRule="auto"/>
              <w:ind w:left="1111" w:hanging="317"/>
              <w:contextualSpacing/>
              <w:jc w:val="left"/>
              <w:textAlignment w:val="baseline"/>
              <w:rPr>
                <w:rFonts w:ascii="Times New Roman" w:eastAsia="Times New Roman" w:hAnsi="Times New Roman"/>
                <w:sz w:val="10"/>
                <w:szCs w:val="10"/>
                <w:highlight w:val="yellow"/>
                <w:rtl/>
                <w:lang w:eastAsia="he-IL"/>
              </w:rPr>
            </w:pPr>
          </w:p>
        </w:tc>
        <w:tc>
          <w:tcPr>
            <w:tcW w:w="279" w:type="dxa"/>
          </w:tcPr>
          <w:p w14:paraId="51C4BE18" w14:textId="77777777" w:rsidR="00AE059E" w:rsidRPr="00ED43B8"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10"/>
                <w:szCs w:val="10"/>
                <w:highlight w:val="yellow"/>
                <w:u w:val="single"/>
                <w:rtl/>
                <w:lang w:eastAsia="x-none"/>
              </w:rPr>
            </w:pPr>
          </w:p>
        </w:tc>
        <w:tc>
          <w:tcPr>
            <w:tcW w:w="1576" w:type="dxa"/>
            <w:gridSpan w:val="2"/>
          </w:tcPr>
          <w:p w14:paraId="03BD7E2E" w14:textId="77777777" w:rsidR="00AE059E" w:rsidRPr="00ED43B8"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10"/>
                <w:szCs w:val="10"/>
                <w:highlight w:val="yellow"/>
                <w:u w:val="single"/>
                <w:rtl/>
                <w:lang w:eastAsia="x-none"/>
              </w:rPr>
            </w:pPr>
          </w:p>
        </w:tc>
      </w:tr>
      <w:tr w:rsidR="00AE059E" w:rsidRPr="00ED43B8" w14:paraId="6E752F86" w14:textId="77777777" w:rsidTr="007C7014">
        <w:trPr>
          <w:gridAfter w:val="1"/>
          <w:wAfter w:w="768" w:type="dxa"/>
          <w:trHeight w:val="920"/>
          <w:jc w:val="right"/>
        </w:trPr>
        <w:tc>
          <w:tcPr>
            <w:tcW w:w="6452" w:type="dxa"/>
            <w:gridSpan w:val="2"/>
          </w:tcPr>
          <w:p w14:paraId="33EBCDF4" w14:textId="1A91190D" w:rsidR="00AE059E" w:rsidRPr="00ED43B8" w:rsidRDefault="007C7014" w:rsidP="00503283">
            <w:pPr>
              <w:pStyle w:val="a3"/>
              <w:numPr>
                <w:ilvl w:val="0"/>
                <w:numId w:val="25"/>
              </w:numPr>
              <w:overflowPunct w:val="0"/>
              <w:autoSpaceDE w:val="0"/>
              <w:autoSpaceDN w:val="0"/>
              <w:adjustRightInd w:val="0"/>
              <w:spacing w:line="480" w:lineRule="auto"/>
              <w:ind w:left="317" w:hanging="317"/>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שנות ניסיון במתן שירותי יחסי ציבור וליווי תקשורתי:</w:t>
            </w:r>
          </w:p>
        </w:tc>
        <w:tc>
          <w:tcPr>
            <w:tcW w:w="279" w:type="dxa"/>
            <w:tcBorders>
              <w:right w:val="single" w:sz="4" w:space="0" w:color="auto"/>
            </w:tcBorders>
          </w:tcPr>
          <w:p w14:paraId="7848CD99" w14:textId="77777777" w:rsidR="00AE059E" w:rsidRPr="00ED43B8"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1C045D1F" w14:textId="77777777" w:rsidR="00AE059E" w:rsidRPr="00ED43B8"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eastAsia="x-none"/>
              </w:rPr>
            </w:pPr>
          </w:p>
        </w:tc>
      </w:tr>
      <w:tr w:rsidR="00AE059E" w:rsidRPr="00ED43B8" w14:paraId="5CCF84AC" w14:textId="77777777" w:rsidTr="007C7014">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68" w:type="dxa"/>
        </w:trPr>
        <w:tc>
          <w:tcPr>
            <w:tcW w:w="6452" w:type="dxa"/>
            <w:gridSpan w:val="2"/>
            <w:tcBorders>
              <w:top w:val="nil"/>
              <w:left w:val="nil"/>
              <w:bottom w:val="nil"/>
              <w:right w:val="nil"/>
            </w:tcBorders>
          </w:tcPr>
          <w:p w14:paraId="20AD098A" w14:textId="77777777" w:rsidR="00AE059E" w:rsidRPr="00ED43B8"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sz w:val="8"/>
                <w:szCs w:val="8"/>
                <w:rtl/>
                <w:lang w:eastAsia="he-IL"/>
              </w:rPr>
            </w:pPr>
          </w:p>
        </w:tc>
        <w:tc>
          <w:tcPr>
            <w:tcW w:w="279" w:type="dxa"/>
            <w:tcBorders>
              <w:top w:val="nil"/>
              <w:left w:val="nil"/>
              <w:bottom w:val="nil"/>
              <w:right w:val="nil"/>
            </w:tcBorders>
          </w:tcPr>
          <w:p w14:paraId="2953AF4D" w14:textId="77777777" w:rsidR="00AE059E" w:rsidRPr="00ED43B8"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sz w:val="8"/>
                <w:szCs w:val="8"/>
                <w:rtl/>
                <w:lang w:eastAsia="he-IL"/>
              </w:rPr>
            </w:pPr>
          </w:p>
        </w:tc>
        <w:tc>
          <w:tcPr>
            <w:tcW w:w="1576" w:type="dxa"/>
            <w:gridSpan w:val="3"/>
            <w:tcBorders>
              <w:top w:val="single" w:sz="4" w:space="0" w:color="auto"/>
              <w:left w:val="nil"/>
              <w:bottom w:val="nil"/>
              <w:right w:val="nil"/>
            </w:tcBorders>
          </w:tcPr>
          <w:p w14:paraId="0A78F158" w14:textId="77777777" w:rsidR="00AE059E" w:rsidRPr="00ED43B8"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sz w:val="8"/>
                <w:szCs w:val="8"/>
                <w:rtl/>
                <w:lang w:eastAsia="he-IL"/>
              </w:rPr>
            </w:pPr>
          </w:p>
        </w:tc>
      </w:tr>
    </w:tbl>
    <w:p w14:paraId="2021B42C" w14:textId="77777777" w:rsidR="00AE059E" w:rsidRPr="00ED43B8" w:rsidRDefault="00AE059E" w:rsidP="00503283">
      <w:pPr>
        <w:overflowPunct w:val="0"/>
        <w:autoSpaceDE w:val="0"/>
        <w:autoSpaceDN w:val="0"/>
        <w:adjustRightInd w:val="0"/>
        <w:spacing w:line="480" w:lineRule="auto"/>
        <w:jc w:val="left"/>
        <w:textAlignment w:val="baseline"/>
        <w:rPr>
          <w:rFonts w:ascii="Times New Roman" w:eastAsia="Times New Roman" w:hAnsi="Times New Roman"/>
          <w:b/>
          <w:bCs/>
          <w:sz w:val="24"/>
          <w:u w:val="single"/>
          <w:rtl/>
          <w:lang w:eastAsia="x-none"/>
        </w:rPr>
      </w:pPr>
    </w:p>
    <w:p w14:paraId="4809AEDC" w14:textId="77777777" w:rsidR="00AE059E" w:rsidRPr="00ED43B8" w:rsidRDefault="00AE059E" w:rsidP="00503283">
      <w:pPr>
        <w:numPr>
          <w:ilvl w:val="0"/>
          <w:numId w:val="22"/>
        </w:numPr>
        <w:overflowPunct w:val="0"/>
        <w:autoSpaceDE w:val="0"/>
        <w:autoSpaceDN w:val="0"/>
        <w:adjustRightInd w:val="0"/>
        <w:spacing w:line="480" w:lineRule="auto"/>
        <w:contextualSpacing/>
        <w:jc w:val="left"/>
        <w:textAlignment w:val="baseline"/>
        <w:rPr>
          <w:rFonts w:ascii="Times New Roman" w:eastAsia="Times New Roman" w:hAnsi="Times New Roman"/>
          <w:b/>
          <w:bCs/>
          <w:sz w:val="24"/>
          <w:lang w:eastAsia="x-none"/>
        </w:rPr>
      </w:pPr>
      <w:r w:rsidRPr="00ED43B8">
        <w:rPr>
          <w:rFonts w:ascii="Times New Roman" w:eastAsia="Times New Roman" w:hAnsi="Times New Roman"/>
          <w:b/>
          <w:bCs/>
          <w:sz w:val="24"/>
          <w:rtl/>
          <w:lang w:eastAsia="x-none"/>
        </w:rPr>
        <w:t>על המ</w:t>
      </w:r>
      <w:r>
        <w:rPr>
          <w:rFonts w:ascii="Times New Roman" w:eastAsia="Times New Roman" w:hAnsi="Times New Roman" w:hint="cs"/>
          <w:b/>
          <w:bCs/>
          <w:sz w:val="24"/>
          <w:rtl/>
          <w:lang w:eastAsia="x-none"/>
        </w:rPr>
        <w:t>נהל</w:t>
      </w:r>
      <w:r w:rsidRPr="00ED43B8">
        <w:rPr>
          <w:rFonts w:ascii="Times New Roman" w:eastAsia="Times New Roman" w:hAnsi="Times New Roman"/>
          <w:b/>
          <w:bCs/>
          <w:sz w:val="24"/>
          <w:rtl/>
          <w:lang w:eastAsia="x-none"/>
        </w:rPr>
        <w:t xml:space="preserve"> לצרף לנספח פירוט קורות חיים ותעודות הכשרה והסמכה.</w:t>
      </w:r>
    </w:p>
    <w:p w14:paraId="36861493" w14:textId="77777777" w:rsidR="00AE059E" w:rsidRPr="00ED43B8" w:rsidRDefault="00AE059E" w:rsidP="00503283">
      <w:pPr>
        <w:overflowPunct w:val="0"/>
        <w:autoSpaceDE w:val="0"/>
        <w:autoSpaceDN w:val="0"/>
        <w:adjustRightInd w:val="0"/>
        <w:spacing w:line="480" w:lineRule="auto"/>
        <w:ind w:left="360"/>
        <w:jc w:val="left"/>
        <w:textAlignment w:val="baseline"/>
        <w:rPr>
          <w:rFonts w:ascii="Times New Roman" w:eastAsia="Times New Roman" w:hAnsi="Times New Roman"/>
          <w:b/>
          <w:bCs/>
          <w:sz w:val="24"/>
          <w:u w:val="single"/>
          <w:rtl/>
          <w:lang w:eastAsia="x-none"/>
        </w:rPr>
      </w:pPr>
    </w:p>
    <w:p w14:paraId="50D01F65" w14:textId="1261C4FB" w:rsidR="00AE059E" w:rsidRPr="00ED43B8" w:rsidRDefault="007C7014" w:rsidP="00503283">
      <w:pPr>
        <w:numPr>
          <w:ilvl w:val="1"/>
          <w:numId w:val="37"/>
        </w:numPr>
        <w:overflowPunct w:val="0"/>
        <w:autoSpaceDE w:val="0"/>
        <w:autoSpaceDN w:val="0"/>
        <w:adjustRightInd w:val="0"/>
        <w:spacing w:line="480" w:lineRule="auto"/>
        <w:contextualSpacing/>
        <w:jc w:val="left"/>
        <w:textAlignment w:val="baseline"/>
        <w:rPr>
          <w:rFonts w:ascii="Times New Roman" w:eastAsia="Times New Roman" w:hAnsi="Times New Roman"/>
          <w:sz w:val="24"/>
          <w:u w:val="single"/>
          <w:rtl/>
          <w:lang w:val="x-none" w:eastAsia="x-none"/>
        </w:rPr>
      </w:pPr>
      <w:r>
        <w:rPr>
          <w:rFonts w:ascii="Times New Roman" w:eastAsia="Times New Roman" w:hAnsi="Times New Roman"/>
          <w:sz w:val="24"/>
          <w:u w:val="single"/>
          <w:rtl/>
          <w:lang w:val="x-none" w:eastAsia="x-none"/>
        </w:rPr>
        <w:t xml:space="preserve">הצהרת </w:t>
      </w:r>
      <w:r w:rsidR="00AE059E" w:rsidRPr="00ED43B8">
        <w:rPr>
          <w:rFonts w:ascii="Times New Roman" w:eastAsia="Times New Roman" w:hAnsi="Times New Roman"/>
          <w:sz w:val="24"/>
          <w:u w:val="single"/>
          <w:rtl/>
          <w:lang w:val="x-none" w:eastAsia="x-none"/>
        </w:rPr>
        <w:t>מ</w:t>
      </w:r>
      <w:r w:rsidR="00AE059E">
        <w:rPr>
          <w:rFonts w:ascii="Times New Roman" w:eastAsia="Times New Roman" w:hAnsi="Times New Roman" w:hint="cs"/>
          <w:sz w:val="24"/>
          <w:u w:val="single"/>
          <w:rtl/>
          <w:lang w:val="x-none" w:eastAsia="x-none"/>
        </w:rPr>
        <w:t>נהל</w:t>
      </w:r>
      <w:r>
        <w:rPr>
          <w:rFonts w:ascii="Times New Roman" w:eastAsia="Times New Roman" w:hAnsi="Times New Roman" w:hint="cs"/>
          <w:sz w:val="24"/>
          <w:u w:val="single"/>
          <w:rtl/>
          <w:lang w:val="x-none" w:eastAsia="x-none"/>
        </w:rPr>
        <w:t xml:space="preserve"> היח"צ</w:t>
      </w:r>
    </w:p>
    <w:p w14:paraId="5B515748" w14:textId="77777777" w:rsidR="00AE059E" w:rsidRPr="00ED43B8" w:rsidRDefault="00AE059E" w:rsidP="00503283">
      <w:pPr>
        <w:overflowPunct w:val="0"/>
        <w:autoSpaceDE w:val="0"/>
        <w:autoSpaceDN w:val="0"/>
        <w:adjustRightInd w:val="0"/>
        <w:spacing w:line="480" w:lineRule="auto"/>
        <w:ind w:left="1134"/>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lastRenderedPageBreak/>
        <w:t>הנני מאשר את נכונות הפרטים הנ"ל והפרטים שבקורות החיים ובכל מסמך הנוגע אלי, ומצהיר כי הובא לידיעתי מהות התפקיד המיועד לי בפרויקט.</w:t>
      </w:r>
    </w:p>
    <w:p w14:paraId="5A8E4D15" w14:textId="77777777" w:rsidR="00AE059E" w:rsidRPr="00ED43B8" w:rsidRDefault="00AE059E" w:rsidP="00503283">
      <w:pPr>
        <w:overflowPunct w:val="0"/>
        <w:autoSpaceDE w:val="0"/>
        <w:autoSpaceDN w:val="0"/>
        <w:adjustRightInd w:val="0"/>
        <w:spacing w:line="480" w:lineRule="auto"/>
        <w:ind w:left="360"/>
        <w:jc w:val="left"/>
        <w:textAlignment w:val="baseline"/>
        <w:rPr>
          <w:rFonts w:ascii="Times New Roman" w:eastAsia="Times New Roman" w:hAnsi="Times New Roman"/>
          <w:sz w:val="24"/>
          <w:rtl/>
          <w:lang w:eastAsia="x-none"/>
        </w:rPr>
      </w:pPr>
    </w:p>
    <w:p w14:paraId="202FF5FF" w14:textId="77777777" w:rsidR="00AE059E" w:rsidRPr="00ED43B8" w:rsidRDefault="00AE059E" w:rsidP="00503283">
      <w:pPr>
        <w:overflowPunct w:val="0"/>
        <w:autoSpaceDE w:val="0"/>
        <w:autoSpaceDN w:val="0"/>
        <w:adjustRightInd w:val="0"/>
        <w:spacing w:after="120" w:line="480" w:lineRule="auto"/>
        <w:jc w:val="center"/>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AE059E" w:rsidRPr="00ED43B8" w14:paraId="689E7C55" w14:textId="77777777" w:rsidTr="007C7014">
        <w:trPr>
          <w:trHeight w:val="433"/>
          <w:jc w:val="center"/>
        </w:trPr>
        <w:tc>
          <w:tcPr>
            <w:tcW w:w="2053" w:type="dxa"/>
            <w:tcBorders>
              <w:top w:val="single" w:sz="18" w:space="0" w:color="000000"/>
              <w:bottom w:val="single" w:sz="18" w:space="0" w:color="000000"/>
            </w:tcBorders>
          </w:tcPr>
          <w:p w14:paraId="6AFD0988"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086394B4"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6F4C7F40"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64BAAD7D"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AE059E" w:rsidRPr="00ED43B8" w14:paraId="0E263A53" w14:textId="77777777" w:rsidTr="007C7014">
        <w:trPr>
          <w:trHeight w:val="20"/>
          <w:jc w:val="center"/>
        </w:trPr>
        <w:tc>
          <w:tcPr>
            <w:tcW w:w="2053" w:type="dxa"/>
            <w:tcBorders>
              <w:top w:val="single" w:sz="18" w:space="0" w:color="000000"/>
            </w:tcBorders>
            <w:shd w:val="clear" w:color="auto" w:fill="BFBFBF"/>
          </w:tcPr>
          <w:p w14:paraId="2314C69C" w14:textId="77777777" w:rsidR="00AE059E" w:rsidRPr="00ED43B8"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6F142091" w14:textId="77777777" w:rsidR="00AE059E" w:rsidRPr="00ED43B8"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723248F8" w14:textId="77777777" w:rsidR="00AE059E" w:rsidRPr="00ED43B8"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6B9828BD" w14:textId="77777777" w:rsidR="00AE059E" w:rsidRDefault="00AE059E" w:rsidP="00503283">
      <w:pPr>
        <w:overflowPunct w:val="0"/>
        <w:autoSpaceDE w:val="0"/>
        <w:autoSpaceDN w:val="0"/>
        <w:adjustRightInd w:val="0"/>
        <w:spacing w:after="120" w:line="480" w:lineRule="auto"/>
        <w:ind w:left="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b/>
          <w:bCs/>
          <w:sz w:val="24"/>
          <w:u w:val="single"/>
          <w:rtl/>
          <w:lang w:eastAsia="x-none"/>
        </w:rPr>
        <w:br w:type="page"/>
      </w:r>
    </w:p>
    <w:p w14:paraId="330A7509" w14:textId="352146DF" w:rsidR="007C7014" w:rsidRPr="00B0225F" w:rsidRDefault="007C7014" w:rsidP="00503283">
      <w:pPr>
        <w:numPr>
          <w:ilvl w:val="0"/>
          <w:numId w:val="31"/>
        </w:numPr>
        <w:overflowPunct w:val="0"/>
        <w:autoSpaceDE w:val="0"/>
        <w:autoSpaceDN w:val="0"/>
        <w:adjustRightInd w:val="0"/>
        <w:spacing w:after="120" w:line="480" w:lineRule="auto"/>
        <w:ind w:left="357" w:hanging="357"/>
        <w:jc w:val="left"/>
        <w:textAlignment w:val="baseline"/>
        <w:rPr>
          <w:rFonts w:ascii="Times New Roman" w:eastAsia="Times New Roman" w:hAnsi="Times New Roman"/>
          <w:b/>
          <w:bCs/>
          <w:sz w:val="24"/>
          <w:u w:val="single"/>
          <w:rtl/>
          <w:lang w:eastAsia="x-none"/>
        </w:rPr>
      </w:pPr>
      <w:r w:rsidRPr="001474E7">
        <w:rPr>
          <w:rFonts w:ascii="Times New Roman" w:eastAsia="Times New Roman" w:hAnsi="Times New Roman" w:hint="cs"/>
          <w:b/>
          <w:bCs/>
          <w:sz w:val="24"/>
          <w:u w:val="single"/>
          <w:rtl/>
          <w:lang w:eastAsia="x-none"/>
        </w:rPr>
        <w:lastRenderedPageBreak/>
        <w:t>פירוט נ</w:t>
      </w:r>
      <w:r w:rsidRPr="001474E7">
        <w:rPr>
          <w:rFonts w:ascii="Times New Roman" w:eastAsia="Times New Roman" w:hAnsi="Times New Roman"/>
          <w:b/>
          <w:bCs/>
          <w:sz w:val="24"/>
          <w:u w:val="single"/>
          <w:rtl/>
          <w:lang w:eastAsia="x-none"/>
        </w:rPr>
        <w:t xml:space="preserve">יסיון </w:t>
      </w:r>
      <w:r>
        <w:rPr>
          <w:rFonts w:ascii="Times New Roman" w:eastAsia="Times New Roman" w:hAnsi="Times New Roman" w:hint="cs"/>
          <w:b/>
          <w:bCs/>
          <w:sz w:val="24"/>
          <w:u w:val="single"/>
          <w:rtl/>
          <w:lang w:eastAsia="x-none"/>
        </w:rPr>
        <w:t>מנהל היח"צ:</w:t>
      </w:r>
    </w:p>
    <w:tbl>
      <w:tblPr>
        <w:bidiVisual/>
        <w:tblW w:w="10253" w:type="dxa"/>
        <w:tblInd w:w="1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טבלה: פירוט ניסיון מנהל היח&quot;צ"/>
        <w:tblDescription w:val="טבלה: פירוט ניסיון מנהל היח&quot;צ"/>
      </w:tblPr>
      <w:tblGrid>
        <w:gridCol w:w="15"/>
        <w:gridCol w:w="15"/>
        <w:gridCol w:w="15"/>
        <w:gridCol w:w="352"/>
        <w:gridCol w:w="15"/>
        <w:gridCol w:w="15"/>
        <w:gridCol w:w="15"/>
        <w:gridCol w:w="1347"/>
        <w:gridCol w:w="15"/>
        <w:gridCol w:w="15"/>
        <w:gridCol w:w="15"/>
        <w:gridCol w:w="1348"/>
        <w:gridCol w:w="15"/>
        <w:gridCol w:w="15"/>
        <w:gridCol w:w="15"/>
        <w:gridCol w:w="1251"/>
        <w:gridCol w:w="15"/>
        <w:gridCol w:w="15"/>
        <w:gridCol w:w="15"/>
        <w:gridCol w:w="1349"/>
        <w:gridCol w:w="15"/>
        <w:gridCol w:w="15"/>
        <w:gridCol w:w="15"/>
        <w:gridCol w:w="1191"/>
        <w:gridCol w:w="15"/>
        <w:gridCol w:w="15"/>
        <w:gridCol w:w="15"/>
        <w:gridCol w:w="1353"/>
        <w:gridCol w:w="15"/>
        <w:gridCol w:w="15"/>
        <w:gridCol w:w="15"/>
        <w:gridCol w:w="1657"/>
        <w:gridCol w:w="15"/>
        <w:gridCol w:w="15"/>
        <w:gridCol w:w="15"/>
      </w:tblGrid>
      <w:tr w:rsidR="007C7014" w:rsidRPr="001474E7" w14:paraId="0243140F" w14:textId="77777777" w:rsidTr="009512C7">
        <w:trPr>
          <w:gridBefore w:val="3"/>
          <w:wBefore w:w="45" w:type="dxa"/>
          <w:trHeight w:val="371"/>
        </w:trPr>
        <w:tc>
          <w:tcPr>
            <w:tcW w:w="397" w:type="dxa"/>
            <w:gridSpan w:val="4"/>
            <w:vMerge w:val="restart"/>
            <w:tcBorders>
              <w:top w:val="single" w:sz="18" w:space="0" w:color="auto"/>
              <w:left w:val="single" w:sz="18" w:space="0" w:color="auto"/>
              <w:right w:val="single" w:sz="6" w:space="0" w:color="auto"/>
            </w:tcBorders>
            <w:shd w:val="pct5" w:color="auto" w:fill="auto"/>
            <w:vAlign w:val="center"/>
          </w:tcPr>
          <w:p w14:paraId="3338B78E"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1</w:t>
            </w:r>
          </w:p>
        </w:tc>
        <w:tc>
          <w:tcPr>
            <w:tcW w:w="5475" w:type="dxa"/>
            <w:gridSpan w:val="16"/>
            <w:tcBorders>
              <w:top w:val="single" w:sz="18" w:space="0" w:color="auto"/>
              <w:left w:val="single" w:sz="6" w:space="0" w:color="auto"/>
              <w:bottom w:val="single" w:sz="6" w:space="0" w:color="auto"/>
              <w:right w:val="single" w:sz="6" w:space="0" w:color="auto"/>
            </w:tcBorders>
            <w:shd w:val="pct5" w:color="auto" w:fill="auto"/>
            <w:vAlign w:val="center"/>
          </w:tcPr>
          <w:p w14:paraId="21E6A1E6"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gridSpan w:val="4"/>
            <w:vMerge w:val="restart"/>
            <w:tcBorders>
              <w:top w:val="single" w:sz="18" w:space="0" w:color="auto"/>
              <w:left w:val="single" w:sz="6" w:space="0" w:color="auto"/>
              <w:right w:val="single" w:sz="6" w:space="0" w:color="auto"/>
            </w:tcBorders>
            <w:shd w:val="pct5" w:color="auto" w:fill="auto"/>
            <w:vAlign w:val="center"/>
          </w:tcPr>
          <w:p w14:paraId="27DDA9D5"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7DC90979"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247D5088"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398" w:type="dxa"/>
            <w:gridSpan w:val="4"/>
            <w:vMerge w:val="restart"/>
            <w:tcBorders>
              <w:top w:val="single" w:sz="18" w:space="0" w:color="auto"/>
              <w:left w:val="single" w:sz="6" w:space="0" w:color="auto"/>
              <w:right w:val="single" w:sz="6" w:space="0" w:color="auto"/>
            </w:tcBorders>
            <w:shd w:val="pct5" w:color="auto" w:fill="auto"/>
            <w:vAlign w:val="center"/>
          </w:tcPr>
          <w:p w14:paraId="768748B2" w14:textId="56ABE39E"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היקף כספי </w:t>
            </w:r>
            <w:r>
              <w:rPr>
                <w:rFonts w:ascii="Times New Roman" w:eastAsia="Times New Roman" w:hAnsi="Times New Roman" w:hint="cs"/>
                <w:b/>
                <w:bCs/>
                <w:sz w:val="24"/>
                <w:rtl/>
                <w:lang w:eastAsia="he-IL"/>
              </w:rPr>
              <w:t>של שירותי היח"צ (כולל מע"מ)</w:t>
            </w:r>
          </w:p>
        </w:tc>
        <w:tc>
          <w:tcPr>
            <w:tcW w:w="1702" w:type="dxa"/>
            <w:gridSpan w:val="4"/>
            <w:vMerge w:val="restart"/>
            <w:tcBorders>
              <w:top w:val="single" w:sz="18" w:space="0" w:color="auto"/>
              <w:left w:val="single" w:sz="6" w:space="0" w:color="auto"/>
              <w:right w:val="single" w:sz="18" w:space="0" w:color="auto"/>
            </w:tcBorders>
            <w:shd w:val="pct5" w:color="auto" w:fill="auto"/>
            <w:vAlign w:val="center"/>
          </w:tcPr>
          <w:p w14:paraId="3EFCC5F5" w14:textId="1B6FD9F5"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 של הפרויקט/ים שעבורו/ם ניתנו שירותי היח"צ (כולל מע"מ)</w:t>
            </w:r>
          </w:p>
        </w:tc>
      </w:tr>
      <w:tr w:rsidR="007C7014" w:rsidRPr="001474E7" w14:paraId="746F41D3" w14:textId="77777777" w:rsidTr="009512C7">
        <w:trPr>
          <w:gridBefore w:val="3"/>
          <w:wBefore w:w="45" w:type="dxa"/>
          <w:trHeight w:val="871"/>
        </w:trPr>
        <w:tc>
          <w:tcPr>
            <w:tcW w:w="397" w:type="dxa"/>
            <w:gridSpan w:val="4"/>
            <w:vMerge/>
            <w:tcBorders>
              <w:left w:val="single" w:sz="18" w:space="0" w:color="auto"/>
              <w:right w:val="single" w:sz="6" w:space="0" w:color="auto"/>
            </w:tcBorders>
            <w:shd w:val="pct5" w:color="auto" w:fill="auto"/>
          </w:tcPr>
          <w:p w14:paraId="626544EF" w14:textId="77777777" w:rsidR="007C7014" w:rsidRPr="001474E7" w:rsidRDefault="007C7014"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gridSpan w:val="4"/>
            <w:tcBorders>
              <w:top w:val="single" w:sz="6" w:space="0" w:color="auto"/>
              <w:left w:val="single" w:sz="6" w:space="0" w:color="auto"/>
              <w:right w:val="single" w:sz="6" w:space="0" w:color="auto"/>
            </w:tcBorders>
            <w:shd w:val="pct5" w:color="auto" w:fill="auto"/>
          </w:tcPr>
          <w:p w14:paraId="62127B96"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gridSpan w:val="4"/>
            <w:tcBorders>
              <w:top w:val="single" w:sz="6" w:space="0" w:color="auto"/>
              <w:left w:val="single" w:sz="6" w:space="0" w:color="auto"/>
              <w:right w:val="single" w:sz="6" w:space="0" w:color="auto"/>
            </w:tcBorders>
            <w:shd w:val="pct5" w:color="auto" w:fill="auto"/>
          </w:tcPr>
          <w:p w14:paraId="7A1C1682"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gridSpan w:val="4"/>
            <w:tcBorders>
              <w:top w:val="single" w:sz="6" w:space="0" w:color="auto"/>
              <w:left w:val="single" w:sz="6" w:space="0" w:color="auto"/>
              <w:right w:val="single" w:sz="4" w:space="0" w:color="auto"/>
            </w:tcBorders>
            <w:shd w:val="pct5" w:color="auto" w:fill="auto"/>
          </w:tcPr>
          <w:p w14:paraId="22988472"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gridSpan w:val="4"/>
            <w:tcBorders>
              <w:top w:val="single" w:sz="6" w:space="0" w:color="auto"/>
              <w:left w:val="single" w:sz="4" w:space="0" w:color="auto"/>
              <w:right w:val="single" w:sz="6" w:space="0" w:color="auto"/>
            </w:tcBorders>
            <w:shd w:val="pct5" w:color="auto" w:fill="auto"/>
          </w:tcPr>
          <w:p w14:paraId="501DCFC5"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gridSpan w:val="4"/>
            <w:vMerge/>
            <w:tcBorders>
              <w:left w:val="single" w:sz="6" w:space="0" w:color="auto"/>
              <w:right w:val="single" w:sz="6" w:space="0" w:color="auto"/>
            </w:tcBorders>
            <w:shd w:val="pct5" w:color="auto" w:fill="auto"/>
          </w:tcPr>
          <w:p w14:paraId="22B8A7E9"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398" w:type="dxa"/>
            <w:gridSpan w:val="4"/>
            <w:vMerge/>
            <w:tcBorders>
              <w:left w:val="single" w:sz="6" w:space="0" w:color="auto"/>
              <w:right w:val="single" w:sz="6" w:space="0" w:color="auto"/>
            </w:tcBorders>
            <w:shd w:val="pct5" w:color="auto" w:fill="auto"/>
          </w:tcPr>
          <w:p w14:paraId="210E6C57"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702" w:type="dxa"/>
            <w:gridSpan w:val="4"/>
            <w:vMerge/>
            <w:tcBorders>
              <w:left w:val="single" w:sz="6" w:space="0" w:color="auto"/>
              <w:right w:val="single" w:sz="18" w:space="0" w:color="auto"/>
            </w:tcBorders>
            <w:shd w:val="pct5" w:color="auto" w:fill="auto"/>
          </w:tcPr>
          <w:p w14:paraId="415EFF27"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7C7014" w:rsidRPr="001474E7" w14:paraId="403355B0" w14:textId="77777777" w:rsidTr="009512C7">
        <w:trPr>
          <w:gridBefore w:val="3"/>
          <w:wBefore w:w="45" w:type="dxa"/>
          <w:trHeight w:val="637"/>
        </w:trPr>
        <w:tc>
          <w:tcPr>
            <w:tcW w:w="397" w:type="dxa"/>
            <w:gridSpan w:val="4"/>
            <w:vMerge/>
            <w:tcBorders>
              <w:left w:val="single" w:sz="18" w:space="0" w:color="auto"/>
              <w:right w:val="single" w:sz="6" w:space="0" w:color="auto"/>
            </w:tcBorders>
          </w:tcPr>
          <w:p w14:paraId="6B3D2081" w14:textId="77777777" w:rsidR="007C7014" w:rsidRPr="001474E7" w:rsidRDefault="007C7014"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gridSpan w:val="4"/>
            <w:tcBorders>
              <w:top w:val="single" w:sz="18" w:space="0" w:color="auto"/>
              <w:left w:val="single" w:sz="6" w:space="0" w:color="auto"/>
              <w:bottom w:val="single" w:sz="18" w:space="0" w:color="auto"/>
              <w:right w:val="single" w:sz="4" w:space="0" w:color="auto"/>
            </w:tcBorders>
          </w:tcPr>
          <w:p w14:paraId="2314E196"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gridSpan w:val="4"/>
            <w:tcBorders>
              <w:top w:val="single" w:sz="18" w:space="0" w:color="auto"/>
              <w:left w:val="single" w:sz="4" w:space="0" w:color="auto"/>
              <w:bottom w:val="single" w:sz="18" w:space="0" w:color="auto"/>
              <w:right w:val="single" w:sz="4" w:space="0" w:color="auto"/>
            </w:tcBorders>
          </w:tcPr>
          <w:p w14:paraId="731F008B"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gridSpan w:val="4"/>
            <w:tcBorders>
              <w:top w:val="single" w:sz="18" w:space="0" w:color="auto"/>
              <w:left w:val="single" w:sz="4" w:space="0" w:color="auto"/>
              <w:bottom w:val="single" w:sz="18" w:space="0" w:color="auto"/>
              <w:right w:val="single" w:sz="4" w:space="0" w:color="auto"/>
            </w:tcBorders>
          </w:tcPr>
          <w:p w14:paraId="0764D886"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gridSpan w:val="4"/>
            <w:tcBorders>
              <w:top w:val="single" w:sz="18" w:space="0" w:color="auto"/>
              <w:left w:val="single" w:sz="4" w:space="0" w:color="auto"/>
              <w:bottom w:val="single" w:sz="18" w:space="0" w:color="auto"/>
              <w:right w:val="single" w:sz="4" w:space="0" w:color="auto"/>
            </w:tcBorders>
          </w:tcPr>
          <w:p w14:paraId="42D34241"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gridSpan w:val="4"/>
            <w:tcBorders>
              <w:top w:val="single" w:sz="18" w:space="0" w:color="auto"/>
              <w:left w:val="single" w:sz="4" w:space="0" w:color="auto"/>
              <w:bottom w:val="single" w:sz="18" w:space="0" w:color="auto"/>
              <w:right w:val="single" w:sz="4" w:space="0" w:color="auto"/>
            </w:tcBorders>
          </w:tcPr>
          <w:p w14:paraId="3DA18C95"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8" w:type="dxa"/>
            <w:gridSpan w:val="4"/>
            <w:tcBorders>
              <w:top w:val="single" w:sz="18" w:space="0" w:color="auto"/>
              <w:left w:val="single" w:sz="4" w:space="0" w:color="auto"/>
              <w:bottom w:val="single" w:sz="18" w:space="0" w:color="auto"/>
              <w:right w:val="single" w:sz="4" w:space="0" w:color="auto"/>
            </w:tcBorders>
          </w:tcPr>
          <w:p w14:paraId="799B0937"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702" w:type="dxa"/>
            <w:gridSpan w:val="4"/>
            <w:tcBorders>
              <w:top w:val="single" w:sz="18" w:space="0" w:color="auto"/>
              <w:left w:val="single" w:sz="4" w:space="0" w:color="auto"/>
              <w:bottom w:val="single" w:sz="18" w:space="0" w:color="auto"/>
              <w:right w:val="single" w:sz="18" w:space="0" w:color="auto"/>
            </w:tcBorders>
          </w:tcPr>
          <w:p w14:paraId="4BBD820F"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7C7014" w:rsidRPr="001474E7" w14:paraId="0318FFED" w14:textId="77777777" w:rsidTr="009512C7">
        <w:trPr>
          <w:gridBefore w:val="3"/>
          <w:wBefore w:w="45" w:type="dxa"/>
          <w:trHeight w:val="2327"/>
        </w:trPr>
        <w:tc>
          <w:tcPr>
            <w:tcW w:w="10208" w:type="dxa"/>
            <w:gridSpan w:val="32"/>
            <w:tcBorders>
              <w:top w:val="single" w:sz="4" w:space="0" w:color="auto"/>
              <w:left w:val="single" w:sz="18" w:space="0" w:color="auto"/>
              <w:bottom w:val="single" w:sz="18" w:space="0" w:color="auto"/>
              <w:right w:val="single" w:sz="18" w:space="0" w:color="auto"/>
            </w:tcBorders>
          </w:tcPr>
          <w:p w14:paraId="0C6B0B6B" w14:textId="1DFA8D19" w:rsidR="007C7014" w:rsidRPr="001474E7" w:rsidRDefault="007C7014"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 xml:space="preserve">תיאור מפורט של הפעילות ושל תחומי האחריות של </w:t>
            </w:r>
            <w:r>
              <w:rPr>
                <w:rFonts w:ascii="Times New Roman" w:eastAsia="Times New Roman" w:hAnsi="Times New Roman" w:hint="cs"/>
                <w:b/>
                <w:bCs/>
                <w:sz w:val="24"/>
                <w:u w:val="single"/>
                <w:rtl/>
                <w:lang w:eastAsia="he-IL"/>
              </w:rPr>
              <w:t>מנהל היח"צ</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01A1D07B" w14:textId="596004D8" w:rsidR="007C7014" w:rsidRPr="001474E7" w:rsidRDefault="007C7014"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r>
              <w:rPr>
                <w:rFonts w:ascii="Times New Roman" w:eastAsia="Times New Roman" w:hAnsi="Times New Roman" w:hint="cs"/>
                <w:b/>
                <w:bCs/>
                <w:sz w:val="24"/>
                <w:rtl/>
                <w:lang w:eastAsia="he-IL"/>
              </w:rPr>
              <w:t>____________</w:t>
            </w:r>
          </w:p>
          <w:p w14:paraId="37C7B289" w14:textId="39D5ABF6"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w:t>
            </w:r>
          </w:p>
        </w:tc>
      </w:tr>
      <w:tr w:rsidR="007C7014" w:rsidRPr="001474E7" w14:paraId="21081C2F" w14:textId="77777777" w:rsidTr="009512C7">
        <w:trPr>
          <w:gridBefore w:val="3"/>
          <w:wBefore w:w="45" w:type="dxa"/>
          <w:trHeight w:val="371"/>
        </w:trPr>
        <w:tc>
          <w:tcPr>
            <w:tcW w:w="397" w:type="dxa"/>
            <w:gridSpan w:val="4"/>
            <w:vMerge w:val="restart"/>
            <w:tcBorders>
              <w:top w:val="single" w:sz="18" w:space="0" w:color="auto"/>
              <w:left w:val="single" w:sz="18" w:space="0" w:color="auto"/>
              <w:right w:val="single" w:sz="6" w:space="0" w:color="auto"/>
            </w:tcBorders>
            <w:shd w:val="pct5" w:color="auto" w:fill="auto"/>
            <w:vAlign w:val="center"/>
          </w:tcPr>
          <w:p w14:paraId="613C5454" w14:textId="3BBA298B"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5475" w:type="dxa"/>
            <w:gridSpan w:val="16"/>
            <w:tcBorders>
              <w:top w:val="single" w:sz="18" w:space="0" w:color="auto"/>
              <w:left w:val="single" w:sz="6" w:space="0" w:color="auto"/>
              <w:bottom w:val="single" w:sz="6" w:space="0" w:color="auto"/>
              <w:right w:val="single" w:sz="6" w:space="0" w:color="auto"/>
            </w:tcBorders>
            <w:shd w:val="pct5" w:color="auto" w:fill="auto"/>
            <w:vAlign w:val="center"/>
          </w:tcPr>
          <w:p w14:paraId="627C16D2"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gridSpan w:val="4"/>
            <w:vMerge w:val="restart"/>
            <w:tcBorders>
              <w:top w:val="single" w:sz="18" w:space="0" w:color="auto"/>
              <w:left w:val="single" w:sz="6" w:space="0" w:color="auto"/>
              <w:right w:val="single" w:sz="6" w:space="0" w:color="auto"/>
            </w:tcBorders>
            <w:shd w:val="pct5" w:color="auto" w:fill="auto"/>
            <w:vAlign w:val="center"/>
          </w:tcPr>
          <w:p w14:paraId="4D845D3D"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69F9DD07"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31A136A7"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398" w:type="dxa"/>
            <w:gridSpan w:val="4"/>
            <w:vMerge w:val="restart"/>
            <w:tcBorders>
              <w:top w:val="single" w:sz="18" w:space="0" w:color="auto"/>
              <w:left w:val="single" w:sz="6" w:space="0" w:color="auto"/>
              <w:right w:val="single" w:sz="6" w:space="0" w:color="auto"/>
            </w:tcBorders>
            <w:shd w:val="pct5" w:color="auto" w:fill="auto"/>
            <w:vAlign w:val="center"/>
          </w:tcPr>
          <w:p w14:paraId="10BA67BB"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היקף כספי </w:t>
            </w:r>
            <w:r>
              <w:rPr>
                <w:rFonts w:ascii="Times New Roman" w:eastAsia="Times New Roman" w:hAnsi="Times New Roman" w:hint="cs"/>
                <w:b/>
                <w:bCs/>
                <w:sz w:val="24"/>
                <w:rtl/>
                <w:lang w:eastAsia="he-IL"/>
              </w:rPr>
              <w:t>של שירותי היח"צ (כולל מע"מ)</w:t>
            </w:r>
          </w:p>
        </w:tc>
        <w:tc>
          <w:tcPr>
            <w:tcW w:w="1702" w:type="dxa"/>
            <w:gridSpan w:val="4"/>
            <w:vMerge w:val="restart"/>
            <w:tcBorders>
              <w:top w:val="single" w:sz="18" w:space="0" w:color="auto"/>
              <w:left w:val="single" w:sz="6" w:space="0" w:color="auto"/>
              <w:right w:val="single" w:sz="18" w:space="0" w:color="auto"/>
            </w:tcBorders>
            <w:shd w:val="pct5" w:color="auto" w:fill="auto"/>
            <w:vAlign w:val="center"/>
          </w:tcPr>
          <w:p w14:paraId="5A2A3A36"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 של הפרויקט/ים שעבורו/ם ניתנו שירותי היח"צ (כולל מע"מ)</w:t>
            </w:r>
          </w:p>
        </w:tc>
      </w:tr>
      <w:tr w:rsidR="007C7014" w:rsidRPr="001474E7" w14:paraId="153211B1" w14:textId="77777777" w:rsidTr="009512C7">
        <w:trPr>
          <w:gridBefore w:val="3"/>
          <w:wBefore w:w="45" w:type="dxa"/>
          <w:trHeight w:val="871"/>
        </w:trPr>
        <w:tc>
          <w:tcPr>
            <w:tcW w:w="397" w:type="dxa"/>
            <w:gridSpan w:val="4"/>
            <w:vMerge/>
            <w:tcBorders>
              <w:left w:val="single" w:sz="18" w:space="0" w:color="auto"/>
              <w:right w:val="single" w:sz="6" w:space="0" w:color="auto"/>
            </w:tcBorders>
            <w:shd w:val="pct5" w:color="auto" w:fill="auto"/>
          </w:tcPr>
          <w:p w14:paraId="4F2E067F" w14:textId="77777777" w:rsidR="007C7014" w:rsidRPr="001474E7" w:rsidRDefault="007C7014"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gridSpan w:val="4"/>
            <w:tcBorders>
              <w:top w:val="single" w:sz="6" w:space="0" w:color="auto"/>
              <w:left w:val="single" w:sz="6" w:space="0" w:color="auto"/>
              <w:right w:val="single" w:sz="6" w:space="0" w:color="auto"/>
            </w:tcBorders>
            <w:shd w:val="pct5" w:color="auto" w:fill="auto"/>
          </w:tcPr>
          <w:p w14:paraId="33BC24A8"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gridSpan w:val="4"/>
            <w:tcBorders>
              <w:top w:val="single" w:sz="6" w:space="0" w:color="auto"/>
              <w:left w:val="single" w:sz="6" w:space="0" w:color="auto"/>
              <w:right w:val="single" w:sz="6" w:space="0" w:color="auto"/>
            </w:tcBorders>
            <w:shd w:val="pct5" w:color="auto" w:fill="auto"/>
          </w:tcPr>
          <w:p w14:paraId="53D717CC"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gridSpan w:val="4"/>
            <w:tcBorders>
              <w:top w:val="single" w:sz="6" w:space="0" w:color="auto"/>
              <w:left w:val="single" w:sz="6" w:space="0" w:color="auto"/>
              <w:right w:val="single" w:sz="4" w:space="0" w:color="auto"/>
            </w:tcBorders>
            <w:shd w:val="pct5" w:color="auto" w:fill="auto"/>
          </w:tcPr>
          <w:p w14:paraId="7DB8D3FC"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gridSpan w:val="4"/>
            <w:tcBorders>
              <w:top w:val="single" w:sz="6" w:space="0" w:color="auto"/>
              <w:left w:val="single" w:sz="4" w:space="0" w:color="auto"/>
              <w:right w:val="single" w:sz="6" w:space="0" w:color="auto"/>
            </w:tcBorders>
            <w:shd w:val="pct5" w:color="auto" w:fill="auto"/>
          </w:tcPr>
          <w:p w14:paraId="36A95373"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gridSpan w:val="4"/>
            <w:vMerge/>
            <w:tcBorders>
              <w:left w:val="single" w:sz="6" w:space="0" w:color="auto"/>
              <w:right w:val="single" w:sz="6" w:space="0" w:color="auto"/>
            </w:tcBorders>
            <w:shd w:val="pct5" w:color="auto" w:fill="auto"/>
          </w:tcPr>
          <w:p w14:paraId="18F321A5"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398" w:type="dxa"/>
            <w:gridSpan w:val="4"/>
            <w:vMerge/>
            <w:tcBorders>
              <w:left w:val="single" w:sz="6" w:space="0" w:color="auto"/>
              <w:right w:val="single" w:sz="6" w:space="0" w:color="auto"/>
            </w:tcBorders>
            <w:shd w:val="pct5" w:color="auto" w:fill="auto"/>
          </w:tcPr>
          <w:p w14:paraId="425E79A1"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702" w:type="dxa"/>
            <w:gridSpan w:val="4"/>
            <w:vMerge/>
            <w:tcBorders>
              <w:left w:val="single" w:sz="6" w:space="0" w:color="auto"/>
              <w:right w:val="single" w:sz="18" w:space="0" w:color="auto"/>
            </w:tcBorders>
            <w:shd w:val="pct5" w:color="auto" w:fill="auto"/>
          </w:tcPr>
          <w:p w14:paraId="3D6CE24A"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7C7014" w:rsidRPr="001474E7" w14:paraId="7677B138" w14:textId="77777777" w:rsidTr="009512C7">
        <w:trPr>
          <w:gridBefore w:val="3"/>
          <w:wBefore w:w="45" w:type="dxa"/>
          <w:trHeight w:val="637"/>
        </w:trPr>
        <w:tc>
          <w:tcPr>
            <w:tcW w:w="397" w:type="dxa"/>
            <w:gridSpan w:val="4"/>
            <w:vMerge/>
            <w:tcBorders>
              <w:left w:val="single" w:sz="18" w:space="0" w:color="auto"/>
              <w:right w:val="single" w:sz="6" w:space="0" w:color="auto"/>
            </w:tcBorders>
          </w:tcPr>
          <w:p w14:paraId="3CDD80DA" w14:textId="77777777" w:rsidR="007C7014" w:rsidRPr="001474E7" w:rsidRDefault="007C7014"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gridSpan w:val="4"/>
            <w:tcBorders>
              <w:top w:val="single" w:sz="18" w:space="0" w:color="auto"/>
              <w:left w:val="single" w:sz="6" w:space="0" w:color="auto"/>
              <w:bottom w:val="single" w:sz="18" w:space="0" w:color="auto"/>
              <w:right w:val="single" w:sz="4" w:space="0" w:color="auto"/>
            </w:tcBorders>
          </w:tcPr>
          <w:p w14:paraId="18A504F6"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gridSpan w:val="4"/>
            <w:tcBorders>
              <w:top w:val="single" w:sz="18" w:space="0" w:color="auto"/>
              <w:left w:val="single" w:sz="4" w:space="0" w:color="auto"/>
              <w:bottom w:val="single" w:sz="18" w:space="0" w:color="auto"/>
              <w:right w:val="single" w:sz="4" w:space="0" w:color="auto"/>
            </w:tcBorders>
          </w:tcPr>
          <w:p w14:paraId="0DBC1C13"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gridSpan w:val="4"/>
            <w:tcBorders>
              <w:top w:val="single" w:sz="18" w:space="0" w:color="auto"/>
              <w:left w:val="single" w:sz="4" w:space="0" w:color="auto"/>
              <w:bottom w:val="single" w:sz="18" w:space="0" w:color="auto"/>
              <w:right w:val="single" w:sz="4" w:space="0" w:color="auto"/>
            </w:tcBorders>
          </w:tcPr>
          <w:p w14:paraId="048DBC0E"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gridSpan w:val="4"/>
            <w:tcBorders>
              <w:top w:val="single" w:sz="18" w:space="0" w:color="auto"/>
              <w:left w:val="single" w:sz="4" w:space="0" w:color="auto"/>
              <w:bottom w:val="single" w:sz="18" w:space="0" w:color="auto"/>
              <w:right w:val="single" w:sz="4" w:space="0" w:color="auto"/>
            </w:tcBorders>
          </w:tcPr>
          <w:p w14:paraId="4C740C93"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gridSpan w:val="4"/>
            <w:tcBorders>
              <w:top w:val="single" w:sz="18" w:space="0" w:color="auto"/>
              <w:left w:val="single" w:sz="4" w:space="0" w:color="auto"/>
              <w:bottom w:val="single" w:sz="18" w:space="0" w:color="auto"/>
              <w:right w:val="single" w:sz="4" w:space="0" w:color="auto"/>
            </w:tcBorders>
          </w:tcPr>
          <w:p w14:paraId="1B1332AE"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8" w:type="dxa"/>
            <w:gridSpan w:val="4"/>
            <w:tcBorders>
              <w:top w:val="single" w:sz="18" w:space="0" w:color="auto"/>
              <w:left w:val="single" w:sz="4" w:space="0" w:color="auto"/>
              <w:bottom w:val="single" w:sz="18" w:space="0" w:color="auto"/>
              <w:right w:val="single" w:sz="4" w:space="0" w:color="auto"/>
            </w:tcBorders>
          </w:tcPr>
          <w:p w14:paraId="4A8BF76E"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702" w:type="dxa"/>
            <w:gridSpan w:val="4"/>
            <w:tcBorders>
              <w:top w:val="single" w:sz="18" w:space="0" w:color="auto"/>
              <w:left w:val="single" w:sz="4" w:space="0" w:color="auto"/>
              <w:bottom w:val="single" w:sz="18" w:space="0" w:color="auto"/>
              <w:right w:val="single" w:sz="18" w:space="0" w:color="auto"/>
            </w:tcBorders>
          </w:tcPr>
          <w:p w14:paraId="76A015F8"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7C7014" w:rsidRPr="001474E7" w14:paraId="295AD16E" w14:textId="77777777" w:rsidTr="009512C7">
        <w:trPr>
          <w:gridBefore w:val="3"/>
          <w:wBefore w:w="45" w:type="dxa"/>
          <w:trHeight w:val="2327"/>
        </w:trPr>
        <w:tc>
          <w:tcPr>
            <w:tcW w:w="10208" w:type="dxa"/>
            <w:gridSpan w:val="32"/>
            <w:tcBorders>
              <w:top w:val="single" w:sz="4" w:space="0" w:color="auto"/>
              <w:left w:val="single" w:sz="18" w:space="0" w:color="auto"/>
              <w:bottom w:val="single" w:sz="18" w:space="0" w:color="auto"/>
              <w:right w:val="single" w:sz="18" w:space="0" w:color="auto"/>
            </w:tcBorders>
          </w:tcPr>
          <w:p w14:paraId="68D6A15C" w14:textId="77777777" w:rsidR="007C7014" w:rsidRPr="001474E7" w:rsidRDefault="007C7014"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lastRenderedPageBreak/>
              <w:t xml:space="preserve">תיאור מפורט של הפעילות ושל תחומי האחריות של </w:t>
            </w:r>
            <w:r>
              <w:rPr>
                <w:rFonts w:ascii="Times New Roman" w:eastAsia="Times New Roman" w:hAnsi="Times New Roman" w:hint="cs"/>
                <w:b/>
                <w:bCs/>
                <w:sz w:val="24"/>
                <w:u w:val="single"/>
                <w:rtl/>
                <w:lang w:eastAsia="he-IL"/>
              </w:rPr>
              <w:t>מנהל היח"צ</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0CF9358B" w14:textId="6FD89E46" w:rsidR="007C7014" w:rsidRPr="001474E7" w:rsidRDefault="007C7014"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r>
              <w:rPr>
                <w:rFonts w:ascii="Times New Roman" w:eastAsia="Times New Roman" w:hAnsi="Times New Roman" w:hint="cs"/>
                <w:b/>
                <w:bCs/>
                <w:sz w:val="24"/>
                <w:rtl/>
                <w:lang w:eastAsia="he-IL"/>
              </w:rPr>
              <w:t>____________</w:t>
            </w:r>
          </w:p>
          <w:p w14:paraId="4F87D748" w14:textId="00E705C9"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w:t>
            </w:r>
          </w:p>
        </w:tc>
      </w:tr>
      <w:tr w:rsidR="007C7014" w:rsidRPr="001474E7" w14:paraId="3232BCEF" w14:textId="77777777" w:rsidTr="009512C7">
        <w:trPr>
          <w:gridBefore w:val="2"/>
          <w:gridAfter w:val="1"/>
          <w:wBefore w:w="30" w:type="dxa"/>
          <w:wAfter w:w="15" w:type="dxa"/>
          <w:trHeight w:val="371"/>
        </w:trPr>
        <w:tc>
          <w:tcPr>
            <w:tcW w:w="397" w:type="dxa"/>
            <w:gridSpan w:val="4"/>
            <w:vMerge w:val="restart"/>
            <w:tcBorders>
              <w:top w:val="single" w:sz="18" w:space="0" w:color="auto"/>
              <w:left w:val="single" w:sz="18" w:space="0" w:color="auto"/>
              <w:right w:val="single" w:sz="6" w:space="0" w:color="auto"/>
            </w:tcBorders>
            <w:shd w:val="pct5" w:color="auto" w:fill="auto"/>
            <w:vAlign w:val="center"/>
          </w:tcPr>
          <w:p w14:paraId="1C212E7F"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1</w:t>
            </w:r>
          </w:p>
        </w:tc>
        <w:tc>
          <w:tcPr>
            <w:tcW w:w="5475" w:type="dxa"/>
            <w:gridSpan w:val="16"/>
            <w:tcBorders>
              <w:top w:val="single" w:sz="18" w:space="0" w:color="auto"/>
              <w:left w:val="single" w:sz="6" w:space="0" w:color="auto"/>
              <w:bottom w:val="single" w:sz="6" w:space="0" w:color="auto"/>
              <w:right w:val="single" w:sz="6" w:space="0" w:color="auto"/>
            </w:tcBorders>
            <w:shd w:val="pct5" w:color="auto" w:fill="auto"/>
            <w:vAlign w:val="center"/>
          </w:tcPr>
          <w:p w14:paraId="40018731"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gridSpan w:val="4"/>
            <w:vMerge w:val="restart"/>
            <w:tcBorders>
              <w:top w:val="single" w:sz="18" w:space="0" w:color="auto"/>
              <w:left w:val="single" w:sz="6" w:space="0" w:color="auto"/>
              <w:right w:val="single" w:sz="6" w:space="0" w:color="auto"/>
            </w:tcBorders>
            <w:shd w:val="pct5" w:color="auto" w:fill="auto"/>
            <w:vAlign w:val="center"/>
          </w:tcPr>
          <w:p w14:paraId="15AC4077"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0C31CAA8"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6D385610"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398" w:type="dxa"/>
            <w:gridSpan w:val="4"/>
            <w:vMerge w:val="restart"/>
            <w:tcBorders>
              <w:top w:val="single" w:sz="18" w:space="0" w:color="auto"/>
              <w:left w:val="single" w:sz="6" w:space="0" w:color="auto"/>
              <w:right w:val="single" w:sz="6" w:space="0" w:color="auto"/>
            </w:tcBorders>
            <w:shd w:val="pct5" w:color="auto" w:fill="auto"/>
            <w:vAlign w:val="center"/>
          </w:tcPr>
          <w:p w14:paraId="254A8525"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היקף כספי </w:t>
            </w:r>
            <w:r>
              <w:rPr>
                <w:rFonts w:ascii="Times New Roman" w:eastAsia="Times New Roman" w:hAnsi="Times New Roman" w:hint="cs"/>
                <w:b/>
                <w:bCs/>
                <w:sz w:val="24"/>
                <w:rtl/>
                <w:lang w:eastAsia="he-IL"/>
              </w:rPr>
              <w:t>של שירותי היח"צ (כולל מע"מ)</w:t>
            </w:r>
          </w:p>
        </w:tc>
        <w:tc>
          <w:tcPr>
            <w:tcW w:w="1702" w:type="dxa"/>
            <w:gridSpan w:val="4"/>
            <w:vMerge w:val="restart"/>
            <w:tcBorders>
              <w:top w:val="single" w:sz="18" w:space="0" w:color="auto"/>
              <w:left w:val="single" w:sz="6" w:space="0" w:color="auto"/>
              <w:right w:val="single" w:sz="18" w:space="0" w:color="auto"/>
            </w:tcBorders>
            <w:shd w:val="pct5" w:color="auto" w:fill="auto"/>
            <w:vAlign w:val="center"/>
          </w:tcPr>
          <w:p w14:paraId="36E2B47C"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 של הפרויקט/ים שעבורו/ם ניתנו שירותי היח"צ (כולל מע"מ)</w:t>
            </w:r>
          </w:p>
        </w:tc>
      </w:tr>
      <w:tr w:rsidR="007C7014" w:rsidRPr="001474E7" w14:paraId="1898EE18" w14:textId="77777777" w:rsidTr="009512C7">
        <w:trPr>
          <w:gridBefore w:val="2"/>
          <w:gridAfter w:val="1"/>
          <w:wBefore w:w="30" w:type="dxa"/>
          <w:wAfter w:w="15" w:type="dxa"/>
          <w:trHeight w:val="871"/>
        </w:trPr>
        <w:tc>
          <w:tcPr>
            <w:tcW w:w="397" w:type="dxa"/>
            <w:gridSpan w:val="4"/>
            <w:vMerge/>
            <w:tcBorders>
              <w:left w:val="single" w:sz="18" w:space="0" w:color="auto"/>
              <w:right w:val="single" w:sz="6" w:space="0" w:color="auto"/>
            </w:tcBorders>
            <w:shd w:val="pct5" w:color="auto" w:fill="auto"/>
          </w:tcPr>
          <w:p w14:paraId="5F86E607" w14:textId="77777777" w:rsidR="007C7014" w:rsidRPr="001474E7" w:rsidRDefault="007C7014"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gridSpan w:val="4"/>
            <w:tcBorders>
              <w:top w:val="single" w:sz="6" w:space="0" w:color="auto"/>
              <w:left w:val="single" w:sz="6" w:space="0" w:color="auto"/>
              <w:right w:val="single" w:sz="6" w:space="0" w:color="auto"/>
            </w:tcBorders>
            <w:shd w:val="pct5" w:color="auto" w:fill="auto"/>
          </w:tcPr>
          <w:p w14:paraId="55338624"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gridSpan w:val="4"/>
            <w:tcBorders>
              <w:top w:val="single" w:sz="6" w:space="0" w:color="auto"/>
              <w:left w:val="single" w:sz="6" w:space="0" w:color="auto"/>
              <w:right w:val="single" w:sz="6" w:space="0" w:color="auto"/>
            </w:tcBorders>
            <w:shd w:val="pct5" w:color="auto" w:fill="auto"/>
          </w:tcPr>
          <w:p w14:paraId="34ADE6A0"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gridSpan w:val="4"/>
            <w:tcBorders>
              <w:top w:val="single" w:sz="6" w:space="0" w:color="auto"/>
              <w:left w:val="single" w:sz="6" w:space="0" w:color="auto"/>
              <w:right w:val="single" w:sz="4" w:space="0" w:color="auto"/>
            </w:tcBorders>
            <w:shd w:val="pct5" w:color="auto" w:fill="auto"/>
          </w:tcPr>
          <w:p w14:paraId="0E754FE9"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gridSpan w:val="4"/>
            <w:tcBorders>
              <w:top w:val="single" w:sz="6" w:space="0" w:color="auto"/>
              <w:left w:val="single" w:sz="4" w:space="0" w:color="auto"/>
              <w:right w:val="single" w:sz="6" w:space="0" w:color="auto"/>
            </w:tcBorders>
            <w:shd w:val="pct5" w:color="auto" w:fill="auto"/>
          </w:tcPr>
          <w:p w14:paraId="45875192"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gridSpan w:val="4"/>
            <w:vMerge/>
            <w:tcBorders>
              <w:left w:val="single" w:sz="6" w:space="0" w:color="auto"/>
              <w:right w:val="single" w:sz="6" w:space="0" w:color="auto"/>
            </w:tcBorders>
            <w:shd w:val="pct5" w:color="auto" w:fill="auto"/>
          </w:tcPr>
          <w:p w14:paraId="73512328"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398" w:type="dxa"/>
            <w:gridSpan w:val="4"/>
            <w:vMerge/>
            <w:tcBorders>
              <w:left w:val="single" w:sz="6" w:space="0" w:color="auto"/>
              <w:right w:val="single" w:sz="6" w:space="0" w:color="auto"/>
            </w:tcBorders>
            <w:shd w:val="pct5" w:color="auto" w:fill="auto"/>
          </w:tcPr>
          <w:p w14:paraId="0ABE9C90"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702" w:type="dxa"/>
            <w:gridSpan w:val="4"/>
            <w:vMerge/>
            <w:tcBorders>
              <w:left w:val="single" w:sz="6" w:space="0" w:color="auto"/>
              <w:right w:val="single" w:sz="18" w:space="0" w:color="auto"/>
            </w:tcBorders>
            <w:shd w:val="pct5" w:color="auto" w:fill="auto"/>
          </w:tcPr>
          <w:p w14:paraId="4D88EA7F"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7C7014" w:rsidRPr="001474E7" w14:paraId="5248E9ED" w14:textId="77777777" w:rsidTr="009512C7">
        <w:trPr>
          <w:gridBefore w:val="2"/>
          <w:gridAfter w:val="1"/>
          <w:wBefore w:w="30" w:type="dxa"/>
          <w:wAfter w:w="15" w:type="dxa"/>
          <w:trHeight w:val="637"/>
        </w:trPr>
        <w:tc>
          <w:tcPr>
            <w:tcW w:w="397" w:type="dxa"/>
            <w:gridSpan w:val="4"/>
            <w:vMerge/>
            <w:tcBorders>
              <w:left w:val="single" w:sz="18" w:space="0" w:color="auto"/>
              <w:right w:val="single" w:sz="6" w:space="0" w:color="auto"/>
            </w:tcBorders>
          </w:tcPr>
          <w:p w14:paraId="3DF2CE09" w14:textId="77777777" w:rsidR="007C7014" w:rsidRPr="001474E7" w:rsidRDefault="007C7014"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gridSpan w:val="4"/>
            <w:tcBorders>
              <w:top w:val="single" w:sz="18" w:space="0" w:color="auto"/>
              <w:left w:val="single" w:sz="6" w:space="0" w:color="auto"/>
              <w:bottom w:val="single" w:sz="18" w:space="0" w:color="auto"/>
              <w:right w:val="single" w:sz="4" w:space="0" w:color="auto"/>
            </w:tcBorders>
          </w:tcPr>
          <w:p w14:paraId="26D6F567"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gridSpan w:val="4"/>
            <w:tcBorders>
              <w:top w:val="single" w:sz="18" w:space="0" w:color="auto"/>
              <w:left w:val="single" w:sz="4" w:space="0" w:color="auto"/>
              <w:bottom w:val="single" w:sz="18" w:space="0" w:color="auto"/>
              <w:right w:val="single" w:sz="4" w:space="0" w:color="auto"/>
            </w:tcBorders>
          </w:tcPr>
          <w:p w14:paraId="1F914ADC"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gridSpan w:val="4"/>
            <w:tcBorders>
              <w:top w:val="single" w:sz="18" w:space="0" w:color="auto"/>
              <w:left w:val="single" w:sz="4" w:space="0" w:color="auto"/>
              <w:bottom w:val="single" w:sz="18" w:space="0" w:color="auto"/>
              <w:right w:val="single" w:sz="4" w:space="0" w:color="auto"/>
            </w:tcBorders>
          </w:tcPr>
          <w:p w14:paraId="23F1969E"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gridSpan w:val="4"/>
            <w:tcBorders>
              <w:top w:val="single" w:sz="18" w:space="0" w:color="auto"/>
              <w:left w:val="single" w:sz="4" w:space="0" w:color="auto"/>
              <w:bottom w:val="single" w:sz="18" w:space="0" w:color="auto"/>
              <w:right w:val="single" w:sz="4" w:space="0" w:color="auto"/>
            </w:tcBorders>
          </w:tcPr>
          <w:p w14:paraId="062BE3D3"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gridSpan w:val="4"/>
            <w:tcBorders>
              <w:top w:val="single" w:sz="18" w:space="0" w:color="auto"/>
              <w:left w:val="single" w:sz="4" w:space="0" w:color="auto"/>
              <w:bottom w:val="single" w:sz="18" w:space="0" w:color="auto"/>
              <w:right w:val="single" w:sz="4" w:space="0" w:color="auto"/>
            </w:tcBorders>
          </w:tcPr>
          <w:p w14:paraId="5CCFC083"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8" w:type="dxa"/>
            <w:gridSpan w:val="4"/>
            <w:tcBorders>
              <w:top w:val="single" w:sz="18" w:space="0" w:color="auto"/>
              <w:left w:val="single" w:sz="4" w:space="0" w:color="auto"/>
              <w:bottom w:val="single" w:sz="18" w:space="0" w:color="auto"/>
              <w:right w:val="single" w:sz="4" w:space="0" w:color="auto"/>
            </w:tcBorders>
          </w:tcPr>
          <w:p w14:paraId="29193789"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702" w:type="dxa"/>
            <w:gridSpan w:val="4"/>
            <w:tcBorders>
              <w:top w:val="single" w:sz="18" w:space="0" w:color="auto"/>
              <w:left w:val="single" w:sz="4" w:space="0" w:color="auto"/>
              <w:bottom w:val="single" w:sz="18" w:space="0" w:color="auto"/>
              <w:right w:val="single" w:sz="18" w:space="0" w:color="auto"/>
            </w:tcBorders>
          </w:tcPr>
          <w:p w14:paraId="4774435C"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7C7014" w:rsidRPr="001474E7" w14:paraId="37822E1B" w14:textId="77777777" w:rsidTr="009512C7">
        <w:trPr>
          <w:gridBefore w:val="2"/>
          <w:gridAfter w:val="1"/>
          <w:wBefore w:w="30" w:type="dxa"/>
          <w:wAfter w:w="15" w:type="dxa"/>
          <w:trHeight w:val="2327"/>
        </w:trPr>
        <w:tc>
          <w:tcPr>
            <w:tcW w:w="10208" w:type="dxa"/>
            <w:gridSpan w:val="32"/>
            <w:tcBorders>
              <w:top w:val="single" w:sz="4" w:space="0" w:color="auto"/>
              <w:left w:val="single" w:sz="18" w:space="0" w:color="auto"/>
              <w:bottom w:val="single" w:sz="18" w:space="0" w:color="auto"/>
              <w:right w:val="single" w:sz="18" w:space="0" w:color="auto"/>
            </w:tcBorders>
          </w:tcPr>
          <w:p w14:paraId="52430A34" w14:textId="77777777" w:rsidR="007C7014" w:rsidRPr="001474E7" w:rsidRDefault="007C7014"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 xml:space="preserve">תיאור מפורט של הפעילות ושל תחומי האחריות של </w:t>
            </w:r>
            <w:r>
              <w:rPr>
                <w:rFonts w:ascii="Times New Roman" w:eastAsia="Times New Roman" w:hAnsi="Times New Roman" w:hint="cs"/>
                <w:b/>
                <w:bCs/>
                <w:sz w:val="24"/>
                <w:u w:val="single"/>
                <w:rtl/>
                <w:lang w:eastAsia="he-IL"/>
              </w:rPr>
              <w:t>מנהל היח"צ</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70EB5650" w14:textId="6F5B6CB6" w:rsidR="007C7014" w:rsidRPr="001474E7" w:rsidRDefault="007C7014"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r>
              <w:rPr>
                <w:rFonts w:ascii="Times New Roman" w:eastAsia="Times New Roman" w:hAnsi="Times New Roman" w:hint="cs"/>
                <w:b/>
                <w:bCs/>
                <w:sz w:val="24"/>
                <w:rtl/>
                <w:lang w:eastAsia="he-IL"/>
              </w:rPr>
              <w:t>____________</w:t>
            </w:r>
          </w:p>
          <w:p w14:paraId="0F5B2AB5" w14:textId="0B28D836"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w:t>
            </w:r>
            <w:r w:rsidRPr="001474E7">
              <w:rPr>
                <w:rFonts w:ascii="Times New Roman" w:eastAsia="Times New Roman" w:hAnsi="Times New Roman" w:hint="cs"/>
                <w:b/>
                <w:bCs/>
                <w:sz w:val="24"/>
                <w:rtl/>
                <w:lang w:eastAsia="he-IL"/>
              </w:rPr>
              <w:lastRenderedPageBreak/>
              <w:t>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w:t>
            </w:r>
          </w:p>
        </w:tc>
      </w:tr>
      <w:tr w:rsidR="007C7014" w:rsidRPr="001474E7" w14:paraId="37C0EB69" w14:textId="77777777" w:rsidTr="009512C7">
        <w:trPr>
          <w:gridBefore w:val="1"/>
          <w:gridAfter w:val="2"/>
          <w:wBefore w:w="15" w:type="dxa"/>
          <w:wAfter w:w="30" w:type="dxa"/>
          <w:trHeight w:val="371"/>
        </w:trPr>
        <w:tc>
          <w:tcPr>
            <w:tcW w:w="397" w:type="dxa"/>
            <w:gridSpan w:val="4"/>
            <w:vMerge w:val="restart"/>
            <w:tcBorders>
              <w:top w:val="single" w:sz="18" w:space="0" w:color="auto"/>
              <w:left w:val="single" w:sz="18" w:space="0" w:color="auto"/>
              <w:right w:val="single" w:sz="6" w:space="0" w:color="auto"/>
            </w:tcBorders>
            <w:shd w:val="pct5" w:color="auto" w:fill="auto"/>
            <w:vAlign w:val="center"/>
          </w:tcPr>
          <w:p w14:paraId="182F9F2C"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lastRenderedPageBreak/>
              <w:t>1</w:t>
            </w:r>
          </w:p>
        </w:tc>
        <w:tc>
          <w:tcPr>
            <w:tcW w:w="5475" w:type="dxa"/>
            <w:gridSpan w:val="16"/>
            <w:tcBorders>
              <w:top w:val="single" w:sz="18" w:space="0" w:color="auto"/>
              <w:left w:val="single" w:sz="6" w:space="0" w:color="auto"/>
              <w:bottom w:val="single" w:sz="6" w:space="0" w:color="auto"/>
              <w:right w:val="single" w:sz="6" w:space="0" w:color="auto"/>
            </w:tcBorders>
            <w:shd w:val="pct5" w:color="auto" w:fill="auto"/>
            <w:vAlign w:val="center"/>
          </w:tcPr>
          <w:p w14:paraId="75FA1AE5"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gridSpan w:val="4"/>
            <w:vMerge w:val="restart"/>
            <w:tcBorders>
              <w:top w:val="single" w:sz="18" w:space="0" w:color="auto"/>
              <w:left w:val="single" w:sz="6" w:space="0" w:color="auto"/>
              <w:right w:val="single" w:sz="6" w:space="0" w:color="auto"/>
            </w:tcBorders>
            <w:shd w:val="pct5" w:color="auto" w:fill="auto"/>
            <w:vAlign w:val="center"/>
          </w:tcPr>
          <w:p w14:paraId="16E6C113"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2D89AF60"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1619B591"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398" w:type="dxa"/>
            <w:gridSpan w:val="4"/>
            <w:vMerge w:val="restart"/>
            <w:tcBorders>
              <w:top w:val="single" w:sz="18" w:space="0" w:color="auto"/>
              <w:left w:val="single" w:sz="6" w:space="0" w:color="auto"/>
              <w:right w:val="single" w:sz="6" w:space="0" w:color="auto"/>
            </w:tcBorders>
            <w:shd w:val="pct5" w:color="auto" w:fill="auto"/>
            <w:vAlign w:val="center"/>
          </w:tcPr>
          <w:p w14:paraId="73573E49"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היקף כספי </w:t>
            </w:r>
            <w:r>
              <w:rPr>
                <w:rFonts w:ascii="Times New Roman" w:eastAsia="Times New Roman" w:hAnsi="Times New Roman" w:hint="cs"/>
                <w:b/>
                <w:bCs/>
                <w:sz w:val="24"/>
                <w:rtl/>
                <w:lang w:eastAsia="he-IL"/>
              </w:rPr>
              <w:t>של שירותי היח"צ (כולל מע"מ)</w:t>
            </w:r>
          </w:p>
        </w:tc>
        <w:tc>
          <w:tcPr>
            <w:tcW w:w="1702" w:type="dxa"/>
            <w:gridSpan w:val="4"/>
            <w:vMerge w:val="restart"/>
            <w:tcBorders>
              <w:top w:val="single" w:sz="18" w:space="0" w:color="auto"/>
              <w:left w:val="single" w:sz="6" w:space="0" w:color="auto"/>
              <w:right w:val="single" w:sz="18" w:space="0" w:color="auto"/>
            </w:tcBorders>
            <w:shd w:val="pct5" w:color="auto" w:fill="auto"/>
            <w:vAlign w:val="center"/>
          </w:tcPr>
          <w:p w14:paraId="74FD62B7"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 של הפרויקט/ים שעבורו/ם ניתנו שירותי היח"צ (כולל מע"מ)</w:t>
            </w:r>
          </w:p>
        </w:tc>
      </w:tr>
      <w:tr w:rsidR="007C7014" w:rsidRPr="001474E7" w14:paraId="5C677962" w14:textId="77777777" w:rsidTr="009512C7">
        <w:trPr>
          <w:gridBefore w:val="1"/>
          <w:gridAfter w:val="2"/>
          <w:wBefore w:w="15" w:type="dxa"/>
          <w:wAfter w:w="30" w:type="dxa"/>
          <w:trHeight w:val="871"/>
        </w:trPr>
        <w:tc>
          <w:tcPr>
            <w:tcW w:w="397" w:type="dxa"/>
            <w:gridSpan w:val="4"/>
            <w:vMerge/>
            <w:tcBorders>
              <w:left w:val="single" w:sz="18" w:space="0" w:color="auto"/>
              <w:right w:val="single" w:sz="6" w:space="0" w:color="auto"/>
            </w:tcBorders>
            <w:shd w:val="pct5" w:color="auto" w:fill="auto"/>
          </w:tcPr>
          <w:p w14:paraId="7F13E864" w14:textId="77777777" w:rsidR="007C7014" w:rsidRPr="001474E7" w:rsidRDefault="007C7014"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gridSpan w:val="4"/>
            <w:tcBorders>
              <w:top w:val="single" w:sz="6" w:space="0" w:color="auto"/>
              <w:left w:val="single" w:sz="6" w:space="0" w:color="auto"/>
              <w:right w:val="single" w:sz="6" w:space="0" w:color="auto"/>
            </w:tcBorders>
            <w:shd w:val="pct5" w:color="auto" w:fill="auto"/>
          </w:tcPr>
          <w:p w14:paraId="39C74EF2"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gridSpan w:val="4"/>
            <w:tcBorders>
              <w:top w:val="single" w:sz="6" w:space="0" w:color="auto"/>
              <w:left w:val="single" w:sz="6" w:space="0" w:color="auto"/>
              <w:right w:val="single" w:sz="6" w:space="0" w:color="auto"/>
            </w:tcBorders>
            <w:shd w:val="pct5" w:color="auto" w:fill="auto"/>
          </w:tcPr>
          <w:p w14:paraId="2E2C7541"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gridSpan w:val="4"/>
            <w:tcBorders>
              <w:top w:val="single" w:sz="6" w:space="0" w:color="auto"/>
              <w:left w:val="single" w:sz="6" w:space="0" w:color="auto"/>
              <w:right w:val="single" w:sz="4" w:space="0" w:color="auto"/>
            </w:tcBorders>
            <w:shd w:val="pct5" w:color="auto" w:fill="auto"/>
          </w:tcPr>
          <w:p w14:paraId="7A9B0232"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gridSpan w:val="4"/>
            <w:tcBorders>
              <w:top w:val="single" w:sz="6" w:space="0" w:color="auto"/>
              <w:left w:val="single" w:sz="4" w:space="0" w:color="auto"/>
              <w:right w:val="single" w:sz="6" w:space="0" w:color="auto"/>
            </w:tcBorders>
            <w:shd w:val="pct5" w:color="auto" w:fill="auto"/>
          </w:tcPr>
          <w:p w14:paraId="27B03239"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gridSpan w:val="4"/>
            <w:vMerge/>
            <w:tcBorders>
              <w:left w:val="single" w:sz="6" w:space="0" w:color="auto"/>
              <w:right w:val="single" w:sz="6" w:space="0" w:color="auto"/>
            </w:tcBorders>
            <w:shd w:val="pct5" w:color="auto" w:fill="auto"/>
          </w:tcPr>
          <w:p w14:paraId="2D838A80"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398" w:type="dxa"/>
            <w:gridSpan w:val="4"/>
            <w:vMerge/>
            <w:tcBorders>
              <w:left w:val="single" w:sz="6" w:space="0" w:color="auto"/>
              <w:right w:val="single" w:sz="6" w:space="0" w:color="auto"/>
            </w:tcBorders>
            <w:shd w:val="pct5" w:color="auto" w:fill="auto"/>
          </w:tcPr>
          <w:p w14:paraId="2A652984"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702" w:type="dxa"/>
            <w:gridSpan w:val="4"/>
            <w:vMerge/>
            <w:tcBorders>
              <w:left w:val="single" w:sz="6" w:space="0" w:color="auto"/>
              <w:right w:val="single" w:sz="18" w:space="0" w:color="auto"/>
            </w:tcBorders>
            <w:shd w:val="pct5" w:color="auto" w:fill="auto"/>
          </w:tcPr>
          <w:p w14:paraId="05F67EB4"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7C7014" w:rsidRPr="001474E7" w14:paraId="6C91B86F" w14:textId="77777777" w:rsidTr="009512C7">
        <w:trPr>
          <w:gridBefore w:val="1"/>
          <w:gridAfter w:val="2"/>
          <w:wBefore w:w="15" w:type="dxa"/>
          <w:wAfter w:w="30" w:type="dxa"/>
          <w:trHeight w:val="637"/>
        </w:trPr>
        <w:tc>
          <w:tcPr>
            <w:tcW w:w="397" w:type="dxa"/>
            <w:gridSpan w:val="4"/>
            <w:vMerge/>
            <w:tcBorders>
              <w:left w:val="single" w:sz="18" w:space="0" w:color="auto"/>
              <w:right w:val="single" w:sz="6" w:space="0" w:color="auto"/>
            </w:tcBorders>
          </w:tcPr>
          <w:p w14:paraId="08A89513" w14:textId="77777777" w:rsidR="007C7014" w:rsidRPr="001474E7" w:rsidRDefault="007C7014"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gridSpan w:val="4"/>
            <w:tcBorders>
              <w:top w:val="single" w:sz="18" w:space="0" w:color="auto"/>
              <w:left w:val="single" w:sz="6" w:space="0" w:color="auto"/>
              <w:bottom w:val="single" w:sz="18" w:space="0" w:color="auto"/>
              <w:right w:val="single" w:sz="4" w:space="0" w:color="auto"/>
            </w:tcBorders>
          </w:tcPr>
          <w:p w14:paraId="466B9FAB"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gridSpan w:val="4"/>
            <w:tcBorders>
              <w:top w:val="single" w:sz="18" w:space="0" w:color="auto"/>
              <w:left w:val="single" w:sz="4" w:space="0" w:color="auto"/>
              <w:bottom w:val="single" w:sz="18" w:space="0" w:color="auto"/>
              <w:right w:val="single" w:sz="4" w:space="0" w:color="auto"/>
            </w:tcBorders>
          </w:tcPr>
          <w:p w14:paraId="29D92B94"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gridSpan w:val="4"/>
            <w:tcBorders>
              <w:top w:val="single" w:sz="18" w:space="0" w:color="auto"/>
              <w:left w:val="single" w:sz="4" w:space="0" w:color="auto"/>
              <w:bottom w:val="single" w:sz="18" w:space="0" w:color="auto"/>
              <w:right w:val="single" w:sz="4" w:space="0" w:color="auto"/>
            </w:tcBorders>
          </w:tcPr>
          <w:p w14:paraId="0B69990C"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gridSpan w:val="4"/>
            <w:tcBorders>
              <w:top w:val="single" w:sz="18" w:space="0" w:color="auto"/>
              <w:left w:val="single" w:sz="4" w:space="0" w:color="auto"/>
              <w:bottom w:val="single" w:sz="18" w:space="0" w:color="auto"/>
              <w:right w:val="single" w:sz="4" w:space="0" w:color="auto"/>
            </w:tcBorders>
          </w:tcPr>
          <w:p w14:paraId="6D211163"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gridSpan w:val="4"/>
            <w:tcBorders>
              <w:top w:val="single" w:sz="18" w:space="0" w:color="auto"/>
              <w:left w:val="single" w:sz="4" w:space="0" w:color="auto"/>
              <w:bottom w:val="single" w:sz="18" w:space="0" w:color="auto"/>
              <w:right w:val="single" w:sz="4" w:space="0" w:color="auto"/>
            </w:tcBorders>
          </w:tcPr>
          <w:p w14:paraId="28A4ED5D"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8" w:type="dxa"/>
            <w:gridSpan w:val="4"/>
            <w:tcBorders>
              <w:top w:val="single" w:sz="18" w:space="0" w:color="auto"/>
              <w:left w:val="single" w:sz="4" w:space="0" w:color="auto"/>
              <w:bottom w:val="single" w:sz="18" w:space="0" w:color="auto"/>
              <w:right w:val="single" w:sz="4" w:space="0" w:color="auto"/>
            </w:tcBorders>
          </w:tcPr>
          <w:p w14:paraId="5A32DFED"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702" w:type="dxa"/>
            <w:gridSpan w:val="4"/>
            <w:tcBorders>
              <w:top w:val="single" w:sz="18" w:space="0" w:color="auto"/>
              <w:left w:val="single" w:sz="4" w:space="0" w:color="auto"/>
              <w:bottom w:val="single" w:sz="18" w:space="0" w:color="auto"/>
              <w:right w:val="single" w:sz="18" w:space="0" w:color="auto"/>
            </w:tcBorders>
          </w:tcPr>
          <w:p w14:paraId="6CC56A73"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7C7014" w:rsidRPr="001474E7" w14:paraId="32B4DE68" w14:textId="77777777" w:rsidTr="009512C7">
        <w:trPr>
          <w:gridBefore w:val="1"/>
          <w:gridAfter w:val="2"/>
          <w:wBefore w:w="15" w:type="dxa"/>
          <w:wAfter w:w="30" w:type="dxa"/>
          <w:trHeight w:val="2327"/>
        </w:trPr>
        <w:tc>
          <w:tcPr>
            <w:tcW w:w="10208" w:type="dxa"/>
            <w:gridSpan w:val="32"/>
            <w:tcBorders>
              <w:top w:val="single" w:sz="4" w:space="0" w:color="auto"/>
              <w:left w:val="single" w:sz="18" w:space="0" w:color="auto"/>
              <w:bottom w:val="single" w:sz="18" w:space="0" w:color="auto"/>
              <w:right w:val="single" w:sz="18" w:space="0" w:color="auto"/>
            </w:tcBorders>
          </w:tcPr>
          <w:p w14:paraId="2D5D6180" w14:textId="77777777" w:rsidR="007C7014" w:rsidRPr="001474E7" w:rsidRDefault="007C7014"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 xml:space="preserve">תיאור מפורט של הפעילות ושל תחומי האחריות של </w:t>
            </w:r>
            <w:r>
              <w:rPr>
                <w:rFonts w:ascii="Times New Roman" w:eastAsia="Times New Roman" w:hAnsi="Times New Roman" w:hint="cs"/>
                <w:b/>
                <w:bCs/>
                <w:sz w:val="24"/>
                <w:u w:val="single"/>
                <w:rtl/>
                <w:lang w:eastAsia="he-IL"/>
              </w:rPr>
              <w:t>מנהל היח"צ</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727249FB" w14:textId="10BE4B4C" w:rsidR="007C7014" w:rsidRPr="001474E7" w:rsidRDefault="007C7014"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r>
              <w:rPr>
                <w:rFonts w:ascii="Times New Roman" w:eastAsia="Times New Roman" w:hAnsi="Times New Roman" w:hint="cs"/>
                <w:b/>
                <w:bCs/>
                <w:sz w:val="24"/>
                <w:rtl/>
                <w:lang w:eastAsia="he-IL"/>
              </w:rPr>
              <w:t>____________</w:t>
            </w:r>
          </w:p>
          <w:p w14:paraId="258D2443" w14:textId="19470D08"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w:t>
            </w:r>
          </w:p>
        </w:tc>
      </w:tr>
      <w:tr w:rsidR="007C7014" w:rsidRPr="001474E7" w14:paraId="23B72F1B" w14:textId="77777777" w:rsidTr="009512C7">
        <w:trPr>
          <w:gridAfter w:val="3"/>
          <w:wAfter w:w="45" w:type="dxa"/>
          <w:trHeight w:val="371"/>
        </w:trPr>
        <w:tc>
          <w:tcPr>
            <w:tcW w:w="397" w:type="dxa"/>
            <w:gridSpan w:val="4"/>
            <w:vMerge w:val="restart"/>
            <w:tcBorders>
              <w:top w:val="single" w:sz="18" w:space="0" w:color="auto"/>
              <w:left w:val="single" w:sz="18" w:space="0" w:color="auto"/>
              <w:right w:val="single" w:sz="6" w:space="0" w:color="auto"/>
            </w:tcBorders>
            <w:shd w:val="pct5" w:color="auto" w:fill="auto"/>
            <w:vAlign w:val="center"/>
          </w:tcPr>
          <w:p w14:paraId="5FC4FADF"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lastRenderedPageBreak/>
              <w:t>1</w:t>
            </w:r>
          </w:p>
        </w:tc>
        <w:tc>
          <w:tcPr>
            <w:tcW w:w="5475" w:type="dxa"/>
            <w:gridSpan w:val="16"/>
            <w:tcBorders>
              <w:top w:val="single" w:sz="18" w:space="0" w:color="auto"/>
              <w:left w:val="single" w:sz="6" w:space="0" w:color="auto"/>
              <w:bottom w:val="single" w:sz="6" w:space="0" w:color="auto"/>
              <w:right w:val="single" w:sz="6" w:space="0" w:color="auto"/>
            </w:tcBorders>
            <w:shd w:val="pct5" w:color="auto" w:fill="auto"/>
            <w:vAlign w:val="center"/>
          </w:tcPr>
          <w:p w14:paraId="22D9149B"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gridSpan w:val="4"/>
            <w:vMerge w:val="restart"/>
            <w:tcBorders>
              <w:top w:val="single" w:sz="18" w:space="0" w:color="auto"/>
              <w:left w:val="single" w:sz="6" w:space="0" w:color="auto"/>
              <w:right w:val="single" w:sz="6" w:space="0" w:color="auto"/>
            </w:tcBorders>
            <w:shd w:val="pct5" w:color="auto" w:fill="auto"/>
            <w:vAlign w:val="center"/>
          </w:tcPr>
          <w:p w14:paraId="7CF83EBE"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5A8C0751"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490197DA"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398" w:type="dxa"/>
            <w:gridSpan w:val="4"/>
            <w:vMerge w:val="restart"/>
            <w:tcBorders>
              <w:top w:val="single" w:sz="18" w:space="0" w:color="auto"/>
              <w:left w:val="single" w:sz="6" w:space="0" w:color="auto"/>
              <w:right w:val="single" w:sz="6" w:space="0" w:color="auto"/>
            </w:tcBorders>
            <w:shd w:val="pct5" w:color="auto" w:fill="auto"/>
            <w:vAlign w:val="center"/>
          </w:tcPr>
          <w:p w14:paraId="5D2B4F79"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היקף כספי </w:t>
            </w:r>
            <w:r>
              <w:rPr>
                <w:rFonts w:ascii="Times New Roman" w:eastAsia="Times New Roman" w:hAnsi="Times New Roman" w:hint="cs"/>
                <w:b/>
                <w:bCs/>
                <w:sz w:val="24"/>
                <w:rtl/>
                <w:lang w:eastAsia="he-IL"/>
              </w:rPr>
              <w:t>של שירותי היח"צ (כולל מע"מ)</w:t>
            </w:r>
          </w:p>
        </w:tc>
        <w:tc>
          <w:tcPr>
            <w:tcW w:w="1702" w:type="dxa"/>
            <w:gridSpan w:val="4"/>
            <w:vMerge w:val="restart"/>
            <w:tcBorders>
              <w:top w:val="single" w:sz="18" w:space="0" w:color="auto"/>
              <w:left w:val="single" w:sz="6" w:space="0" w:color="auto"/>
              <w:right w:val="single" w:sz="18" w:space="0" w:color="auto"/>
            </w:tcBorders>
            <w:shd w:val="pct5" w:color="auto" w:fill="auto"/>
            <w:vAlign w:val="center"/>
          </w:tcPr>
          <w:p w14:paraId="6194C785"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 של הפרויקט/ים שעבורו/ם ניתנו שירותי היח"צ (כולל מע"מ)</w:t>
            </w:r>
          </w:p>
        </w:tc>
      </w:tr>
      <w:tr w:rsidR="007C7014" w:rsidRPr="001474E7" w14:paraId="29DB5C89" w14:textId="77777777" w:rsidTr="009512C7">
        <w:trPr>
          <w:gridAfter w:val="3"/>
          <w:wAfter w:w="45" w:type="dxa"/>
          <w:trHeight w:val="871"/>
        </w:trPr>
        <w:tc>
          <w:tcPr>
            <w:tcW w:w="397" w:type="dxa"/>
            <w:gridSpan w:val="4"/>
            <w:vMerge/>
            <w:tcBorders>
              <w:left w:val="single" w:sz="18" w:space="0" w:color="auto"/>
              <w:right w:val="single" w:sz="6" w:space="0" w:color="auto"/>
            </w:tcBorders>
            <w:shd w:val="pct5" w:color="auto" w:fill="auto"/>
          </w:tcPr>
          <w:p w14:paraId="4596E6F7" w14:textId="77777777" w:rsidR="007C7014" w:rsidRPr="001474E7" w:rsidRDefault="007C7014"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gridSpan w:val="4"/>
            <w:tcBorders>
              <w:top w:val="single" w:sz="6" w:space="0" w:color="auto"/>
              <w:left w:val="single" w:sz="6" w:space="0" w:color="auto"/>
              <w:right w:val="single" w:sz="6" w:space="0" w:color="auto"/>
            </w:tcBorders>
            <w:shd w:val="pct5" w:color="auto" w:fill="auto"/>
          </w:tcPr>
          <w:p w14:paraId="4927687F"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gridSpan w:val="4"/>
            <w:tcBorders>
              <w:top w:val="single" w:sz="6" w:space="0" w:color="auto"/>
              <w:left w:val="single" w:sz="6" w:space="0" w:color="auto"/>
              <w:right w:val="single" w:sz="6" w:space="0" w:color="auto"/>
            </w:tcBorders>
            <w:shd w:val="pct5" w:color="auto" w:fill="auto"/>
          </w:tcPr>
          <w:p w14:paraId="07E0B704"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gridSpan w:val="4"/>
            <w:tcBorders>
              <w:top w:val="single" w:sz="6" w:space="0" w:color="auto"/>
              <w:left w:val="single" w:sz="6" w:space="0" w:color="auto"/>
              <w:right w:val="single" w:sz="4" w:space="0" w:color="auto"/>
            </w:tcBorders>
            <w:shd w:val="pct5" w:color="auto" w:fill="auto"/>
          </w:tcPr>
          <w:p w14:paraId="52D9D6FD"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gridSpan w:val="4"/>
            <w:tcBorders>
              <w:top w:val="single" w:sz="6" w:space="0" w:color="auto"/>
              <w:left w:val="single" w:sz="4" w:space="0" w:color="auto"/>
              <w:right w:val="single" w:sz="6" w:space="0" w:color="auto"/>
            </w:tcBorders>
            <w:shd w:val="pct5" w:color="auto" w:fill="auto"/>
          </w:tcPr>
          <w:p w14:paraId="0A198D24"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gridSpan w:val="4"/>
            <w:vMerge/>
            <w:tcBorders>
              <w:left w:val="single" w:sz="6" w:space="0" w:color="auto"/>
              <w:right w:val="single" w:sz="6" w:space="0" w:color="auto"/>
            </w:tcBorders>
            <w:shd w:val="pct5" w:color="auto" w:fill="auto"/>
          </w:tcPr>
          <w:p w14:paraId="114860C4"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398" w:type="dxa"/>
            <w:gridSpan w:val="4"/>
            <w:vMerge/>
            <w:tcBorders>
              <w:left w:val="single" w:sz="6" w:space="0" w:color="auto"/>
              <w:right w:val="single" w:sz="6" w:space="0" w:color="auto"/>
            </w:tcBorders>
            <w:shd w:val="pct5" w:color="auto" w:fill="auto"/>
          </w:tcPr>
          <w:p w14:paraId="20B50C02"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702" w:type="dxa"/>
            <w:gridSpan w:val="4"/>
            <w:vMerge/>
            <w:tcBorders>
              <w:left w:val="single" w:sz="6" w:space="0" w:color="auto"/>
              <w:right w:val="single" w:sz="18" w:space="0" w:color="auto"/>
            </w:tcBorders>
            <w:shd w:val="pct5" w:color="auto" w:fill="auto"/>
          </w:tcPr>
          <w:p w14:paraId="5C9A632B" w14:textId="77777777" w:rsidR="007C7014" w:rsidRPr="001474E7"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7C7014" w:rsidRPr="001474E7" w14:paraId="05FFCDBD" w14:textId="77777777" w:rsidTr="009512C7">
        <w:trPr>
          <w:gridAfter w:val="3"/>
          <w:wAfter w:w="45" w:type="dxa"/>
          <w:trHeight w:val="637"/>
        </w:trPr>
        <w:tc>
          <w:tcPr>
            <w:tcW w:w="397" w:type="dxa"/>
            <w:gridSpan w:val="4"/>
            <w:vMerge/>
            <w:tcBorders>
              <w:left w:val="single" w:sz="18" w:space="0" w:color="auto"/>
              <w:right w:val="single" w:sz="6" w:space="0" w:color="auto"/>
            </w:tcBorders>
          </w:tcPr>
          <w:p w14:paraId="5F79CD88" w14:textId="77777777" w:rsidR="007C7014" w:rsidRPr="001474E7" w:rsidRDefault="007C7014"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gridSpan w:val="4"/>
            <w:tcBorders>
              <w:top w:val="single" w:sz="18" w:space="0" w:color="auto"/>
              <w:left w:val="single" w:sz="6" w:space="0" w:color="auto"/>
              <w:bottom w:val="single" w:sz="18" w:space="0" w:color="auto"/>
              <w:right w:val="single" w:sz="4" w:space="0" w:color="auto"/>
            </w:tcBorders>
          </w:tcPr>
          <w:p w14:paraId="5ECECB79"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gridSpan w:val="4"/>
            <w:tcBorders>
              <w:top w:val="single" w:sz="18" w:space="0" w:color="auto"/>
              <w:left w:val="single" w:sz="4" w:space="0" w:color="auto"/>
              <w:bottom w:val="single" w:sz="18" w:space="0" w:color="auto"/>
              <w:right w:val="single" w:sz="4" w:space="0" w:color="auto"/>
            </w:tcBorders>
          </w:tcPr>
          <w:p w14:paraId="3E60BE78"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gridSpan w:val="4"/>
            <w:tcBorders>
              <w:top w:val="single" w:sz="18" w:space="0" w:color="auto"/>
              <w:left w:val="single" w:sz="4" w:space="0" w:color="auto"/>
              <w:bottom w:val="single" w:sz="18" w:space="0" w:color="auto"/>
              <w:right w:val="single" w:sz="4" w:space="0" w:color="auto"/>
            </w:tcBorders>
          </w:tcPr>
          <w:p w14:paraId="2077CF72"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gridSpan w:val="4"/>
            <w:tcBorders>
              <w:top w:val="single" w:sz="18" w:space="0" w:color="auto"/>
              <w:left w:val="single" w:sz="4" w:space="0" w:color="auto"/>
              <w:bottom w:val="single" w:sz="18" w:space="0" w:color="auto"/>
              <w:right w:val="single" w:sz="4" w:space="0" w:color="auto"/>
            </w:tcBorders>
          </w:tcPr>
          <w:p w14:paraId="2F5E17B1"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gridSpan w:val="4"/>
            <w:tcBorders>
              <w:top w:val="single" w:sz="18" w:space="0" w:color="auto"/>
              <w:left w:val="single" w:sz="4" w:space="0" w:color="auto"/>
              <w:bottom w:val="single" w:sz="18" w:space="0" w:color="auto"/>
              <w:right w:val="single" w:sz="4" w:space="0" w:color="auto"/>
            </w:tcBorders>
          </w:tcPr>
          <w:p w14:paraId="47BF9B85"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8" w:type="dxa"/>
            <w:gridSpan w:val="4"/>
            <w:tcBorders>
              <w:top w:val="single" w:sz="18" w:space="0" w:color="auto"/>
              <w:left w:val="single" w:sz="4" w:space="0" w:color="auto"/>
              <w:bottom w:val="single" w:sz="18" w:space="0" w:color="auto"/>
              <w:right w:val="single" w:sz="4" w:space="0" w:color="auto"/>
            </w:tcBorders>
          </w:tcPr>
          <w:p w14:paraId="1CBE1C54"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702" w:type="dxa"/>
            <w:gridSpan w:val="4"/>
            <w:tcBorders>
              <w:top w:val="single" w:sz="18" w:space="0" w:color="auto"/>
              <w:left w:val="single" w:sz="4" w:space="0" w:color="auto"/>
              <w:bottom w:val="single" w:sz="18" w:space="0" w:color="auto"/>
              <w:right w:val="single" w:sz="18" w:space="0" w:color="auto"/>
            </w:tcBorders>
          </w:tcPr>
          <w:p w14:paraId="44518248" w14:textId="77777777"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7C7014" w:rsidRPr="001474E7" w14:paraId="019395D0" w14:textId="77777777" w:rsidTr="009512C7">
        <w:trPr>
          <w:gridAfter w:val="3"/>
          <w:wAfter w:w="45" w:type="dxa"/>
          <w:trHeight w:val="2327"/>
        </w:trPr>
        <w:tc>
          <w:tcPr>
            <w:tcW w:w="10208" w:type="dxa"/>
            <w:gridSpan w:val="32"/>
            <w:tcBorders>
              <w:top w:val="single" w:sz="4" w:space="0" w:color="auto"/>
              <w:left w:val="single" w:sz="18" w:space="0" w:color="auto"/>
              <w:bottom w:val="single" w:sz="18" w:space="0" w:color="auto"/>
              <w:right w:val="single" w:sz="18" w:space="0" w:color="auto"/>
            </w:tcBorders>
          </w:tcPr>
          <w:p w14:paraId="41848D5F" w14:textId="77777777" w:rsidR="007C7014" w:rsidRPr="001474E7" w:rsidRDefault="007C7014"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 xml:space="preserve">תיאור מפורט של הפעילות ושל תחומי האחריות של </w:t>
            </w:r>
            <w:r>
              <w:rPr>
                <w:rFonts w:ascii="Times New Roman" w:eastAsia="Times New Roman" w:hAnsi="Times New Roman" w:hint="cs"/>
                <w:b/>
                <w:bCs/>
                <w:sz w:val="24"/>
                <w:u w:val="single"/>
                <w:rtl/>
                <w:lang w:eastAsia="he-IL"/>
              </w:rPr>
              <w:t>מנהל היח"צ</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15305AD1" w14:textId="2166749C" w:rsidR="007C7014" w:rsidRPr="001474E7" w:rsidRDefault="007C7014"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r>
              <w:rPr>
                <w:rFonts w:ascii="Times New Roman" w:eastAsia="Times New Roman" w:hAnsi="Times New Roman" w:hint="cs"/>
                <w:b/>
                <w:bCs/>
                <w:sz w:val="24"/>
                <w:rtl/>
                <w:lang w:eastAsia="he-IL"/>
              </w:rPr>
              <w:t>____________</w:t>
            </w:r>
          </w:p>
          <w:p w14:paraId="7B18CD94" w14:textId="3E5FB744" w:rsidR="007C7014" w:rsidRPr="001474E7" w:rsidRDefault="007C7014"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w:t>
            </w:r>
          </w:p>
        </w:tc>
      </w:tr>
    </w:tbl>
    <w:p w14:paraId="711ED0FB" w14:textId="77777777" w:rsidR="007C7014" w:rsidRDefault="007C7014" w:rsidP="00503283">
      <w:pPr>
        <w:spacing w:line="480" w:lineRule="auto"/>
        <w:contextualSpacing/>
        <w:rPr>
          <w:b/>
          <w:bCs/>
          <w:sz w:val="24"/>
          <w:u w:val="single"/>
          <w:rtl/>
        </w:rPr>
      </w:pPr>
    </w:p>
    <w:p w14:paraId="62A61BD7" w14:textId="54DEC735" w:rsidR="007C7014" w:rsidRPr="007C7014" w:rsidRDefault="007C7014"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w:t>
      </w:r>
      <w:r>
        <w:rPr>
          <w:rFonts w:ascii="Times New Roman" w:eastAsia="Times New Roman" w:hAnsi="Times New Roman"/>
          <w:b/>
          <w:bCs/>
          <w:sz w:val="24"/>
          <w:rtl/>
          <w:lang w:eastAsia="x-none"/>
        </w:rPr>
        <w:t>ן המ</w:t>
      </w:r>
      <w:r>
        <w:rPr>
          <w:rFonts w:ascii="Times New Roman" w:eastAsia="Times New Roman" w:hAnsi="Times New Roman" w:hint="cs"/>
          <w:b/>
          <w:bCs/>
          <w:sz w:val="24"/>
          <w:rtl/>
          <w:lang w:eastAsia="x-none"/>
        </w:rPr>
        <w:t>נהל</w:t>
      </w:r>
      <w:r w:rsidRPr="00ED43B8">
        <w:rPr>
          <w:rFonts w:ascii="Times New Roman" w:eastAsia="Times New Roman" w:hAnsi="Times New Roman"/>
          <w:b/>
          <w:bCs/>
          <w:sz w:val="24"/>
          <w:rtl/>
          <w:lang w:eastAsia="x-none"/>
        </w:rPr>
        <w:t xml:space="preserve"> (בהתאם לטבלאות לעיל).</w:t>
      </w:r>
    </w:p>
    <w:p w14:paraId="15E70789" w14:textId="77777777" w:rsidR="007C7014" w:rsidRDefault="007C7014" w:rsidP="00503283">
      <w:pPr>
        <w:spacing w:line="480" w:lineRule="auto"/>
        <w:contextualSpacing/>
        <w:rPr>
          <w:b/>
          <w:bCs/>
          <w:sz w:val="24"/>
          <w:u w:val="single"/>
          <w:rtl/>
        </w:rPr>
      </w:pPr>
    </w:p>
    <w:p w14:paraId="083FCA1B" w14:textId="77777777" w:rsidR="00AE059E" w:rsidRPr="00ED43B8"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AE059E" w:rsidRPr="00ED43B8" w14:paraId="1B9E6125" w14:textId="77777777" w:rsidTr="007C7014">
        <w:trPr>
          <w:trHeight w:val="619"/>
        </w:trPr>
        <w:tc>
          <w:tcPr>
            <w:tcW w:w="2181" w:type="dxa"/>
          </w:tcPr>
          <w:p w14:paraId="12392FAC"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36E6A65D"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4056" w:type="dxa"/>
          </w:tcPr>
          <w:p w14:paraId="4988FF33"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618" w:type="dxa"/>
          </w:tcPr>
          <w:p w14:paraId="27B310F5"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AE059E" w:rsidRPr="00ED43B8" w14:paraId="471BA484" w14:textId="77777777" w:rsidTr="007C7014">
        <w:tc>
          <w:tcPr>
            <w:tcW w:w="2181" w:type="dxa"/>
            <w:shd w:val="pct5" w:color="auto" w:fill="auto"/>
          </w:tcPr>
          <w:p w14:paraId="26018FA0" w14:textId="77777777" w:rsidR="00AE059E" w:rsidRPr="00ED43B8"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24EFB608" w14:textId="77777777" w:rsidR="00AE059E" w:rsidRPr="00ED43B8"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1B2720A2" w14:textId="77777777" w:rsidR="00AE059E" w:rsidRPr="00ED43B8"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0A83489A" w14:textId="77777777" w:rsidR="00AE059E" w:rsidRPr="00ED43B8"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p>
    <w:p w14:paraId="67AB06C6" w14:textId="77777777" w:rsidR="00AE059E"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p>
    <w:p w14:paraId="2E0F7AD2" w14:textId="77777777" w:rsidR="00AE059E" w:rsidRPr="00ED43B8"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22E78376"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26AB100C"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B936F75" w14:textId="77777777"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AE059E" w:rsidRPr="00ED43B8" w14:paraId="6B9B3058" w14:textId="77777777" w:rsidTr="007C7014">
        <w:tc>
          <w:tcPr>
            <w:tcW w:w="4643" w:type="dxa"/>
          </w:tcPr>
          <w:p w14:paraId="32279FD7" w14:textId="77777777" w:rsidR="00AE059E" w:rsidRPr="00ED43B8"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352BC7C2" w14:textId="77777777" w:rsidR="00AE059E" w:rsidRPr="00ED43B8"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AE059E" w:rsidRPr="00ED43B8" w14:paraId="1DC63B67" w14:textId="77777777" w:rsidTr="007C7014">
        <w:tc>
          <w:tcPr>
            <w:tcW w:w="4643" w:type="dxa"/>
          </w:tcPr>
          <w:p w14:paraId="3B9A9C20" w14:textId="77777777" w:rsidR="00AE059E" w:rsidRPr="00ED43B8"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356450B7" w14:textId="77777777" w:rsidR="00AE059E"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p w14:paraId="64795532" w14:textId="77777777" w:rsidR="00AE059E" w:rsidRPr="00ED43B8"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tc>
      </w:tr>
    </w:tbl>
    <w:p w14:paraId="6783483D" w14:textId="77777777" w:rsidR="00AE059E"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sectPr w:rsidR="00AE059E" w:rsidSect="00045C73">
          <w:pgSz w:w="11906" w:h="16838" w:code="9"/>
          <w:pgMar w:top="1134" w:right="1134" w:bottom="1134" w:left="1134" w:header="709" w:footer="709" w:gutter="0"/>
          <w:cols w:space="708"/>
          <w:titlePg/>
          <w:bidi/>
          <w:rtlGutter/>
          <w:docGrid w:linePitch="360"/>
        </w:sectPr>
      </w:pPr>
    </w:p>
    <w:tbl>
      <w:tblPr>
        <w:bidiVisual/>
        <w:tblW w:w="0" w:type="auto"/>
        <w:tblLook w:val="01E0" w:firstRow="1" w:lastRow="1" w:firstColumn="1" w:lastColumn="1" w:noHBand="0" w:noVBand="0"/>
      </w:tblPr>
      <w:tblGrid>
        <w:gridCol w:w="4643"/>
        <w:gridCol w:w="4643"/>
      </w:tblGrid>
      <w:tr w:rsidR="00AE059E" w:rsidRPr="00ED43B8" w14:paraId="47A2B5F2" w14:textId="77777777" w:rsidTr="007C7014">
        <w:tc>
          <w:tcPr>
            <w:tcW w:w="4643" w:type="dxa"/>
          </w:tcPr>
          <w:p w14:paraId="52055161" w14:textId="3675FD4D"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c>
          <w:tcPr>
            <w:tcW w:w="4643" w:type="dxa"/>
          </w:tcPr>
          <w:p w14:paraId="310FD673" w14:textId="77777777" w:rsidR="00AE059E" w:rsidRPr="00ED43B8"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tc>
      </w:tr>
    </w:tbl>
    <w:p w14:paraId="76C404B2" w14:textId="4B149E75" w:rsidR="00F20A77" w:rsidRPr="003C5AAB" w:rsidRDefault="00F20A77" w:rsidP="00503283">
      <w:pPr>
        <w:spacing w:line="480" w:lineRule="auto"/>
        <w:jc w:val="center"/>
        <w:outlineLvl w:val="1"/>
        <w:rPr>
          <w:b/>
          <w:bCs/>
          <w:sz w:val="24"/>
          <w:u w:val="single"/>
        </w:rPr>
      </w:pPr>
      <w:bookmarkStart w:id="100" w:name="_Toc483144603"/>
      <w:r w:rsidRPr="003C5AAB">
        <w:rPr>
          <w:rFonts w:hint="cs"/>
          <w:b/>
          <w:bCs/>
          <w:sz w:val="24"/>
          <w:u w:val="single"/>
          <w:rtl/>
        </w:rPr>
        <w:t xml:space="preserve">נספח </w:t>
      </w:r>
      <w:r>
        <w:rPr>
          <w:rFonts w:hint="cs"/>
          <w:b/>
          <w:bCs/>
          <w:sz w:val="24"/>
          <w:u w:val="single"/>
          <w:rtl/>
        </w:rPr>
        <w:t>ב'</w:t>
      </w:r>
      <w:r w:rsidR="007C7014">
        <w:rPr>
          <w:rFonts w:hint="cs"/>
          <w:b/>
          <w:bCs/>
          <w:sz w:val="24"/>
          <w:u w:val="single"/>
          <w:rtl/>
        </w:rPr>
        <w:t>7</w:t>
      </w:r>
      <w:r>
        <w:rPr>
          <w:rFonts w:hint="cs"/>
          <w:b/>
          <w:bCs/>
          <w:sz w:val="24"/>
          <w:u w:val="single"/>
          <w:rtl/>
        </w:rPr>
        <w:t xml:space="preserve"> </w:t>
      </w:r>
      <w:r w:rsidRPr="003C5AAB">
        <w:rPr>
          <w:rFonts w:hint="cs"/>
          <w:b/>
          <w:bCs/>
          <w:sz w:val="24"/>
          <w:u w:val="single"/>
          <w:rtl/>
        </w:rPr>
        <w:t>- נוסח ערבות הצעה</w:t>
      </w:r>
      <w:bookmarkEnd w:id="100"/>
    </w:p>
    <w:p w14:paraId="58F51BB2" w14:textId="77777777" w:rsidR="00F20A77" w:rsidRPr="003C5AAB" w:rsidRDefault="00F20A77"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283" w:right="180" w:hanging="567"/>
        <w:rPr>
          <w:rFonts w:ascii="Times New Roman" w:eastAsia="Times New Roman" w:hAnsi="Times New Roman"/>
          <w:b/>
          <w:bCs/>
          <w:spacing w:val="6"/>
          <w:sz w:val="24"/>
          <w:rtl/>
        </w:rPr>
      </w:pPr>
    </w:p>
    <w:p w14:paraId="4E345F65" w14:textId="77777777" w:rsidR="00F20A77" w:rsidRPr="003C5AAB" w:rsidRDefault="00F20A77" w:rsidP="00503283">
      <w:pPr>
        <w:spacing w:line="480" w:lineRule="auto"/>
        <w:rPr>
          <w:rtl/>
        </w:rPr>
      </w:pPr>
      <w:r w:rsidRPr="003C5AAB">
        <w:rPr>
          <w:rFonts w:hint="cs"/>
          <w:rtl/>
        </w:rPr>
        <w:t>שם הבנק/חברת הביטוח ________________</w:t>
      </w:r>
    </w:p>
    <w:p w14:paraId="4A3C7677" w14:textId="77777777" w:rsidR="00F20A77" w:rsidRPr="003C5AAB" w:rsidRDefault="00F20A77" w:rsidP="00503283">
      <w:pPr>
        <w:spacing w:line="480" w:lineRule="auto"/>
      </w:pPr>
      <w:r w:rsidRPr="003C5AAB">
        <w:rPr>
          <w:rFonts w:hint="cs"/>
          <w:rtl/>
        </w:rPr>
        <w:t>מס' הטלפון ________________________</w:t>
      </w:r>
    </w:p>
    <w:p w14:paraId="0C9985BB" w14:textId="77777777" w:rsidR="00F20A77" w:rsidRPr="003C5AAB" w:rsidRDefault="00F20A77" w:rsidP="00503283">
      <w:pPr>
        <w:spacing w:line="480" w:lineRule="auto"/>
      </w:pPr>
      <w:r w:rsidRPr="003C5AAB">
        <w:rPr>
          <w:rFonts w:hint="cs"/>
          <w:rtl/>
        </w:rPr>
        <w:t>מס' הפקס: ________________________</w:t>
      </w:r>
    </w:p>
    <w:p w14:paraId="78AC09E2" w14:textId="77777777" w:rsidR="00F20A77" w:rsidRPr="003C5AAB" w:rsidRDefault="00F20A77" w:rsidP="00503283">
      <w:pPr>
        <w:spacing w:line="480" w:lineRule="auto"/>
      </w:pPr>
    </w:p>
    <w:p w14:paraId="7B0410B8" w14:textId="77777777" w:rsidR="00F20A77" w:rsidRPr="003C5AAB" w:rsidRDefault="00F20A77" w:rsidP="00503283">
      <w:pPr>
        <w:spacing w:line="480" w:lineRule="auto"/>
        <w:jc w:val="center"/>
        <w:rPr>
          <w:b/>
          <w:bCs/>
          <w:u w:val="single"/>
        </w:rPr>
      </w:pPr>
      <w:r w:rsidRPr="003C5AAB">
        <w:rPr>
          <w:rFonts w:hint="cs"/>
          <w:b/>
          <w:bCs/>
          <w:u w:val="single"/>
          <w:rtl/>
        </w:rPr>
        <w:t>כתב ערבות</w:t>
      </w:r>
    </w:p>
    <w:p w14:paraId="66025927" w14:textId="77777777" w:rsidR="00F20A77" w:rsidRPr="003C5AAB" w:rsidRDefault="00F20A77" w:rsidP="00503283">
      <w:pPr>
        <w:spacing w:line="480" w:lineRule="auto"/>
        <w:rPr>
          <w:b/>
          <w:bCs/>
        </w:rPr>
      </w:pPr>
      <w:r w:rsidRPr="003C5AAB">
        <w:rPr>
          <w:rFonts w:hint="cs"/>
          <w:b/>
          <w:bCs/>
          <w:rtl/>
        </w:rPr>
        <w:t xml:space="preserve">לכבוד </w:t>
      </w:r>
    </w:p>
    <w:p w14:paraId="0323262E" w14:textId="77777777" w:rsidR="00F20A77" w:rsidRPr="003C5AAB" w:rsidRDefault="00F20A77" w:rsidP="00503283">
      <w:pPr>
        <w:spacing w:line="480" w:lineRule="auto"/>
        <w:rPr>
          <w:b/>
          <w:bCs/>
        </w:rPr>
      </w:pPr>
      <w:r w:rsidRPr="003C5AAB">
        <w:rPr>
          <w:rFonts w:hint="cs"/>
          <w:b/>
          <w:bCs/>
          <w:rtl/>
        </w:rPr>
        <w:t xml:space="preserve">ממשלת ישראל </w:t>
      </w:r>
    </w:p>
    <w:p w14:paraId="767C7399" w14:textId="77777777" w:rsidR="00F20A77" w:rsidRPr="003C5AAB" w:rsidRDefault="00F20A77" w:rsidP="00503283">
      <w:pPr>
        <w:spacing w:line="480" w:lineRule="auto"/>
        <w:rPr>
          <w:b/>
          <w:bCs/>
        </w:rPr>
      </w:pPr>
      <w:r w:rsidRPr="003C5AAB">
        <w:rPr>
          <w:rFonts w:hint="cs"/>
          <w:b/>
          <w:bCs/>
          <w:rtl/>
        </w:rPr>
        <w:t>באמצעות משרד התרבות והספורט</w:t>
      </w:r>
    </w:p>
    <w:p w14:paraId="1F6B99F7" w14:textId="77777777" w:rsidR="00F20A77" w:rsidRPr="003C5AAB" w:rsidRDefault="00F20A77" w:rsidP="00503283">
      <w:pPr>
        <w:spacing w:line="480" w:lineRule="auto"/>
        <w:jc w:val="center"/>
        <w:rPr>
          <w:b/>
          <w:bCs/>
        </w:rPr>
      </w:pPr>
    </w:p>
    <w:p w14:paraId="7DFE59FD" w14:textId="77777777" w:rsidR="00F20A77" w:rsidRPr="003C5AAB" w:rsidRDefault="00F20A77" w:rsidP="00503283">
      <w:pPr>
        <w:spacing w:line="480" w:lineRule="auto"/>
        <w:jc w:val="center"/>
        <w:rPr>
          <w:b/>
          <w:bCs/>
          <w:rtl/>
        </w:rPr>
      </w:pPr>
      <w:r w:rsidRPr="003C5AAB">
        <w:rPr>
          <w:rFonts w:hint="cs"/>
          <w:b/>
          <w:bCs/>
          <w:rtl/>
        </w:rPr>
        <w:t>הנדון: ערבות מס'____________</w:t>
      </w:r>
    </w:p>
    <w:p w14:paraId="21CF4722" w14:textId="77777777" w:rsidR="00F20A77" w:rsidRPr="003C5AAB" w:rsidRDefault="00F20A77" w:rsidP="00503283">
      <w:pPr>
        <w:spacing w:line="480" w:lineRule="auto"/>
        <w:rPr>
          <w:rtl/>
        </w:rPr>
      </w:pPr>
    </w:p>
    <w:p w14:paraId="27E89F85" w14:textId="215E2732" w:rsidR="00FA3CE5" w:rsidRDefault="00F20A77" w:rsidP="00503283">
      <w:pPr>
        <w:spacing w:line="480" w:lineRule="auto"/>
        <w:rPr>
          <w:rtl/>
        </w:rPr>
      </w:pPr>
      <w:r w:rsidRPr="003C5AAB">
        <w:rPr>
          <w:rFonts w:hint="cs"/>
          <w:rtl/>
        </w:rPr>
        <w:t>אנו ערבים בזה כלפיכם לסילוק כל סכום עד לסך של</w:t>
      </w:r>
      <w:r>
        <w:rPr>
          <w:rFonts w:hint="cs"/>
          <w:rtl/>
        </w:rPr>
        <w:t xml:space="preserve"> </w:t>
      </w:r>
      <w:r w:rsidR="00BB4D61">
        <w:rPr>
          <w:rFonts w:hint="cs"/>
          <w:b/>
          <w:bCs/>
          <w:rtl/>
        </w:rPr>
        <w:t>3,75</w:t>
      </w:r>
      <w:r w:rsidR="00F33B19">
        <w:rPr>
          <w:rFonts w:hint="cs"/>
          <w:b/>
          <w:bCs/>
          <w:rtl/>
        </w:rPr>
        <w:t>0</w:t>
      </w:r>
      <w:r w:rsidRPr="004D0221">
        <w:rPr>
          <w:rFonts w:hint="cs"/>
          <w:b/>
          <w:bCs/>
          <w:rtl/>
        </w:rPr>
        <w:t>,000</w:t>
      </w:r>
      <w:r>
        <w:rPr>
          <w:rFonts w:hint="cs"/>
          <w:rtl/>
        </w:rPr>
        <w:t xml:space="preserve"> </w:t>
      </w:r>
      <w:r w:rsidRPr="003C5AAB">
        <w:rPr>
          <w:rFonts w:hint="cs"/>
          <w:rtl/>
        </w:rPr>
        <w:t>₪ (</w:t>
      </w:r>
      <w:r w:rsidR="00BB4D61">
        <w:rPr>
          <w:rFonts w:hint="cs"/>
          <w:rtl/>
        </w:rPr>
        <w:t>שלושה מיליון ושבע מאות וחמישים אלפי</w:t>
      </w:r>
      <w:r w:rsidR="00FA3CE5">
        <w:rPr>
          <w:rFonts w:hint="cs"/>
          <w:rtl/>
        </w:rPr>
        <w:t xml:space="preserve"> שקלים חדשים</w:t>
      </w:r>
      <w:r w:rsidRPr="003C5AAB">
        <w:rPr>
          <w:rFonts w:hint="cs"/>
          <w:rtl/>
        </w:rPr>
        <w:t xml:space="preserve">), מתאריך </w:t>
      </w:r>
      <w:r w:rsidR="00FA3CE5">
        <w:rPr>
          <w:rFonts w:hint="cs"/>
          <w:b/>
          <w:bCs/>
          <w:rtl/>
        </w:rPr>
        <w:t>_________</w:t>
      </w:r>
      <w:r w:rsidR="00F33B19">
        <w:rPr>
          <w:rFonts w:hint="cs"/>
          <w:rtl/>
        </w:rPr>
        <w:t>.</w:t>
      </w:r>
    </w:p>
    <w:p w14:paraId="223C85B0" w14:textId="1C01B9CC" w:rsidR="00F20A77" w:rsidRPr="003C5AAB" w:rsidRDefault="00F20A77" w:rsidP="00503283">
      <w:pPr>
        <w:spacing w:line="480" w:lineRule="auto"/>
      </w:pPr>
      <w:r w:rsidRPr="003C5AAB">
        <w:rPr>
          <w:rFonts w:hint="cs"/>
          <w:rtl/>
        </w:rPr>
        <w:t>אשר תדרשו מאת: ____________________________________(להלן: "</w:t>
      </w:r>
      <w:r w:rsidRPr="003C5AAB">
        <w:rPr>
          <w:rFonts w:hint="cs"/>
          <w:b/>
          <w:bCs/>
          <w:rtl/>
        </w:rPr>
        <w:t>החייב</w:t>
      </w:r>
      <w:r>
        <w:rPr>
          <w:rFonts w:hint="cs"/>
          <w:rtl/>
        </w:rPr>
        <w:t xml:space="preserve">") בקשר עם </w:t>
      </w:r>
      <w:r w:rsidRPr="003C5AAB">
        <w:rPr>
          <w:rFonts w:hint="cs"/>
          <w:b/>
          <w:bCs/>
          <w:sz w:val="24"/>
          <w:rtl/>
        </w:rPr>
        <w:t xml:space="preserve">מכרז </w:t>
      </w:r>
      <w:r w:rsidR="00E75E71">
        <w:rPr>
          <w:rFonts w:hint="cs"/>
          <w:b/>
          <w:bCs/>
          <w:sz w:val="24"/>
          <w:rtl/>
        </w:rPr>
        <w:t>15</w:t>
      </w:r>
      <w:r>
        <w:rPr>
          <w:rFonts w:hint="cs"/>
          <w:b/>
          <w:bCs/>
          <w:sz w:val="24"/>
          <w:rtl/>
        </w:rPr>
        <w:t>/201</w:t>
      </w:r>
      <w:r w:rsidR="00FA3CE5">
        <w:rPr>
          <w:rFonts w:hint="cs"/>
          <w:b/>
          <w:bCs/>
          <w:sz w:val="24"/>
          <w:rtl/>
        </w:rPr>
        <w:t>7</w:t>
      </w:r>
      <w:r w:rsidR="00EE112B">
        <w:rPr>
          <w:rFonts w:hint="cs"/>
          <w:b/>
          <w:bCs/>
          <w:sz w:val="24"/>
          <w:rtl/>
        </w:rPr>
        <w:t xml:space="preserve"> </w:t>
      </w:r>
      <w:r w:rsidR="00EE112B" w:rsidRPr="00EE112B">
        <w:rPr>
          <w:rFonts w:hint="cs"/>
          <w:b/>
          <w:bCs/>
          <w:sz w:val="24"/>
          <w:rtl/>
        </w:rPr>
        <w:t>לניהול אירועי שנת ה-70 למדינת ישראל</w:t>
      </w:r>
      <w:r w:rsidR="00EE112B">
        <w:rPr>
          <w:rFonts w:hint="cs"/>
          <w:sz w:val="24"/>
          <w:rtl/>
        </w:rPr>
        <w:t>.</w:t>
      </w:r>
    </w:p>
    <w:p w14:paraId="06E178A6" w14:textId="77777777" w:rsidR="00F20A77" w:rsidRPr="003C5AAB" w:rsidRDefault="00F20A77" w:rsidP="00503283">
      <w:pPr>
        <w:spacing w:line="480" w:lineRule="auto"/>
        <w:rPr>
          <w:rtl/>
        </w:rPr>
      </w:pPr>
      <w:r w:rsidRPr="003C5AAB">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2DE2544" w14:textId="77777777" w:rsidR="00F20A77" w:rsidRDefault="00F20A77" w:rsidP="00503283">
      <w:pPr>
        <w:spacing w:line="480" w:lineRule="auto"/>
        <w:rPr>
          <w:rtl/>
        </w:rPr>
      </w:pPr>
    </w:p>
    <w:p w14:paraId="6F485494" w14:textId="00CDC668" w:rsidR="00F20A77" w:rsidRPr="003C5AAB" w:rsidRDefault="00F20A77" w:rsidP="00503283">
      <w:pPr>
        <w:spacing w:line="480" w:lineRule="auto"/>
      </w:pPr>
      <w:r w:rsidRPr="003C5AAB">
        <w:rPr>
          <w:rFonts w:hint="cs"/>
          <w:rtl/>
        </w:rPr>
        <w:t xml:space="preserve">ערבות זו תהיה בתוקף מתאריך </w:t>
      </w:r>
      <w:r w:rsidR="00FA3CE5">
        <w:rPr>
          <w:rFonts w:hint="cs"/>
          <w:b/>
          <w:bCs/>
          <w:rtl/>
        </w:rPr>
        <w:t>__________</w:t>
      </w:r>
      <w:r w:rsidR="00437BAA">
        <w:rPr>
          <w:rFonts w:hint="cs"/>
          <w:rtl/>
        </w:rPr>
        <w:t xml:space="preserve"> </w:t>
      </w:r>
      <w:r w:rsidR="00F33B19">
        <w:rPr>
          <w:rFonts w:hint="cs"/>
          <w:rtl/>
        </w:rPr>
        <w:t>עד תאריך</w:t>
      </w:r>
      <w:r w:rsidRPr="003C5AAB">
        <w:rPr>
          <w:rFonts w:hint="cs"/>
          <w:rtl/>
        </w:rPr>
        <w:t xml:space="preserve"> </w:t>
      </w:r>
      <w:r w:rsidR="00FA3CE5">
        <w:rPr>
          <w:rFonts w:hint="cs"/>
          <w:b/>
          <w:bCs/>
          <w:rtl/>
        </w:rPr>
        <w:t>______________</w:t>
      </w:r>
      <w:r w:rsidR="00F33B19">
        <w:rPr>
          <w:rFonts w:hint="cs"/>
          <w:rtl/>
        </w:rPr>
        <w:t>.</w:t>
      </w:r>
    </w:p>
    <w:p w14:paraId="44E1986B" w14:textId="77777777" w:rsidR="00F20A77" w:rsidRDefault="00F20A77" w:rsidP="00503283">
      <w:pPr>
        <w:spacing w:line="480" w:lineRule="auto"/>
        <w:rPr>
          <w:rtl/>
        </w:rPr>
      </w:pPr>
    </w:p>
    <w:p w14:paraId="1DA11505" w14:textId="77777777" w:rsidR="00F20A77" w:rsidRPr="003C5AAB" w:rsidRDefault="00F20A77" w:rsidP="00503283">
      <w:pPr>
        <w:spacing w:line="480" w:lineRule="auto"/>
      </w:pPr>
      <w:r w:rsidRPr="003C5AAB">
        <w:rPr>
          <w:rFonts w:hint="cs"/>
          <w:rtl/>
        </w:rPr>
        <w:t>דרישה על פי ערבות זו יש להפנות לסניף הבנק/חב' הביטוח שכתובתו_________________</w:t>
      </w:r>
    </w:p>
    <w:p w14:paraId="48ED7415" w14:textId="6F93DCAF" w:rsidR="00F20A77" w:rsidRPr="003C5AAB" w:rsidRDefault="00F20A77" w:rsidP="009512C7">
      <w:pPr>
        <w:spacing w:line="480" w:lineRule="auto"/>
      </w:pPr>
      <w:r w:rsidRPr="003C5AAB">
        <w:rPr>
          <w:rFonts w:hint="cs"/>
          <w:rtl/>
        </w:rPr>
        <w:t xml:space="preserve">                                                                                  </w:t>
      </w:r>
      <w:r w:rsidR="0043565C">
        <w:rPr>
          <w:rFonts w:hint="cs"/>
          <w:rtl/>
        </w:rPr>
        <w:t xml:space="preserve">                   </w:t>
      </w:r>
      <w:r w:rsidRPr="003C5AAB">
        <w:rPr>
          <w:rFonts w:hint="cs"/>
          <w:rtl/>
        </w:rPr>
        <w:t>שם הבנק/חב' הביטוח</w:t>
      </w:r>
    </w:p>
    <w:p w14:paraId="588B21BE" w14:textId="77777777" w:rsidR="00F20A77" w:rsidRPr="003C5AAB" w:rsidRDefault="00F20A77" w:rsidP="00503283">
      <w:pPr>
        <w:spacing w:line="480" w:lineRule="auto"/>
        <w:rPr>
          <w:rtl/>
        </w:rPr>
      </w:pPr>
      <w:r w:rsidRPr="003C5AAB">
        <w:rPr>
          <w:rFonts w:hint="cs"/>
          <w:rtl/>
        </w:rPr>
        <w:t>______________________                              ________________________</w:t>
      </w:r>
    </w:p>
    <w:p w14:paraId="7A777A9B" w14:textId="1686209C" w:rsidR="00F20A77" w:rsidRDefault="00F20A77" w:rsidP="009512C7">
      <w:pPr>
        <w:spacing w:line="480" w:lineRule="auto"/>
        <w:rPr>
          <w:rtl/>
        </w:rPr>
      </w:pPr>
      <w:r w:rsidRPr="003C5AAB">
        <w:rPr>
          <w:rFonts w:hint="cs"/>
          <w:rtl/>
        </w:rPr>
        <w:t xml:space="preserve">    מס' הבנק ומס' הסניף                                         כתובת סניף הבנק/חברת הביטוח </w:t>
      </w:r>
    </w:p>
    <w:p w14:paraId="329DBDE4" w14:textId="77777777" w:rsidR="009512C7" w:rsidRPr="003C5AAB" w:rsidRDefault="009512C7" w:rsidP="009512C7">
      <w:pPr>
        <w:spacing w:line="480" w:lineRule="auto"/>
      </w:pPr>
    </w:p>
    <w:p w14:paraId="54A7786E" w14:textId="77777777" w:rsidR="00F20A77" w:rsidRPr="003C5AAB" w:rsidRDefault="00F20A77" w:rsidP="00503283">
      <w:pPr>
        <w:spacing w:line="480" w:lineRule="auto"/>
      </w:pPr>
      <w:r w:rsidRPr="003C5AAB">
        <w:rPr>
          <w:rFonts w:hint="cs"/>
          <w:rtl/>
        </w:rPr>
        <w:t>ערבות זו אינה ניתנת להעברה</w:t>
      </w:r>
    </w:p>
    <w:p w14:paraId="37C3F1FF" w14:textId="77777777" w:rsidR="00F20A77" w:rsidRPr="003C5AAB" w:rsidRDefault="00F20A77" w:rsidP="00503283">
      <w:pPr>
        <w:spacing w:line="480" w:lineRule="auto"/>
        <w:rPr>
          <w:rtl/>
        </w:rPr>
      </w:pPr>
    </w:p>
    <w:p w14:paraId="73279BE6" w14:textId="77777777" w:rsidR="00F20A77" w:rsidRPr="003C5AAB" w:rsidRDefault="00F20A77" w:rsidP="00503283">
      <w:pPr>
        <w:spacing w:line="480" w:lineRule="auto"/>
      </w:pPr>
      <w:r w:rsidRPr="003C5AAB">
        <w:rPr>
          <w:rFonts w:hint="cs"/>
          <w:rtl/>
        </w:rPr>
        <w:t xml:space="preserve">_____________                       ________________                       _____________                  </w:t>
      </w:r>
    </w:p>
    <w:p w14:paraId="5194C5B5" w14:textId="77777777" w:rsidR="00F20A77" w:rsidRPr="003C5AAB" w:rsidRDefault="00F20A77" w:rsidP="00503283">
      <w:pPr>
        <w:spacing w:line="480" w:lineRule="auto"/>
      </w:pPr>
      <w:r w:rsidRPr="003C5AAB">
        <w:rPr>
          <w:rFonts w:hint="cs"/>
          <w:rtl/>
        </w:rPr>
        <w:t xml:space="preserve">          תאריך                                      שם מלא                                      חתימה וחותמת </w:t>
      </w:r>
    </w:p>
    <w:p w14:paraId="53719408" w14:textId="77777777" w:rsidR="00F20A77" w:rsidRPr="003C5AAB" w:rsidRDefault="00F20A77" w:rsidP="00503283">
      <w:pPr>
        <w:spacing w:line="480" w:lineRule="auto"/>
        <w:rPr>
          <w:b/>
          <w:bCs/>
          <w:u w:val="single"/>
        </w:rPr>
      </w:pPr>
      <w:r w:rsidRPr="003C5AAB">
        <w:rPr>
          <w:rFonts w:hint="cs"/>
          <w:b/>
          <w:bCs/>
          <w:u w:val="single"/>
          <w:rtl/>
        </w:rPr>
        <w:br w:type="page"/>
      </w:r>
    </w:p>
    <w:p w14:paraId="4748EA98" w14:textId="11D7B12D" w:rsidR="00F20A77" w:rsidRDefault="00F20A77" w:rsidP="00503283">
      <w:pPr>
        <w:spacing w:line="480" w:lineRule="auto"/>
        <w:jc w:val="center"/>
        <w:outlineLvl w:val="1"/>
        <w:rPr>
          <w:b/>
          <w:bCs/>
          <w:sz w:val="24"/>
          <w:u w:val="single"/>
          <w:rtl/>
        </w:rPr>
      </w:pPr>
      <w:bookmarkStart w:id="101" w:name="_Toc373412335"/>
      <w:bookmarkStart w:id="102" w:name="_Toc420318385"/>
      <w:bookmarkStart w:id="103" w:name="_Toc442729109"/>
      <w:bookmarkStart w:id="104" w:name="_Toc483144604"/>
      <w:r w:rsidRPr="004D0221">
        <w:rPr>
          <w:rFonts w:hint="cs"/>
          <w:b/>
          <w:bCs/>
          <w:sz w:val="24"/>
          <w:u w:val="single"/>
          <w:rtl/>
        </w:rPr>
        <w:lastRenderedPageBreak/>
        <w:t>נספח ב'</w:t>
      </w:r>
      <w:r w:rsidR="007C7014">
        <w:rPr>
          <w:rFonts w:hint="cs"/>
          <w:b/>
          <w:bCs/>
          <w:sz w:val="24"/>
          <w:u w:val="single"/>
          <w:rtl/>
        </w:rPr>
        <w:t>8</w:t>
      </w:r>
      <w:r w:rsidRPr="004D0221">
        <w:rPr>
          <w:rFonts w:hint="cs"/>
          <w:b/>
          <w:bCs/>
          <w:sz w:val="24"/>
          <w:u w:val="single"/>
          <w:rtl/>
        </w:rPr>
        <w:t xml:space="preserve"> - אישור רו"ח אודות נתונים מהדו"חות הכספיים</w:t>
      </w:r>
      <w:bookmarkEnd w:id="101"/>
      <w:bookmarkEnd w:id="102"/>
      <w:bookmarkEnd w:id="103"/>
      <w:bookmarkEnd w:id="104"/>
    </w:p>
    <w:p w14:paraId="535CB471" w14:textId="77777777" w:rsidR="00F20A77" w:rsidRPr="00AD1FB0" w:rsidRDefault="00F20A77" w:rsidP="00503283">
      <w:pPr>
        <w:spacing w:before="120" w:after="120" w:line="480" w:lineRule="auto"/>
        <w:ind w:left="375"/>
        <w:jc w:val="center"/>
        <w:rPr>
          <w:b/>
          <w:bCs/>
          <w:rtl/>
        </w:rPr>
      </w:pPr>
      <w:r w:rsidRPr="008D496C">
        <w:rPr>
          <w:rFonts w:hint="cs"/>
          <w:b/>
          <w:bCs/>
          <w:rtl/>
        </w:rPr>
        <w:t>(נספח זה יודפס על נייר לוגו של רואה החשבון)</w:t>
      </w:r>
    </w:p>
    <w:p w14:paraId="26832A1F" w14:textId="77777777" w:rsidR="007872A8" w:rsidRPr="00BC277B" w:rsidRDefault="007872A8" w:rsidP="00503283">
      <w:pPr>
        <w:spacing w:before="120" w:after="120" w:line="480" w:lineRule="auto"/>
        <w:ind w:left="696"/>
        <w:jc w:val="right"/>
        <w:rPr>
          <w:rtl/>
        </w:rPr>
      </w:pPr>
      <w:r w:rsidRPr="00BC277B">
        <w:rPr>
          <w:rFonts w:hint="cs"/>
          <w:rtl/>
        </w:rPr>
        <w:t>תאריך : ___/___/____</w:t>
      </w:r>
    </w:p>
    <w:p w14:paraId="10F39D4A" w14:textId="77777777" w:rsidR="007872A8" w:rsidRPr="00BC277B" w:rsidRDefault="007872A8" w:rsidP="00503283">
      <w:pPr>
        <w:spacing w:line="480" w:lineRule="auto"/>
        <w:rPr>
          <w:rtl/>
        </w:rPr>
      </w:pPr>
      <w:r w:rsidRPr="00BC277B">
        <w:rPr>
          <w:rFonts w:hint="cs"/>
          <w:rtl/>
        </w:rPr>
        <w:t>לכבוד _____________ (יש למלא את שם המציע)</w:t>
      </w:r>
    </w:p>
    <w:p w14:paraId="6CE5D1EF" w14:textId="77777777" w:rsidR="007872A8" w:rsidRPr="00BC277B" w:rsidRDefault="007872A8" w:rsidP="00503283">
      <w:pPr>
        <w:tabs>
          <w:tab w:val="center" w:pos="4800"/>
        </w:tabs>
        <w:spacing w:line="480" w:lineRule="auto"/>
        <w:ind w:left="696" w:firstLine="24"/>
        <w:rPr>
          <w:rtl/>
        </w:rPr>
      </w:pPr>
      <w:r w:rsidRPr="00BC277B">
        <w:rPr>
          <w:rFonts w:hint="cs"/>
          <w:rtl/>
        </w:rPr>
        <w:tab/>
      </w:r>
    </w:p>
    <w:p w14:paraId="47B3A48D" w14:textId="77777777" w:rsidR="007872A8" w:rsidRPr="00002BE6" w:rsidRDefault="007872A8" w:rsidP="00503283">
      <w:pPr>
        <w:spacing w:before="120" w:after="120" w:line="480" w:lineRule="auto"/>
        <w:ind w:left="375"/>
        <w:jc w:val="center"/>
        <w:rPr>
          <w:b/>
          <w:bCs/>
          <w:u w:val="single"/>
          <w:rtl/>
        </w:rPr>
      </w:pPr>
      <w:r w:rsidRPr="00BC277B">
        <w:rPr>
          <w:rFonts w:hint="cs"/>
          <w:b/>
          <w:bCs/>
          <w:rtl/>
        </w:rPr>
        <w:t xml:space="preserve">הנדון : </w:t>
      </w:r>
      <w:r w:rsidRPr="00BC277B">
        <w:rPr>
          <w:rFonts w:hint="cs"/>
          <w:b/>
          <w:bCs/>
          <w:u w:val="single"/>
          <w:rtl/>
        </w:rPr>
        <w:t>אישור על נתונים מהדו"חות הכספיים לכל אחת משלוש השנים שנסתיימו ביום 31.12.201</w:t>
      </w:r>
      <w:r w:rsidR="004B03C0">
        <w:rPr>
          <w:rFonts w:hint="cs"/>
          <w:b/>
          <w:bCs/>
          <w:u w:val="single"/>
          <w:rtl/>
        </w:rPr>
        <w:t>6</w:t>
      </w:r>
      <w:r w:rsidRPr="00BC277B">
        <w:rPr>
          <w:rFonts w:hint="cs"/>
          <w:b/>
          <w:bCs/>
          <w:u w:val="single"/>
          <w:rtl/>
        </w:rPr>
        <w:t xml:space="preserve"> </w:t>
      </w:r>
    </w:p>
    <w:p w14:paraId="51BC9043" w14:textId="77777777" w:rsidR="00045C73" w:rsidRDefault="00045C73" w:rsidP="00503283">
      <w:pPr>
        <w:spacing w:before="240" w:after="120" w:line="480" w:lineRule="auto"/>
        <w:ind w:left="374"/>
        <w:rPr>
          <w:b/>
          <w:bCs/>
          <w:rtl/>
        </w:rPr>
      </w:pPr>
    </w:p>
    <w:p w14:paraId="49F7286A" w14:textId="77777777" w:rsidR="007872A8" w:rsidRPr="00BC277B" w:rsidRDefault="007872A8" w:rsidP="00503283">
      <w:pPr>
        <w:spacing w:before="240" w:after="120" w:line="480" w:lineRule="auto"/>
        <w:ind w:left="374"/>
        <w:rPr>
          <w:b/>
          <w:bCs/>
          <w:rtl/>
        </w:rPr>
      </w:pPr>
      <w:r w:rsidRPr="00BC277B">
        <w:rPr>
          <w:rFonts w:hint="cs"/>
          <w:b/>
          <w:bCs/>
          <w:rtl/>
        </w:rPr>
        <w:t xml:space="preserve">לבקשתכם וכרואי החשבון של חברתכם הרינו לאשר כדלקמן:  </w:t>
      </w:r>
    </w:p>
    <w:p w14:paraId="29D64EB0" w14:textId="77777777" w:rsidR="007872A8" w:rsidRPr="00BC277B" w:rsidRDefault="007872A8" w:rsidP="00503283">
      <w:pPr>
        <w:numPr>
          <w:ilvl w:val="0"/>
          <w:numId w:val="27"/>
        </w:numPr>
        <w:spacing w:before="60" w:after="60" w:line="480" w:lineRule="auto"/>
        <w:ind w:left="375" w:hanging="357"/>
        <w:rPr>
          <w:rtl/>
        </w:rPr>
      </w:pPr>
      <w:r w:rsidRPr="00BC277B">
        <w:rPr>
          <w:rFonts w:hint="cs"/>
          <w:rtl/>
        </w:rPr>
        <w:t xml:space="preserve">הננו משמשים כרואי החשבון של המציע משנת_________. </w:t>
      </w:r>
    </w:p>
    <w:p w14:paraId="1D958A29" w14:textId="77777777" w:rsidR="007872A8" w:rsidRPr="00BC277B" w:rsidRDefault="007872A8" w:rsidP="00503283">
      <w:pPr>
        <w:numPr>
          <w:ilvl w:val="0"/>
          <w:numId w:val="27"/>
        </w:numPr>
        <w:spacing w:before="240" w:after="60" w:line="480" w:lineRule="auto"/>
        <w:ind w:left="374" w:hanging="357"/>
      </w:pPr>
      <w:r w:rsidRPr="00BC277B">
        <w:rPr>
          <w:rFonts w:hint="cs"/>
          <w:rtl/>
        </w:rPr>
        <w:t>הדוחות הכספיים המבוקרים/סקורים של חברתכם ליום __________ (או לחילופין ליום_______ וליום _________)* בוקרו/נסקרו (בהתאמה) על ידי משרדנו.</w:t>
      </w:r>
    </w:p>
    <w:p w14:paraId="0CE200AB" w14:textId="77777777" w:rsidR="007872A8" w:rsidRPr="00BC277B" w:rsidRDefault="007872A8" w:rsidP="00503283">
      <w:pPr>
        <w:spacing w:before="60" w:after="60" w:line="480" w:lineRule="auto"/>
        <w:ind w:left="146"/>
        <w:rPr>
          <w:b/>
          <w:bCs/>
          <w:rtl/>
        </w:rPr>
      </w:pPr>
      <w:r w:rsidRPr="00BC277B">
        <w:rPr>
          <w:rFonts w:hint="cs"/>
          <w:b/>
          <w:bCs/>
          <w:rtl/>
        </w:rPr>
        <w:t>לחילופין:</w:t>
      </w:r>
    </w:p>
    <w:p w14:paraId="55405552" w14:textId="77777777" w:rsidR="007872A8" w:rsidRDefault="007872A8" w:rsidP="00503283">
      <w:pPr>
        <w:spacing w:before="60" w:after="60" w:line="480" w:lineRule="auto"/>
        <w:ind w:left="375"/>
      </w:pPr>
      <w:r w:rsidRPr="00BC277B">
        <w:rPr>
          <w:rFonts w:hint="cs"/>
          <w:rtl/>
        </w:rPr>
        <w:t xml:space="preserve">הדוחות הכספיים המבוקרים/סקורים של חברתכם ליום/ימים* _______________  בוקרו על ידי רואי חשבון אחרים. </w:t>
      </w:r>
    </w:p>
    <w:p w14:paraId="20160348" w14:textId="77777777" w:rsidR="007872A8" w:rsidRPr="00BC277B" w:rsidRDefault="007872A8" w:rsidP="00503283">
      <w:pPr>
        <w:numPr>
          <w:ilvl w:val="0"/>
          <w:numId w:val="27"/>
        </w:numPr>
        <w:spacing w:before="360" w:after="60" w:line="480" w:lineRule="auto"/>
        <w:ind w:left="374" w:hanging="357"/>
        <w:rPr>
          <w:rtl/>
        </w:rPr>
      </w:pPr>
      <w:r w:rsidRPr="00BC277B">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0788A87E" w14:textId="77777777" w:rsidR="007872A8" w:rsidRPr="00BC277B" w:rsidRDefault="007872A8" w:rsidP="00503283">
      <w:pPr>
        <w:spacing w:before="60" w:after="60" w:line="480" w:lineRule="auto"/>
        <w:ind w:left="146"/>
        <w:rPr>
          <w:b/>
          <w:bCs/>
          <w:rtl/>
        </w:rPr>
      </w:pPr>
      <w:r w:rsidRPr="00BC277B">
        <w:rPr>
          <w:rFonts w:hint="cs"/>
          <w:b/>
          <w:bCs/>
          <w:rtl/>
        </w:rPr>
        <w:t>לחילופין:</w:t>
      </w:r>
    </w:p>
    <w:p w14:paraId="20B49A41" w14:textId="17ED561F" w:rsidR="007872A8" w:rsidRPr="00BC277B" w:rsidRDefault="007872A8" w:rsidP="00503283">
      <w:pPr>
        <w:spacing w:before="60" w:after="60" w:line="480" w:lineRule="auto"/>
        <w:ind w:left="375"/>
        <w:rPr>
          <w:rtl/>
        </w:rPr>
      </w:pPr>
      <w:r w:rsidRPr="00BC277B">
        <w:rPr>
          <w:rFonts w:hint="cs"/>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בסעיפים </w:t>
      </w:r>
      <w:r w:rsidRPr="00BC277B">
        <w:rPr>
          <w:rtl/>
        </w:rPr>
        <w:fldChar w:fldCharType="begin"/>
      </w:r>
      <w:r w:rsidRPr="00BC277B">
        <w:rPr>
          <w:rtl/>
        </w:rPr>
        <w:instrText xml:space="preserve"> </w:instrText>
      </w:r>
      <w:r w:rsidRPr="00BC277B">
        <w:rPr>
          <w:rFonts w:hint="cs"/>
        </w:rPr>
        <w:instrText>REF</w:instrText>
      </w:r>
      <w:r w:rsidRPr="00BC277B">
        <w:rPr>
          <w:rFonts w:hint="cs"/>
          <w:rtl/>
        </w:rPr>
        <w:instrText xml:space="preserve"> _</w:instrText>
      </w:r>
      <w:r w:rsidRPr="00BC277B">
        <w:rPr>
          <w:rFonts w:hint="cs"/>
        </w:rPr>
        <w:instrText>Ref353122584 \r \h</w:instrText>
      </w:r>
      <w:r w:rsidRPr="00BC277B">
        <w:rPr>
          <w:rtl/>
        </w:rPr>
        <w:instrText xml:space="preserve">  \* </w:instrText>
      </w:r>
      <w:r w:rsidRPr="00BC277B">
        <w:instrText>MERGEFORMAT</w:instrText>
      </w:r>
      <w:r w:rsidRPr="00BC277B">
        <w:rPr>
          <w:rtl/>
        </w:rPr>
        <w:instrText xml:space="preserve"> </w:instrText>
      </w:r>
      <w:r w:rsidRPr="00BC277B">
        <w:rPr>
          <w:rtl/>
        </w:rPr>
      </w:r>
      <w:r w:rsidRPr="00BC277B">
        <w:rPr>
          <w:rtl/>
        </w:rPr>
        <w:fldChar w:fldCharType="separate"/>
      </w:r>
      <w:r w:rsidR="00B02501">
        <w:rPr>
          <w:cs/>
        </w:rPr>
        <w:t>‎</w:t>
      </w:r>
      <w:r w:rsidR="00B02501">
        <w:t>0</w:t>
      </w:r>
      <w:r w:rsidRPr="00BC277B">
        <w:rPr>
          <w:rtl/>
        </w:rPr>
        <w:fldChar w:fldCharType="end"/>
      </w:r>
      <w:r>
        <w:rPr>
          <w:rFonts w:hint="cs"/>
          <w:rtl/>
        </w:rPr>
        <w:t xml:space="preserve"> ו-</w:t>
      </w:r>
      <w:r w:rsidRPr="00BC277B">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Ref444600426 \r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0</w:t>
      </w:r>
      <w:r>
        <w:rPr>
          <w:rtl/>
        </w:rPr>
        <w:fldChar w:fldCharType="end"/>
      </w:r>
      <w:r>
        <w:rPr>
          <w:rFonts w:hint="cs"/>
          <w:rtl/>
        </w:rPr>
        <w:t xml:space="preserve"> </w:t>
      </w:r>
      <w:r w:rsidRPr="00BC277B">
        <w:rPr>
          <w:rFonts w:hint="cs"/>
          <w:rtl/>
        </w:rPr>
        <w:t>להלן.</w:t>
      </w:r>
    </w:p>
    <w:p w14:paraId="4B8E7718" w14:textId="77777777" w:rsidR="007872A8" w:rsidRPr="00BC277B" w:rsidRDefault="007872A8" w:rsidP="00503283">
      <w:pPr>
        <w:spacing w:before="60" w:after="60" w:line="480" w:lineRule="auto"/>
        <w:ind w:left="146"/>
        <w:rPr>
          <w:b/>
          <w:bCs/>
          <w:rtl/>
        </w:rPr>
      </w:pPr>
      <w:r w:rsidRPr="00BC277B">
        <w:rPr>
          <w:rFonts w:hint="cs"/>
          <w:b/>
          <w:bCs/>
          <w:rtl/>
        </w:rPr>
        <w:t>לחילופין:</w:t>
      </w:r>
    </w:p>
    <w:p w14:paraId="337BB880" w14:textId="070D8F8C" w:rsidR="007872A8" w:rsidRDefault="007872A8" w:rsidP="00503283">
      <w:pPr>
        <w:spacing w:before="60" w:after="60" w:line="480" w:lineRule="auto"/>
        <w:ind w:left="375"/>
        <w:rPr>
          <w:rtl/>
        </w:rPr>
      </w:pPr>
      <w:r w:rsidRPr="00BC277B">
        <w:rPr>
          <w:rFonts w:hint="cs"/>
          <w:rtl/>
        </w:rPr>
        <w:t xml:space="preserve">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בסעיפים </w:t>
      </w:r>
      <w:r w:rsidRPr="00BC277B">
        <w:rPr>
          <w:rtl/>
        </w:rPr>
        <w:fldChar w:fldCharType="begin"/>
      </w:r>
      <w:r w:rsidRPr="00BC277B">
        <w:rPr>
          <w:rtl/>
        </w:rPr>
        <w:instrText xml:space="preserve"> </w:instrText>
      </w:r>
      <w:r w:rsidRPr="00BC277B">
        <w:rPr>
          <w:rFonts w:hint="cs"/>
        </w:rPr>
        <w:instrText>REF</w:instrText>
      </w:r>
      <w:r w:rsidRPr="00BC277B">
        <w:rPr>
          <w:rFonts w:hint="cs"/>
          <w:rtl/>
        </w:rPr>
        <w:instrText xml:space="preserve"> _</w:instrText>
      </w:r>
      <w:r w:rsidRPr="00BC277B">
        <w:rPr>
          <w:rFonts w:hint="cs"/>
        </w:rPr>
        <w:instrText>Ref353122584 \r \h</w:instrText>
      </w:r>
      <w:r w:rsidRPr="00BC277B">
        <w:rPr>
          <w:rtl/>
        </w:rPr>
        <w:instrText xml:space="preserve">  \* </w:instrText>
      </w:r>
      <w:r w:rsidRPr="00BC277B">
        <w:instrText>MERGEFORMAT</w:instrText>
      </w:r>
      <w:r w:rsidRPr="00BC277B">
        <w:rPr>
          <w:rtl/>
        </w:rPr>
        <w:instrText xml:space="preserve"> </w:instrText>
      </w:r>
      <w:r w:rsidRPr="00BC277B">
        <w:rPr>
          <w:rtl/>
        </w:rPr>
      </w:r>
      <w:r w:rsidRPr="00BC277B">
        <w:rPr>
          <w:rtl/>
        </w:rPr>
        <w:fldChar w:fldCharType="separate"/>
      </w:r>
      <w:r w:rsidR="00B02501">
        <w:rPr>
          <w:cs/>
        </w:rPr>
        <w:t>‎</w:t>
      </w:r>
      <w:r w:rsidR="00B02501">
        <w:t>0</w:t>
      </w:r>
      <w:r w:rsidRPr="00BC277B">
        <w:rPr>
          <w:rtl/>
        </w:rPr>
        <w:fldChar w:fldCharType="end"/>
      </w:r>
      <w:r>
        <w:rPr>
          <w:rFonts w:hint="cs"/>
          <w:rtl/>
        </w:rPr>
        <w:t xml:space="preserve"> ו-</w:t>
      </w:r>
      <w:r w:rsidRPr="00BC277B">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Ref444600426 \r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0</w:t>
      </w:r>
      <w:r>
        <w:rPr>
          <w:rtl/>
        </w:rPr>
        <w:fldChar w:fldCharType="end"/>
      </w:r>
      <w:r>
        <w:rPr>
          <w:rFonts w:hint="cs"/>
          <w:rtl/>
        </w:rPr>
        <w:t xml:space="preserve"> </w:t>
      </w:r>
      <w:r w:rsidRPr="00BC277B">
        <w:rPr>
          <w:rFonts w:hint="cs"/>
          <w:rtl/>
        </w:rPr>
        <w:t>להלן.</w:t>
      </w:r>
      <w:bookmarkStart w:id="105" w:name="_Ref353122584"/>
      <w:bookmarkStart w:id="106" w:name="_Ref328314795"/>
    </w:p>
    <w:p w14:paraId="2C61C5BE" w14:textId="77777777" w:rsidR="007872A8" w:rsidRPr="00BC277B" w:rsidRDefault="007872A8" w:rsidP="00503283">
      <w:pPr>
        <w:numPr>
          <w:ilvl w:val="0"/>
          <w:numId w:val="27"/>
        </w:numPr>
        <w:spacing w:before="360" w:after="60" w:line="480" w:lineRule="auto"/>
        <w:ind w:left="374" w:hanging="357"/>
        <w:rPr>
          <w:rtl/>
        </w:rPr>
      </w:pPr>
      <w:r w:rsidRPr="00BC277B">
        <w:rPr>
          <w:rFonts w:hint="cs"/>
          <w:rtl/>
        </w:rPr>
        <w:lastRenderedPageBreak/>
        <w:t xml:space="preserve">בהתאם לדוחות הכספיים האמורים המבוקרים/סקורים לתקופה שהסתיימה ביום/ימים* __________________, המחזור הכספי השנתי של החברה </w:t>
      </w:r>
      <w:r w:rsidRPr="00BC277B">
        <w:rPr>
          <w:rFonts w:hint="cs"/>
          <w:u w:val="single"/>
          <w:rtl/>
        </w:rPr>
        <w:t>הינו</w:t>
      </w:r>
      <w:r w:rsidRPr="00BC277B">
        <w:rPr>
          <w:rFonts w:hint="cs"/>
          <w:rtl/>
        </w:rPr>
        <w:t>:</w:t>
      </w:r>
      <w:bookmarkEnd w:id="105"/>
    </w:p>
    <w:p w14:paraId="3DEBC930" w14:textId="77777777" w:rsidR="007872A8" w:rsidRPr="00BC277B" w:rsidRDefault="007872A8" w:rsidP="00503283">
      <w:pPr>
        <w:numPr>
          <w:ilvl w:val="1"/>
          <w:numId w:val="27"/>
        </w:numPr>
        <w:spacing w:before="120" w:after="120" w:line="480" w:lineRule="auto"/>
      </w:pPr>
      <w:r w:rsidRPr="00BC277B">
        <w:rPr>
          <w:rFonts w:hint="cs"/>
          <w:rtl/>
        </w:rPr>
        <w:t>בשנת 201</w:t>
      </w:r>
      <w:r w:rsidR="004B03C0">
        <w:rPr>
          <w:rFonts w:hint="cs"/>
          <w:rtl/>
        </w:rPr>
        <w:t>4</w:t>
      </w:r>
      <w:r w:rsidRPr="00BC277B">
        <w:rPr>
          <w:rFonts w:hint="cs"/>
          <w:rtl/>
        </w:rPr>
        <w:t xml:space="preserve">: ________________ ₪  </w:t>
      </w:r>
    </w:p>
    <w:p w14:paraId="19921500" w14:textId="77777777" w:rsidR="007872A8" w:rsidRPr="00BC277B" w:rsidRDefault="007872A8" w:rsidP="00503283">
      <w:pPr>
        <w:numPr>
          <w:ilvl w:val="1"/>
          <w:numId w:val="27"/>
        </w:numPr>
        <w:spacing w:before="120" w:after="120" w:line="480" w:lineRule="auto"/>
      </w:pPr>
      <w:r w:rsidRPr="00BC277B">
        <w:rPr>
          <w:rFonts w:hint="cs"/>
          <w:rtl/>
        </w:rPr>
        <w:t>בשנת 201</w:t>
      </w:r>
      <w:r w:rsidR="004B03C0">
        <w:rPr>
          <w:rFonts w:hint="cs"/>
          <w:rtl/>
        </w:rPr>
        <w:t>5</w:t>
      </w:r>
      <w:r w:rsidRPr="00BC277B">
        <w:rPr>
          <w:rFonts w:hint="cs"/>
          <w:rtl/>
        </w:rPr>
        <w:t xml:space="preserve">: ________________ ₪ </w:t>
      </w:r>
    </w:p>
    <w:p w14:paraId="143C5D52" w14:textId="77777777" w:rsidR="007872A8" w:rsidRPr="00BC277B" w:rsidRDefault="007872A8" w:rsidP="00503283">
      <w:pPr>
        <w:numPr>
          <w:ilvl w:val="1"/>
          <w:numId w:val="27"/>
        </w:numPr>
        <w:spacing w:before="120" w:after="120" w:line="480" w:lineRule="auto"/>
      </w:pPr>
      <w:r w:rsidRPr="00BC277B">
        <w:rPr>
          <w:rFonts w:hint="cs"/>
          <w:rtl/>
        </w:rPr>
        <w:t>בשנת 201</w:t>
      </w:r>
      <w:r w:rsidR="004B03C0">
        <w:rPr>
          <w:rFonts w:hint="cs"/>
          <w:rtl/>
        </w:rPr>
        <w:t>6</w:t>
      </w:r>
      <w:r w:rsidRPr="00BC277B">
        <w:rPr>
          <w:rFonts w:hint="cs"/>
          <w:rtl/>
        </w:rPr>
        <w:t xml:space="preserve">: ________________ ₪ </w:t>
      </w:r>
    </w:p>
    <w:p w14:paraId="6AD4CEBB" w14:textId="77777777" w:rsidR="00045C73" w:rsidRDefault="00045C73" w:rsidP="00503283">
      <w:pPr>
        <w:spacing w:before="60" w:after="60" w:line="480" w:lineRule="auto"/>
        <w:ind w:left="375"/>
      </w:pPr>
      <w:bookmarkStart w:id="107" w:name="_Ref444600426"/>
      <w:bookmarkEnd w:id="106"/>
    </w:p>
    <w:p w14:paraId="010BC1C4" w14:textId="77777777" w:rsidR="007872A8" w:rsidRDefault="007872A8" w:rsidP="00503283">
      <w:pPr>
        <w:numPr>
          <w:ilvl w:val="0"/>
          <w:numId w:val="27"/>
        </w:numPr>
        <w:spacing w:before="60" w:after="60" w:line="480" w:lineRule="auto"/>
        <w:ind w:left="375" w:hanging="357"/>
      </w:pPr>
      <w:r>
        <w:rPr>
          <w:rFonts w:hint="cs"/>
          <w:rtl/>
        </w:rPr>
        <w:t>אזהרת עסק חי:</w:t>
      </w:r>
      <w:bookmarkEnd w:id="107"/>
    </w:p>
    <w:p w14:paraId="3B1529FC" w14:textId="77777777" w:rsidR="007872A8" w:rsidRPr="00BC277B" w:rsidRDefault="007872A8" w:rsidP="00503283">
      <w:pPr>
        <w:numPr>
          <w:ilvl w:val="1"/>
          <w:numId w:val="27"/>
        </w:numPr>
        <w:spacing w:before="60" w:after="60" w:line="480" w:lineRule="auto"/>
      </w:pPr>
      <w:r w:rsidRPr="00BC277B">
        <w:rPr>
          <w:rtl/>
        </w:rPr>
        <w:t>הדוחות הכספיים המבוקרים הנ"ל וכל הדוחות הכספיים הסקורים של המציע שנערכו לאחר מכן, שנסקרו על ידי, אינם כוללים הערה בדבר ספקות מ</w:t>
      </w:r>
      <w:r>
        <w:rPr>
          <w:rtl/>
        </w:rPr>
        <w:t xml:space="preserve">משיים לגבי המשך קיומו של המציע </w:t>
      </w:r>
      <w:r w:rsidRPr="00BC277B">
        <w:rPr>
          <w:rtl/>
        </w:rPr>
        <w:t>כ</w:t>
      </w:r>
      <w:r>
        <w:rPr>
          <w:rFonts w:hint="cs"/>
          <w:rtl/>
        </w:rPr>
        <w:t>"</w:t>
      </w:r>
      <w:r w:rsidRPr="00BC277B">
        <w:rPr>
          <w:rtl/>
        </w:rPr>
        <w:t>עסק חי" (</w:t>
      </w:r>
      <w:r>
        <w:rPr>
          <w:rFonts w:hint="cs"/>
          <w:rtl/>
        </w:rPr>
        <w:t>**</w:t>
      </w:r>
      <w:r w:rsidRPr="00BC277B">
        <w:rPr>
          <w:rtl/>
        </w:rPr>
        <w:t>*), או כל הערה דומה המעלה ספק בד</w:t>
      </w:r>
      <w:r>
        <w:rPr>
          <w:rtl/>
        </w:rPr>
        <w:t xml:space="preserve">בר יכולת המציע להמשיך ולהתקיים </w:t>
      </w:r>
      <w:r w:rsidRPr="00BC277B">
        <w:rPr>
          <w:rtl/>
        </w:rPr>
        <w:t>כ</w:t>
      </w:r>
      <w:r>
        <w:rPr>
          <w:rFonts w:hint="cs"/>
          <w:rtl/>
        </w:rPr>
        <w:t>"</w:t>
      </w:r>
      <w:r w:rsidRPr="00BC277B">
        <w:rPr>
          <w:rtl/>
        </w:rPr>
        <w:t>עסק חי".</w:t>
      </w:r>
    </w:p>
    <w:p w14:paraId="35F881B7" w14:textId="77777777" w:rsidR="007872A8" w:rsidRPr="00BC277B" w:rsidRDefault="007872A8" w:rsidP="00503283">
      <w:pPr>
        <w:numPr>
          <w:ilvl w:val="1"/>
          <w:numId w:val="27"/>
        </w:numPr>
        <w:spacing w:before="60" w:after="60" w:line="480" w:lineRule="auto"/>
      </w:pPr>
      <w:bookmarkStart w:id="108" w:name="_Ref444600583"/>
      <w:r w:rsidRPr="00BC277B">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r>
        <w:rPr>
          <w:rFonts w:hint="cs"/>
          <w:rtl/>
        </w:rPr>
        <w:t>**</w:t>
      </w:r>
      <w:r w:rsidRPr="00BC277B">
        <w:rPr>
          <w:rtl/>
        </w:rPr>
        <w:t>*).</w:t>
      </w:r>
      <w:bookmarkEnd w:id="108"/>
    </w:p>
    <w:p w14:paraId="19950E44" w14:textId="2E48AEC0" w:rsidR="007872A8" w:rsidRPr="00BC277B" w:rsidRDefault="007872A8" w:rsidP="00503283">
      <w:pPr>
        <w:numPr>
          <w:ilvl w:val="1"/>
          <w:numId w:val="27"/>
        </w:numPr>
        <w:spacing w:before="60" w:after="60" w:line="480" w:lineRule="auto"/>
      </w:pPr>
      <w:r w:rsidRPr="00BC277B">
        <w:rPr>
          <w:rtl/>
        </w:rPr>
        <w:t>ממועד החתימה על הדוחות הכספיים הנ"ל ועד למועד חתימתי על מכתב זה לא בא לידיעתי, לרבות ב</w:t>
      </w:r>
      <w:r>
        <w:rPr>
          <w:rtl/>
        </w:rPr>
        <w:t xml:space="preserve">התבסס על הבדיקות כמפורט בסעיף </w:t>
      </w:r>
      <w:r>
        <w:rPr>
          <w:rtl/>
        </w:rPr>
        <w:fldChar w:fldCharType="begin"/>
      </w:r>
      <w:r>
        <w:rPr>
          <w:rtl/>
        </w:rPr>
        <w:instrText xml:space="preserve"> </w:instrText>
      </w:r>
      <w:r>
        <w:instrText>REF</w:instrText>
      </w:r>
      <w:r>
        <w:rPr>
          <w:rtl/>
        </w:rPr>
        <w:instrText xml:space="preserve"> _</w:instrText>
      </w:r>
      <w:r>
        <w:instrText>Ref444600583 \r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5.2</w:t>
      </w:r>
      <w:r>
        <w:rPr>
          <w:rtl/>
        </w:rPr>
        <w:fldChar w:fldCharType="end"/>
      </w:r>
      <w:r w:rsidRPr="00BC277B">
        <w:rPr>
          <w:rtl/>
        </w:rPr>
        <w:t xml:space="preserve"> לעיל, מידע על שינוי מהותי לרעה במצבו העסקי של המציע עד לכדי העלאת ספקות מ</w:t>
      </w:r>
      <w:r>
        <w:rPr>
          <w:rtl/>
        </w:rPr>
        <w:t xml:space="preserve">משיים לגבי המשך קיומו של המציע </w:t>
      </w:r>
      <w:r w:rsidRPr="00BC277B">
        <w:rPr>
          <w:rtl/>
        </w:rPr>
        <w:t>כ</w:t>
      </w:r>
      <w:r>
        <w:rPr>
          <w:rFonts w:hint="cs"/>
          <w:rtl/>
        </w:rPr>
        <w:t>"</w:t>
      </w:r>
      <w:r w:rsidRPr="00BC277B">
        <w:rPr>
          <w:rtl/>
        </w:rPr>
        <w:t>עסק חי".</w:t>
      </w:r>
    </w:p>
    <w:p w14:paraId="065116CE" w14:textId="77777777" w:rsidR="007872A8" w:rsidRPr="00B836E7" w:rsidRDefault="007872A8" w:rsidP="00503283">
      <w:pPr>
        <w:spacing w:line="480" w:lineRule="auto"/>
        <w:ind w:left="26"/>
        <w:rPr>
          <w:rFonts w:ascii="Arial" w:hAnsi="Arial" w:cs="Arial"/>
          <w:szCs w:val="22"/>
          <w:rtl/>
        </w:rPr>
      </w:pPr>
    </w:p>
    <w:p w14:paraId="6FE496FA" w14:textId="77777777" w:rsidR="007872A8" w:rsidRPr="00BC277B" w:rsidRDefault="007872A8" w:rsidP="00503283">
      <w:pPr>
        <w:spacing w:before="120" w:after="120" w:line="480" w:lineRule="auto"/>
        <w:ind w:left="792"/>
      </w:pPr>
    </w:p>
    <w:p w14:paraId="2F80F33A" w14:textId="77777777" w:rsidR="007872A8" w:rsidRPr="00BC277B" w:rsidRDefault="007872A8" w:rsidP="00503283">
      <w:pPr>
        <w:spacing w:before="60" w:after="60" w:line="480" w:lineRule="auto"/>
        <w:ind w:left="360"/>
      </w:pPr>
    </w:p>
    <w:tbl>
      <w:tblPr>
        <w:bidiVisual/>
        <w:tblW w:w="0" w:type="auto"/>
        <w:jc w:val="right"/>
        <w:tblLook w:val="04A0" w:firstRow="1" w:lastRow="0" w:firstColumn="1" w:lastColumn="0" w:noHBand="0" w:noVBand="1"/>
      </w:tblPr>
      <w:tblGrid>
        <w:gridCol w:w="2518"/>
      </w:tblGrid>
      <w:tr w:rsidR="007872A8" w:rsidRPr="00BC277B" w14:paraId="6DDD4F14" w14:textId="77777777" w:rsidTr="00AE1633">
        <w:trPr>
          <w:jc w:val="right"/>
        </w:trPr>
        <w:tc>
          <w:tcPr>
            <w:tcW w:w="2518" w:type="dxa"/>
            <w:shd w:val="clear" w:color="auto" w:fill="auto"/>
            <w:vAlign w:val="center"/>
          </w:tcPr>
          <w:p w14:paraId="00FFBC09" w14:textId="77777777" w:rsidR="007872A8" w:rsidRPr="00BC277B" w:rsidRDefault="007872A8" w:rsidP="00503283">
            <w:pPr>
              <w:spacing w:before="60" w:after="60" w:line="480" w:lineRule="auto"/>
              <w:jc w:val="center"/>
              <w:rPr>
                <w:rtl/>
              </w:rPr>
            </w:pPr>
            <w:r w:rsidRPr="00BC277B">
              <w:rPr>
                <w:rFonts w:hint="cs"/>
                <w:rtl/>
              </w:rPr>
              <w:t>בכבוד רב,</w:t>
            </w:r>
          </w:p>
        </w:tc>
      </w:tr>
      <w:tr w:rsidR="007872A8" w:rsidRPr="00BC277B" w14:paraId="6329ED8E" w14:textId="77777777" w:rsidTr="00AE1633">
        <w:trPr>
          <w:jc w:val="right"/>
        </w:trPr>
        <w:tc>
          <w:tcPr>
            <w:tcW w:w="2518" w:type="dxa"/>
            <w:shd w:val="clear" w:color="auto" w:fill="auto"/>
            <w:vAlign w:val="bottom"/>
          </w:tcPr>
          <w:p w14:paraId="5E2F99BE" w14:textId="77777777" w:rsidR="007872A8" w:rsidRPr="00BC277B" w:rsidRDefault="007872A8" w:rsidP="00503283">
            <w:pPr>
              <w:spacing w:before="60" w:after="60" w:line="480" w:lineRule="auto"/>
              <w:jc w:val="center"/>
              <w:rPr>
                <w:rtl/>
              </w:rPr>
            </w:pPr>
            <w:r w:rsidRPr="00BC277B">
              <w:rPr>
                <w:rFonts w:hint="cs"/>
                <w:rtl/>
              </w:rPr>
              <w:t>__________________</w:t>
            </w:r>
          </w:p>
        </w:tc>
      </w:tr>
      <w:tr w:rsidR="007872A8" w:rsidRPr="00BC277B" w14:paraId="2DB43216" w14:textId="77777777" w:rsidTr="00AE1633">
        <w:trPr>
          <w:jc w:val="right"/>
        </w:trPr>
        <w:tc>
          <w:tcPr>
            <w:tcW w:w="2518" w:type="dxa"/>
            <w:shd w:val="clear" w:color="auto" w:fill="auto"/>
            <w:vAlign w:val="center"/>
          </w:tcPr>
          <w:p w14:paraId="5A8B5120" w14:textId="77777777" w:rsidR="007872A8" w:rsidRPr="00BC277B" w:rsidRDefault="007872A8" w:rsidP="00503283">
            <w:pPr>
              <w:spacing w:before="60" w:after="60" w:line="480" w:lineRule="auto"/>
              <w:jc w:val="center"/>
              <w:rPr>
                <w:rtl/>
              </w:rPr>
            </w:pPr>
            <w:r w:rsidRPr="00BC277B">
              <w:rPr>
                <w:rFonts w:hint="cs"/>
                <w:rtl/>
              </w:rPr>
              <w:t>רואי חשבון</w:t>
            </w:r>
          </w:p>
        </w:tc>
      </w:tr>
    </w:tbl>
    <w:p w14:paraId="74F23A53" w14:textId="77777777" w:rsidR="007872A8" w:rsidRPr="00BC277B" w:rsidRDefault="007872A8" w:rsidP="00503283">
      <w:pPr>
        <w:spacing w:before="60" w:after="60" w:line="480" w:lineRule="auto"/>
        <w:jc w:val="right"/>
        <w:rPr>
          <w:rtl/>
        </w:rPr>
      </w:pPr>
    </w:p>
    <w:p w14:paraId="0BB4752C" w14:textId="77777777" w:rsidR="007872A8" w:rsidRPr="00BC277B" w:rsidRDefault="00B70088" w:rsidP="00503283">
      <w:pPr>
        <w:spacing w:line="480" w:lineRule="auto"/>
        <w:ind w:hanging="142"/>
        <w:jc w:val="center"/>
      </w:pPr>
      <w:r>
        <w:pict w14:anchorId="7BFE7800">
          <v:rect id="_x0000_i1025" style="width:468pt;height:1.5pt" o:hralign="center" o:hrstd="t" o:hr="t" fillcolor="#a0a0a0" stroked="f"/>
        </w:pict>
      </w:r>
    </w:p>
    <w:p w14:paraId="24FFC592" w14:textId="77777777" w:rsidR="007872A8" w:rsidRPr="00BC277B" w:rsidRDefault="007872A8" w:rsidP="00503283">
      <w:pPr>
        <w:spacing w:before="60" w:after="60" w:line="480" w:lineRule="auto"/>
        <w:ind w:left="233" w:hanging="142"/>
      </w:pPr>
      <w:r w:rsidRPr="00BC277B">
        <w:rPr>
          <w:rFonts w:hint="cs"/>
          <w:rtl/>
        </w:rPr>
        <w:t xml:space="preserve">* יצוינו התאריכים בהתאם לנדרש במסמכי המכרז או בהתאם לשינויים הרלוונטיים בכל סעיף וסעיף.  </w:t>
      </w:r>
    </w:p>
    <w:p w14:paraId="034B2871" w14:textId="77777777" w:rsidR="007872A8" w:rsidRDefault="007872A8" w:rsidP="00503283">
      <w:pPr>
        <w:spacing w:before="60" w:after="60" w:line="480" w:lineRule="auto"/>
        <w:ind w:left="233" w:hanging="142"/>
        <w:rPr>
          <w:rtl/>
        </w:rPr>
      </w:pPr>
      <w:r w:rsidRPr="00BC277B">
        <w:rPr>
          <w:rFonts w:hint="cs"/>
          <w:rtl/>
        </w:rPr>
        <w:lastRenderedPageBreak/>
        <w:t>**</w:t>
      </w:r>
      <w:r>
        <w:rPr>
          <w:rFonts w:hint="cs"/>
          <w:rtl/>
        </w:rPr>
        <w:t xml:space="preserve"> </w:t>
      </w:r>
      <w:r w:rsidRPr="00BC277B">
        <w:rPr>
          <w:rFonts w:hint="cs"/>
          <w:rtl/>
        </w:rPr>
        <w:t>לצרכי מכתב זה חוות הדעת הכוללות תוספות המפורטות בדוגמאות לתקן ביקורת מספר 99, יראו אותן כחוות דעת ללא סטייה מהנוסח האחיד.</w:t>
      </w:r>
    </w:p>
    <w:p w14:paraId="755B2594" w14:textId="77777777" w:rsidR="007872A8" w:rsidRPr="00002BE6" w:rsidRDefault="007872A8" w:rsidP="00503283">
      <w:pPr>
        <w:spacing w:before="60" w:after="60" w:line="480" w:lineRule="auto"/>
        <w:rPr>
          <w:rtl/>
        </w:rPr>
      </w:pPr>
      <w:r>
        <w:rPr>
          <w:rFonts w:hint="cs"/>
          <w:rtl/>
        </w:rPr>
        <w:t>**</w:t>
      </w:r>
      <w:r>
        <w:rPr>
          <w:rtl/>
        </w:rPr>
        <w:t>*</w:t>
      </w:r>
      <w:r>
        <w:rPr>
          <w:rFonts w:hint="cs"/>
          <w:rtl/>
        </w:rPr>
        <w:t xml:space="preserve"> </w:t>
      </w:r>
      <w:r w:rsidRPr="00002BE6">
        <w:rPr>
          <w:rtl/>
        </w:rPr>
        <w:t>לעניין מכתבי זה "עסק חי" – כהגדרתו בהתאם לתקן ביקורת מספר 58 של לשכת רו"ח בישראל.</w:t>
      </w:r>
    </w:p>
    <w:p w14:paraId="44BD9741" w14:textId="77777777" w:rsidR="007872A8" w:rsidRDefault="007872A8" w:rsidP="00503283">
      <w:pPr>
        <w:spacing w:before="60" w:after="60" w:line="480" w:lineRule="auto"/>
        <w:rPr>
          <w:rtl/>
        </w:rPr>
      </w:pPr>
      <w:r>
        <w:rPr>
          <w:rtl/>
        </w:rPr>
        <w:t>**</w:t>
      </w:r>
      <w:r>
        <w:rPr>
          <w:rFonts w:hint="cs"/>
          <w:rtl/>
        </w:rPr>
        <w:t xml:space="preserve">** </w:t>
      </w:r>
      <w:r w:rsidRPr="00002BE6">
        <w:rPr>
          <w:rtl/>
        </w:rPr>
        <w:t xml:space="preserve">אם מאז מועד חתימת דוח המבקרים/דוח הסקירה האחרון חלפו פחות מ-3 חודשים כי אז אין דרישה לסעיפים </w:t>
      </w:r>
      <w:r>
        <w:rPr>
          <w:rFonts w:hint="cs"/>
          <w:rtl/>
        </w:rPr>
        <w:t>5.2, 5.3.</w:t>
      </w:r>
    </w:p>
    <w:p w14:paraId="3860662A" w14:textId="77777777" w:rsidR="007872A8" w:rsidRDefault="007872A8" w:rsidP="00503283">
      <w:pPr>
        <w:spacing w:before="60" w:after="60" w:line="480" w:lineRule="auto"/>
        <w:rPr>
          <w:rtl/>
        </w:rPr>
      </w:pPr>
      <w:r>
        <w:rPr>
          <w:rtl/>
        </w:rPr>
        <w:br w:type="page"/>
      </w:r>
    </w:p>
    <w:p w14:paraId="653C3305" w14:textId="7BE50A7E" w:rsidR="003C5AAB" w:rsidRPr="003C5AAB" w:rsidRDefault="003C5AAB" w:rsidP="00503283">
      <w:pPr>
        <w:spacing w:line="480" w:lineRule="auto"/>
        <w:jc w:val="center"/>
        <w:outlineLvl w:val="1"/>
        <w:rPr>
          <w:b/>
          <w:bCs/>
          <w:sz w:val="24"/>
          <w:u w:val="single"/>
        </w:rPr>
      </w:pPr>
      <w:bookmarkStart w:id="109" w:name="_Toc483144605"/>
      <w:r w:rsidRPr="003C5AAB">
        <w:rPr>
          <w:rFonts w:hint="cs"/>
          <w:b/>
          <w:bCs/>
          <w:sz w:val="24"/>
          <w:u w:val="single"/>
          <w:rtl/>
        </w:rPr>
        <w:lastRenderedPageBreak/>
        <w:t xml:space="preserve">נספח </w:t>
      </w:r>
      <w:r w:rsidR="008136C4">
        <w:rPr>
          <w:rFonts w:hint="cs"/>
          <w:b/>
          <w:bCs/>
          <w:sz w:val="24"/>
          <w:u w:val="single"/>
          <w:rtl/>
        </w:rPr>
        <w:t>ב</w:t>
      </w:r>
      <w:r w:rsidRPr="003C5AAB">
        <w:rPr>
          <w:rFonts w:hint="cs"/>
          <w:b/>
          <w:bCs/>
          <w:sz w:val="24"/>
          <w:u w:val="single"/>
          <w:rtl/>
        </w:rPr>
        <w:t>'</w:t>
      </w:r>
      <w:r w:rsidR="007C7014">
        <w:rPr>
          <w:rFonts w:hint="cs"/>
          <w:b/>
          <w:bCs/>
          <w:sz w:val="24"/>
          <w:u w:val="single"/>
          <w:rtl/>
        </w:rPr>
        <w:t>9</w:t>
      </w:r>
      <w:r w:rsidRPr="003C5AAB">
        <w:rPr>
          <w:rFonts w:hint="cs"/>
          <w:b/>
          <w:bCs/>
          <w:sz w:val="24"/>
          <w:u w:val="single"/>
          <w:rtl/>
        </w:rPr>
        <w:t xml:space="preserve"> - תצהיר בדבר ה</w:t>
      </w:r>
      <w:r>
        <w:rPr>
          <w:rFonts w:hint="cs"/>
          <w:b/>
          <w:bCs/>
          <w:sz w:val="24"/>
          <w:u w:val="single"/>
          <w:rtl/>
        </w:rPr>
        <w:t>י</w:t>
      </w:r>
      <w:r w:rsidRPr="003C5AAB">
        <w:rPr>
          <w:rFonts w:hint="cs"/>
          <w:b/>
          <w:bCs/>
          <w:sz w:val="24"/>
          <w:u w:val="single"/>
          <w:rtl/>
        </w:rPr>
        <w:t>עדר הרשעות לפי חוק עובדים זרים וחוק שכר מינימום</w:t>
      </w:r>
      <w:bookmarkEnd w:id="109"/>
    </w:p>
    <w:p w14:paraId="517E37E2" w14:textId="77777777" w:rsidR="003C5AAB" w:rsidRPr="003C5AAB" w:rsidRDefault="003C5AAB" w:rsidP="00503283">
      <w:pPr>
        <w:spacing w:line="480" w:lineRule="auto"/>
        <w:jc w:val="right"/>
        <w:rPr>
          <w:b/>
          <w:spacing w:val="6"/>
          <w:sz w:val="24"/>
          <w:rtl/>
        </w:rPr>
      </w:pPr>
    </w:p>
    <w:p w14:paraId="7232B69C" w14:textId="77777777" w:rsidR="003C5AAB" w:rsidRPr="003C5AAB" w:rsidRDefault="003C5AAB" w:rsidP="00503283">
      <w:pPr>
        <w:spacing w:line="480" w:lineRule="auto"/>
        <w:jc w:val="right"/>
        <w:rPr>
          <w:b/>
          <w:spacing w:val="6"/>
          <w:sz w:val="24"/>
          <w:rtl/>
        </w:rPr>
      </w:pPr>
      <w:r w:rsidRPr="003C5AAB">
        <w:rPr>
          <w:rFonts w:hint="cs"/>
          <w:b/>
          <w:spacing w:val="6"/>
          <w:sz w:val="24"/>
          <w:rtl/>
        </w:rPr>
        <w:t>תאריך : ___/___/____</w:t>
      </w:r>
    </w:p>
    <w:p w14:paraId="1E9472E3" w14:textId="77777777" w:rsidR="003C5AAB" w:rsidRPr="003C5AAB" w:rsidRDefault="003C5AAB" w:rsidP="00503283">
      <w:pPr>
        <w:spacing w:line="480" w:lineRule="auto"/>
        <w:rPr>
          <w:bCs/>
          <w:spacing w:val="6"/>
          <w:sz w:val="24"/>
          <w:rtl/>
        </w:rPr>
      </w:pPr>
      <w:r w:rsidRPr="003C5AAB">
        <w:rPr>
          <w:rFonts w:hint="cs"/>
          <w:bCs/>
          <w:spacing w:val="6"/>
          <w:sz w:val="24"/>
          <w:rtl/>
        </w:rPr>
        <w:t>לכבוד</w:t>
      </w:r>
    </w:p>
    <w:p w14:paraId="40083DD0" w14:textId="77777777" w:rsidR="003C5AAB" w:rsidRPr="003C5AAB" w:rsidRDefault="003C5AAB" w:rsidP="00503283">
      <w:pPr>
        <w:spacing w:line="480" w:lineRule="auto"/>
        <w:rPr>
          <w:bCs/>
          <w:spacing w:val="6"/>
          <w:sz w:val="24"/>
          <w:rtl/>
        </w:rPr>
      </w:pPr>
      <w:r w:rsidRPr="003C5AAB">
        <w:rPr>
          <w:rFonts w:hint="cs"/>
          <w:bCs/>
          <w:spacing w:val="6"/>
          <w:sz w:val="24"/>
          <w:rtl/>
        </w:rPr>
        <w:t>משרד התרבות והספורט</w:t>
      </w:r>
    </w:p>
    <w:p w14:paraId="17383C1E" w14:textId="77777777" w:rsidR="003C5AAB" w:rsidRPr="003C5AAB" w:rsidRDefault="003C5AAB" w:rsidP="00503283">
      <w:pPr>
        <w:spacing w:line="480" w:lineRule="auto"/>
        <w:rPr>
          <w:bCs/>
          <w:spacing w:val="6"/>
          <w:sz w:val="24"/>
          <w:rtl/>
        </w:rPr>
      </w:pPr>
      <w:r w:rsidRPr="003C5AAB">
        <w:rPr>
          <w:rFonts w:ascii="Times New Roman" w:hAnsi="Times New Roman" w:hint="cs"/>
          <w:bCs/>
          <w:sz w:val="24"/>
          <w:rtl/>
        </w:rPr>
        <w:t>הקריה המזרחית, בניין ג', ירושלים</w:t>
      </w:r>
    </w:p>
    <w:p w14:paraId="6366FF6C" w14:textId="77777777" w:rsidR="003C5AAB" w:rsidRPr="003C5AAB" w:rsidRDefault="003C5AAB" w:rsidP="00503283">
      <w:pPr>
        <w:spacing w:line="480" w:lineRule="auto"/>
        <w:rPr>
          <w:bCs/>
          <w:spacing w:val="6"/>
          <w:sz w:val="24"/>
          <w:rtl/>
        </w:rPr>
      </w:pPr>
    </w:p>
    <w:p w14:paraId="0161B8BE" w14:textId="77777777" w:rsidR="003C5AAB" w:rsidRPr="003C5AAB" w:rsidRDefault="003C5AAB" w:rsidP="00503283">
      <w:pPr>
        <w:spacing w:line="480" w:lineRule="auto"/>
        <w:rPr>
          <w:bCs/>
          <w:spacing w:val="6"/>
          <w:sz w:val="24"/>
          <w:rtl/>
        </w:rPr>
      </w:pPr>
      <w:r w:rsidRPr="003C5AAB">
        <w:rPr>
          <w:rFonts w:hint="cs"/>
          <w:bCs/>
          <w:spacing w:val="6"/>
          <w:sz w:val="24"/>
          <w:rtl/>
        </w:rPr>
        <w:t>א.ג.נ.,</w:t>
      </w:r>
    </w:p>
    <w:p w14:paraId="1CF8F0B8" w14:textId="77777777" w:rsidR="003C5AAB" w:rsidRPr="003C5AAB" w:rsidRDefault="003C5AAB" w:rsidP="00503283">
      <w:pPr>
        <w:spacing w:line="480" w:lineRule="auto"/>
        <w:rPr>
          <w:b/>
          <w:spacing w:val="6"/>
          <w:sz w:val="24"/>
          <w:rtl/>
        </w:rPr>
      </w:pPr>
    </w:p>
    <w:p w14:paraId="15379651" w14:textId="77777777" w:rsidR="003C5AAB" w:rsidRPr="003C5AAB" w:rsidRDefault="003C5AAB" w:rsidP="00503283">
      <w:pPr>
        <w:spacing w:line="480" w:lineRule="auto"/>
        <w:jc w:val="center"/>
        <w:rPr>
          <w:bCs/>
          <w:spacing w:val="6"/>
          <w:sz w:val="24"/>
          <w:u w:val="single"/>
          <w:rtl/>
        </w:rPr>
      </w:pPr>
      <w:r w:rsidRPr="003C5AAB">
        <w:rPr>
          <w:rFonts w:hint="cs"/>
          <w:bCs/>
          <w:spacing w:val="6"/>
          <w:sz w:val="24"/>
          <w:u w:val="single"/>
          <w:rtl/>
        </w:rPr>
        <w:t>תצהיר - עבירות לפי חוק עובדים זרים או לפי חוק שכר מינימום</w:t>
      </w:r>
    </w:p>
    <w:p w14:paraId="108E6DBE" w14:textId="77777777" w:rsidR="003C5AAB" w:rsidRPr="003C5AAB" w:rsidRDefault="003C5AAB" w:rsidP="00503283">
      <w:pPr>
        <w:spacing w:line="480" w:lineRule="auto"/>
        <w:rPr>
          <w:b/>
          <w:spacing w:val="6"/>
          <w:sz w:val="24"/>
          <w:rtl/>
        </w:rPr>
      </w:pPr>
    </w:p>
    <w:p w14:paraId="4314D8B8" w14:textId="77777777" w:rsidR="003C5AAB" w:rsidRPr="003C5AAB" w:rsidRDefault="003C5AAB" w:rsidP="00503283">
      <w:pPr>
        <w:spacing w:line="480" w:lineRule="auto"/>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1CAE001" w14:textId="77777777" w:rsidR="003C5AAB" w:rsidRPr="003C5AAB" w:rsidRDefault="003C5AAB" w:rsidP="00503283">
      <w:pPr>
        <w:numPr>
          <w:ilvl w:val="0"/>
          <w:numId w:val="10"/>
        </w:numPr>
        <w:spacing w:line="480" w:lineRule="auto"/>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14:paraId="2F00375E" w14:textId="370FB62B" w:rsidR="004B03C0" w:rsidRDefault="003C5AAB" w:rsidP="00503283">
      <w:pPr>
        <w:numPr>
          <w:ilvl w:val="0"/>
          <w:numId w:val="10"/>
        </w:numPr>
        <w:spacing w:line="480" w:lineRule="auto"/>
        <w:ind w:left="737" w:hanging="737"/>
        <w:contextualSpacing/>
        <w:rPr>
          <w:sz w:val="24"/>
        </w:rPr>
      </w:pPr>
      <w:r w:rsidRPr="004B03C0">
        <w:rPr>
          <w:rFonts w:hint="cs"/>
          <w:sz w:val="24"/>
          <w:rtl/>
        </w:rPr>
        <w:t>תצהיר זה נעשה בהתאם לחוק עסקאות גופים ציבוריים, התשל"ו- 1976 וההגדר</w:t>
      </w:r>
      <w:r w:rsidR="00437BAA">
        <w:rPr>
          <w:rFonts w:hint="cs"/>
          <w:sz w:val="24"/>
          <w:rtl/>
        </w:rPr>
        <w:t>ות המצויות בו ובתמיכה למכרז מס' 15/2017</w:t>
      </w:r>
      <w:r w:rsidR="00EE112B">
        <w:rPr>
          <w:rFonts w:hint="cs"/>
          <w:sz w:val="24"/>
          <w:rtl/>
        </w:rPr>
        <w:t xml:space="preserve"> לניהול אירועי שנת ה-70 למדינת ישראל.</w:t>
      </w:r>
    </w:p>
    <w:p w14:paraId="3658E30C" w14:textId="77777777" w:rsidR="003C5AAB" w:rsidRPr="004B03C0" w:rsidRDefault="003C5AAB" w:rsidP="00503283">
      <w:pPr>
        <w:numPr>
          <w:ilvl w:val="0"/>
          <w:numId w:val="10"/>
        </w:numPr>
        <w:spacing w:line="480" w:lineRule="auto"/>
        <w:ind w:left="737" w:hanging="737"/>
        <w:contextualSpacing/>
        <w:rPr>
          <w:sz w:val="24"/>
          <w:rtl/>
        </w:rPr>
      </w:pPr>
      <w:r w:rsidRPr="004B03C0">
        <w:rPr>
          <w:rFonts w:hint="cs"/>
          <w:sz w:val="24"/>
          <w:rtl/>
        </w:rPr>
        <w:t>עד מועד מתן תצהירי זה, לא הורשע המציע ובעל זיקה אליו ביותר משתי עבירות, ואם הורשעו ביותר משתי עבירות</w:t>
      </w:r>
      <w:r w:rsidR="007872A8" w:rsidRPr="004B03C0">
        <w:rPr>
          <w:rFonts w:hint="cs"/>
          <w:sz w:val="24"/>
          <w:rtl/>
        </w:rPr>
        <w:t xml:space="preserve"> </w:t>
      </w:r>
      <w:r w:rsidRPr="004B03C0">
        <w:rPr>
          <w:rFonts w:hint="cs"/>
          <w:sz w:val="24"/>
          <w:rtl/>
        </w:rPr>
        <w:t>- הרי שעד למועד האחרון להגשת ההצעות במכרז, חלפה/ תחלוף שנה אחת לפחות ממועד ההרשעה האחרונה.</w:t>
      </w:r>
    </w:p>
    <w:p w14:paraId="0B0B0B4B" w14:textId="77777777" w:rsidR="003C5AAB" w:rsidRPr="003C5AAB" w:rsidRDefault="003C5AAB" w:rsidP="00503283">
      <w:pPr>
        <w:numPr>
          <w:ilvl w:val="0"/>
          <w:numId w:val="10"/>
        </w:numPr>
        <w:spacing w:line="480" w:lineRule="auto"/>
        <w:ind w:left="737" w:hanging="737"/>
        <w:contextualSpacing/>
        <w:rPr>
          <w:b/>
          <w:spacing w:val="6"/>
          <w:sz w:val="24"/>
          <w:rtl/>
        </w:rPr>
      </w:pPr>
      <w:r w:rsidRPr="003C5AAB">
        <w:rPr>
          <w:rFonts w:hint="cs"/>
          <w:sz w:val="24"/>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41BCFE1C" w14:textId="77777777" w:rsidR="003C5AAB" w:rsidRPr="003C5AAB" w:rsidRDefault="003C5AAB" w:rsidP="00503283">
      <w:pPr>
        <w:spacing w:line="480" w:lineRule="auto"/>
        <w:rPr>
          <w:b/>
          <w:spacing w:val="6"/>
          <w:sz w:val="24"/>
        </w:rPr>
      </w:pPr>
    </w:p>
    <w:tbl>
      <w:tblPr>
        <w:bidiVisual/>
        <w:tblW w:w="0" w:type="auto"/>
        <w:jc w:val="center"/>
        <w:tblLook w:val="01E0" w:firstRow="1" w:lastRow="1" w:firstColumn="1" w:lastColumn="1" w:noHBand="0" w:noVBand="0"/>
      </w:tblPr>
      <w:tblGrid>
        <w:gridCol w:w="2268"/>
        <w:gridCol w:w="1560"/>
        <w:gridCol w:w="2268"/>
      </w:tblGrid>
      <w:tr w:rsidR="003C5AAB" w:rsidRPr="003C5AAB" w14:paraId="7448FA94" w14:textId="77777777" w:rsidTr="003C5AAB">
        <w:trPr>
          <w:jc w:val="center"/>
        </w:trPr>
        <w:tc>
          <w:tcPr>
            <w:tcW w:w="2268" w:type="dxa"/>
            <w:tcBorders>
              <w:top w:val="nil"/>
              <w:left w:val="nil"/>
              <w:bottom w:val="single" w:sz="12" w:space="0" w:color="auto"/>
              <w:right w:val="nil"/>
            </w:tcBorders>
          </w:tcPr>
          <w:p w14:paraId="0A6D450D" w14:textId="77777777" w:rsidR="003C5AAB" w:rsidRPr="003C5AAB" w:rsidRDefault="003C5AAB" w:rsidP="00503283">
            <w:pPr>
              <w:spacing w:line="480" w:lineRule="auto"/>
              <w:jc w:val="center"/>
              <w:rPr>
                <w:sz w:val="24"/>
                <w:rtl/>
                <w:lang w:val="fr-FR"/>
              </w:rPr>
            </w:pPr>
          </w:p>
        </w:tc>
        <w:tc>
          <w:tcPr>
            <w:tcW w:w="1560" w:type="dxa"/>
          </w:tcPr>
          <w:p w14:paraId="1CFEC523" w14:textId="77777777" w:rsidR="003C5AAB" w:rsidRPr="003C5AAB" w:rsidRDefault="003C5AAB" w:rsidP="00503283">
            <w:pPr>
              <w:spacing w:line="480" w:lineRule="auto"/>
              <w:rPr>
                <w:sz w:val="24"/>
                <w:rtl/>
                <w:lang w:val="fr-FR"/>
              </w:rPr>
            </w:pPr>
          </w:p>
        </w:tc>
        <w:tc>
          <w:tcPr>
            <w:tcW w:w="2268" w:type="dxa"/>
            <w:tcBorders>
              <w:top w:val="nil"/>
              <w:left w:val="nil"/>
              <w:bottom w:val="single" w:sz="12" w:space="0" w:color="auto"/>
              <w:right w:val="nil"/>
            </w:tcBorders>
          </w:tcPr>
          <w:p w14:paraId="74DD9924" w14:textId="77777777" w:rsidR="003C5AAB" w:rsidRPr="003C5AAB" w:rsidRDefault="003C5AAB" w:rsidP="00503283">
            <w:pPr>
              <w:spacing w:line="480" w:lineRule="auto"/>
              <w:rPr>
                <w:sz w:val="24"/>
                <w:rtl/>
                <w:lang w:val="fr-FR"/>
              </w:rPr>
            </w:pPr>
          </w:p>
        </w:tc>
      </w:tr>
      <w:tr w:rsidR="003C5AAB" w:rsidRPr="003C5AAB" w14:paraId="25B1B30D" w14:textId="77777777" w:rsidTr="003C5AAB">
        <w:trPr>
          <w:jc w:val="center"/>
        </w:trPr>
        <w:tc>
          <w:tcPr>
            <w:tcW w:w="2268" w:type="dxa"/>
            <w:tcBorders>
              <w:top w:val="single" w:sz="12" w:space="0" w:color="auto"/>
              <w:left w:val="nil"/>
              <w:bottom w:val="nil"/>
              <w:right w:val="nil"/>
            </w:tcBorders>
            <w:hideMark/>
          </w:tcPr>
          <w:p w14:paraId="2EC1ED63" w14:textId="77777777" w:rsidR="003C5AAB" w:rsidRPr="003C5AAB" w:rsidRDefault="003C5AAB" w:rsidP="00503283">
            <w:pPr>
              <w:spacing w:line="480" w:lineRule="auto"/>
              <w:jc w:val="center"/>
              <w:rPr>
                <w:b/>
                <w:bCs/>
                <w:sz w:val="24"/>
                <w:rtl/>
                <w:lang w:val="fr-FR"/>
              </w:rPr>
            </w:pPr>
            <w:r w:rsidRPr="003C5AAB">
              <w:rPr>
                <w:rFonts w:hint="cs"/>
                <w:b/>
                <w:bCs/>
                <w:sz w:val="24"/>
                <w:rtl/>
                <w:lang w:val="fr-FR"/>
              </w:rPr>
              <w:t>תאריך</w:t>
            </w:r>
          </w:p>
        </w:tc>
        <w:tc>
          <w:tcPr>
            <w:tcW w:w="1560" w:type="dxa"/>
          </w:tcPr>
          <w:p w14:paraId="60BCBEE9" w14:textId="77777777" w:rsidR="003C5AAB" w:rsidRPr="003C5AAB" w:rsidRDefault="003C5AAB" w:rsidP="00503283">
            <w:pPr>
              <w:spacing w:line="480" w:lineRule="auto"/>
              <w:rPr>
                <w:b/>
                <w:bCs/>
                <w:sz w:val="24"/>
                <w:rtl/>
                <w:lang w:val="fr-FR"/>
              </w:rPr>
            </w:pPr>
          </w:p>
        </w:tc>
        <w:tc>
          <w:tcPr>
            <w:tcW w:w="2268" w:type="dxa"/>
            <w:tcBorders>
              <w:top w:val="single" w:sz="12" w:space="0" w:color="auto"/>
              <w:left w:val="nil"/>
              <w:bottom w:val="nil"/>
              <w:right w:val="nil"/>
            </w:tcBorders>
            <w:hideMark/>
          </w:tcPr>
          <w:p w14:paraId="43F4E994" w14:textId="77777777" w:rsidR="003C5AAB" w:rsidRPr="003C5AAB" w:rsidRDefault="003C5AAB" w:rsidP="00503283">
            <w:pPr>
              <w:spacing w:line="480" w:lineRule="auto"/>
              <w:jc w:val="center"/>
              <w:rPr>
                <w:b/>
                <w:bCs/>
                <w:sz w:val="24"/>
                <w:rtl/>
                <w:lang w:val="fr-FR"/>
              </w:rPr>
            </w:pPr>
            <w:r w:rsidRPr="003C5AAB">
              <w:rPr>
                <w:rFonts w:hint="cs"/>
                <w:b/>
                <w:bCs/>
                <w:sz w:val="24"/>
                <w:rtl/>
                <w:lang w:val="fr-FR"/>
              </w:rPr>
              <w:t>חתימה</w:t>
            </w:r>
          </w:p>
        </w:tc>
      </w:tr>
    </w:tbl>
    <w:p w14:paraId="2D2EBCDC" w14:textId="77777777" w:rsidR="003C5AAB" w:rsidRPr="003C5AAB" w:rsidRDefault="003C5AAB" w:rsidP="00503283">
      <w:pPr>
        <w:spacing w:line="480" w:lineRule="auto"/>
        <w:jc w:val="center"/>
        <w:rPr>
          <w:bCs/>
          <w:spacing w:val="6"/>
          <w:sz w:val="24"/>
          <w:u w:val="single"/>
          <w:rtl/>
        </w:rPr>
      </w:pPr>
      <w:r w:rsidRPr="003C5AAB">
        <w:rPr>
          <w:rFonts w:hint="cs"/>
          <w:bCs/>
          <w:spacing w:val="6"/>
          <w:sz w:val="24"/>
          <w:u w:val="single"/>
          <w:rtl/>
        </w:rPr>
        <w:t>אישור</w:t>
      </w:r>
    </w:p>
    <w:p w14:paraId="7510142B" w14:textId="77777777" w:rsidR="003C5AAB" w:rsidRPr="003C5AAB" w:rsidRDefault="003C5AAB" w:rsidP="00503283">
      <w:pPr>
        <w:spacing w:line="480" w:lineRule="auto"/>
        <w:rPr>
          <w:b/>
          <w:spacing w:val="6"/>
          <w:sz w:val="24"/>
          <w:rtl/>
        </w:rPr>
      </w:pPr>
    </w:p>
    <w:p w14:paraId="04E2A412" w14:textId="77777777" w:rsidR="003C5AAB" w:rsidRPr="003C5AAB" w:rsidRDefault="003C5AAB" w:rsidP="00503283">
      <w:pPr>
        <w:spacing w:line="480" w:lineRule="auto"/>
        <w:rPr>
          <w:b/>
          <w:spacing w:val="6"/>
          <w:sz w:val="24"/>
          <w:rtl/>
        </w:rPr>
      </w:pPr>
      <w:r w:rsidRPr="003C5AAB">
        <w:rPr>
          <w:rFonts w:hint="cs"/>
          <w:b/>
          <w:spacing w:val="6"/>
          <w:sz w:val="24"/>
          <w:rtl/>
        </w:rPr>
        <w:t xml:space="preserve">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w:t>
      </w:r>
      <w:r w:rsidRPr="003C5AAB">
        <w:rPr>
          <w:rFonts w:hint="cs"/>
          <w:b/>
          <w:spacing w:val="6"/>
          <w:sz w:val="24"/>
          <w:rtl/>
        </w:rPr>
        <w:lastRenderedPageBreak/>
        <w:t>ואת האמת בלבד, וכי יהיה צפוי לעונשים הקבועים בחוק אם לא יעשה כן, אישר נכונות הצהרתו דלעיל וחתם עליה.</w:t>
      </w:r>
    </w:p>
    <w:p w14:paraId="05BCF021" w14:textId="77777777" w:rsidR="003C5AAB" w:rsidRPr="003C5AAB" w:rsidRDefault="003C5AAB" w:rsidP="00503283">
      <w:pPr>
        <w:spacing w:line="480" w:lineRule="auto"/>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3C5AAB" w14:paraId="0FC4FB42" w14:textId="77777777" w:rsidTr="003C5AAB">
        <w:trPr>
          <w:jc w:val="center"/>
        </w:trPr>
        <w:tc>
          <w:tcPr>
            <w:tcW w:w="2268" w:type="dxa"/>
            <w:tcBorders>
              <w:top w:val="nil"/>
              <w:left w:val="nil"/>
              <w:bottom w:val="single" w:sz="12" w:space="0" w:color="auto"/>
              <w:right w:val="nil"/>
            </w:tcBorders>
          </w:tcPr>
          <w:p w14:paraId="3C54CE32" w14:textId="77777777" w:rsidR="003C5AAB" w:rsidRPr="003C5AAB" w:rsidRDefault="003C5AAB" w:rsidP="00503283">
            <w:pPr>
              <w:spacing w:line="480" w:lineRule="auto"/>
              <w:jc w:val="center"/>
              <w:rPr>
                <w:sz w:val="24"/>
                <w:rtl/>
                <w:lang w:val="fr-FR"/>
              </w:rPr>
            </w:pPr>
          </w:p>
        </w:tc>
        <w:tc>
          <w:tcPr>
            <w:tcW w:w="1560" w:type="dxa"/>
          </w:tcPr>
          <w:p w14:paraId="1C773473" w14:textId="77777777" w:rsidR="003C5AAB" w:rsidRPr="003C5AAB" w:rsidRDefault="003C5AAB" w:rsidP="00503283">
            <w:pPr>
              <w:spacing w:line="480" w:lineRule="auto"/>
              <w:rPr>
                <w:sz w:val="24"/>
                <w:rtl/>
                <w:lang w:val="fr-FR"/>
              </w:rPr>
            </w:pPr>
          </w:p>
        </w:tc>
        <w:tc>
          <w:tcPr>
            <w:tcW w:w="2268" w:type="dxa"/>
            <w:tcBorders>
              <w:top w:val="nil"/>
              <w:left w:val="nil"/>
              <w:bottom w:val="single" w:sz="12" w:space="0" w:color="auto"/>
              <w:right w:val="nil"/>
            </w:tcBorders>
          </w:tcPr>
          <w:p w14:paraId="2423E2EA" w14:textId="77777777" w:rsidR="003C5AAB" w:rsidRPr="003C5AAB" w:rsidRDefault="003C5AAB" w:rsidP="00503283">
            <w:pPr>
              <w:spacing w:line="480" w:lineRule="auto"/>
              <w:rPr>
                <w:sz w:val="24"/>
                <w:rtl/>
                <w:lang w:val="fr-FR"/>
              </w:rPr>
            </w:pPr>
          </w:p>
        </w:tc>
      </w:tr>
      <w:tr w:rsidR="003C5AAB" w:rsidRPr="003C5AAB" w14:paraId="5454E3A0" w14:textId="77777777" w:rsidTr="003C5AAB">
        <w:trPr>
          <w:jc w:val="center"/>
        </w:trPr>
        <w:tc>
          <w:tcPr>
            <w:tcW w:w="2268" w:type="dxa"/>
            <w:tcBorders>
              <w:top w:val="single" w:sz="12" w:space="0" w:color="auto"/>
              <w:left w:val="nil"/>
              <w:bottom w:val="nil"/>
              <w:right w:val="nil"/>
            </w:tcBorders>
            <w:hideMark/>
          </w:tcPr>
          <w:p w14:paraId="12E7DB10" w14:textId="77777777" w:rsidR="003C5AAB" w:rsidRPr="003C5AAB" w:rsidRDefault="003C5AAB" w:rsidP="00503283">
            <w:pPr>
              <w:spacing w:line="480" w:lineRule="auto"/>
              <w:jc w:val="center"/>
              <w:rPr>
                <w:b/>
                <w:bCs/>
                <w:sz w:val="24"/>
                <w:rtl/>
                <w:lang w:val="fr-FR"/>
              </w:rPr>
            </w:pPr>
            <w:r w:rsidRPr="003C5AAB">
              <w:rPr>
                <w:rFonts w:hint="cs"/>
                <w:b/>
                <w:bCs/>
                <w:sz w:val="24"/>
                <w:rtl/>
                <w:lang w:val="fr-FR"/>
              </w:rPr>
              <w:t>תאריך</w:t>
            </w:r>
          </w:p>
        </w:tc>
        <w:tc>
          <w:tcPr>
            <w:tcW w:w="1560" w:type="dxa"/>
          </w:tcPr>
          <w:p w14:paraId="63CB9E3F" w14:textId="77777777" w:rsidR="003C5AAB" w:rsidRPr="003C5AAB" w:rsidRDefault="003C5AAB" w:rsidP="00503283">
            <w:pPr>
              <w:spacing w:line="480" w:lineRule="auto"/>
              <w:rPr>
                <w:b/>
                <w:bCs/>
                <w:sz w:val="24"/>
                <w:rtl/>
                <w:lang w:val="fr-FR"/>
              </w:rPr>
            </w:pPr>
          </w:p>
        </w:tc>
        <w:tc>
          <w:tcPr>
            <w:tcW w:w="2268" w:type="dxa"/>
            <w:tcBorders>
              <w:top w:val="single" w:sz="12" w:space="0" w:color="auto"/>
              <w:left w:val="nil"/>
              <w:bottom w:val="nil"/>
              <w:right w:val="nil"/>
            </w:tcBorders>
            <w:hideMark/>
          </w:tcPr>
          <w:p w14:paraId="1582C1E3" w14:textId="77777777" w:rsidR="003C5AAB" w:rsidRPr="003C5AAB" w:rsidRDefault="003C5AAB" w:rsidP="00503283">
            <w:pPr>
              <w:spacing w:line="480" w:lineRule="auto"/>
              <w:jc w:val="center"/>
              <w:rPr>
                <w:b/>
                <w:bCs/>
                <w:sz w:val="24"/>
                <w:rtl/>
                <w:lang w:val="fr-FR"/>
              </w:rPr>
            </w:pPr>
            <w:r w:rsidRPr="003C5AAB">
              <w:rPr>
                <w:rFonts w:hint="cs"/>
                <w:b/>
                <w:bCs/>
                <w:sz w:val="24"/>
                <w:rtl/>
                <w:lang w:val="fr-FR"/>
              </w:rPr>
              <w:t>חתימה</w:t>
            </w:r>
          </w:p>
        </w:tc>
      </w:tr>
    </w:tbl>
    <w:p w14:paraId="57AD59E0" w14:textId="77777777" w:rsidR="003C5AAB" w:rsidRPr="003C5AAB" w:rsidRDefault="003C5AAB" w:rsidP="00503283">
      <w:pPr>
        <w:bidi w:val="0"/>
        <w:spacing w:after="200" w:line="480" w:lineRule="auto"/>
        <w:jc w:val="left"/>
        <w:rPr>
          <w:sz w:val="24"/>
          <w:rtl/>
        </w:rPr>
      </w:pPr>
      <w:r w:rsidRPr="003C5AAB">
        <w:rPr>
          <w:rFonts w:hint="cs"/>
          <w:sz w:val="24"/>
          <w:rtl/>
        </w:rPr>
        <w:br w:type="page"/>
      </w:r>
    </w:p>
    <w:p w14:paraId="305DBDAB" w14:textId="48A2296A" w:rsidR="003C5AAB" w:rsidRPr="003C5AAB" w:rsidRDefault="003C5AAB" w:rsidP="00503283">
      <w:pPr>
        <w:spacing w:line="480" w:lineRule="auto"/>
        <w:jc w:val="center"/>
        <w:outlineLvl w:val="1"/>
        <w:rPr>
          <w:b/>
          <w:bCs/>
          <w:sz w:val="24"/>
          <w:u w:val="single"/>
        </w:rPr>
      </w:pPr>
      <w:bookmarkStart w:id="110" w:name="_Toc483144606"/>
      <w:r w:rsidRPr="003C5AAB">
        <w:rPr>
          <w:rFonts w:hint="cs"/>
          <w:b/>
          <w:bCs/>
          <w:sz w:val="24"/>
          <w:u w:val="single"/>
          <w:rtl/>
        </w:rPr>
        <w:lastRenderedPageBreak/>
        <w:t xml:space="preserve">נספח </w:t>
      </w:r>
      <w:r w:rsidR="008136C4">
        <w:rPr>
          <w:rFonts w:hint="cs"/>
          <w:b/>
          <w:bCs/>
          <w:sz w:val="24"/>
          <w:u w:val="single"/>
          <w:rtl/>
        </w:rPr>
        <w:t>ב'</w:t>
      </w:r>
      <w:r w:rsidR="007C7014">
        <w:rPr>
          <w:rFonts w:hint="cs"/>
          <w:b/>
          <w:bCs/>
          <w:sz w:val="24"/>
          <w:u w:val="single"/>
          <w:rtl/>
        </w:rPr>
        <w:t>10</w:t>
      </w:r>
      <w:r w:rsidRPr="003C5AAB">
        <w:rPr>
          <w:rFonts w:hint="cs"/>
          <w:b/>
          <w:bCs/>
          <w:sz w:val="24"/>
          <w:u w:val="single"/>
          <w:rtl/>
        </w:rPr>
        <w:t xml:space="preserve"> - התחייבות ואישור המציע לקיום החקיקה בתחום העסקת עובדים</w:t>
      </w:r>
      <w:bookmarkEnd w:id="110"/>
    </w:p>
    <w:p w14:paraId="1742140D" w14:textId="77777777" w:rsidR="003C5AAB" w:rsidRPr="003C5AAB" w:rsidRDefault="003C5AAB" w:rsidP="00503283">
      <w:pPr>
        <w:spacing w:line="480" w:lineRule="auto"/>
        <w:jc w:val="right"/>
        <w:rPr>
          <w:sz w:val="24"/>
          <w:rtl/>
        </w:rPr>
      </w:pPr>
      <w:r w:rsidRPr="003C5AAB">
        <w:rPr>
          <w:rFonts w:hint="cs"/>
          <w:sz w:val="24"/>
          <w:rtl/>
        </w:rPr>
        <w:t>תאריך : ___/___/____</w:t>
      </w:r>
    </w:p>
    <w:p w14:paraId="5D0802C6" w14:textId="77777777" w:rsidR="003C5AAB" w:rsidRPr="003C5AAB" w:rsidRDefault="003C5AAB" w:rsidP="00503283">
      <w:pPr>
        <w:spacing w:line="480" w:lineRule="auto"/>
        <w:rPr>
          <w:b/>
          <w:bCs/>
          <w:sz w:val="24"/>
        </w:rPr>
      </w:pPr>
      <w:r w:rsidRPr="003C5AAB">
        <w:rPr>
          <w:rFonts w:hint="cs"/>
          <w:b/>
          <w:bCs/>
          <w:sz w:val="24"/>
          <w:rtl/>
        </w:rPr>
        <w:t>לכבוד</w:t>
      </w:r>
    </w:p>
    <w:p w14:paraId="175F4DC8" w14:textId="77777777" w:rsidR="003C5AAB" w:rsidRPr="003C5AAB" w:rsidRDefault="003C5AAB" w:rsidP="00503283">
      <w:pPr>
        <w:spacing w:line="480" w:lineRule="auto"/>
        <w:rPr>
          <w:b/>
          <w:bCs/>
          <w:sz w:val="24"/>
        </w:rPr>
      </w:pPr>
      <w:r w:rsidRPr="003C5AAB">
        <w:rPr>
          <w:rFonts w:hint="cs"/>
          <w:b/>
          <w:bCs/>
          <w:sz w:val="24"/>
          <w:rtl/>
        </w:rPr>
        <w:t>משרד התרבות והספורט</w:t>
      </w:r>
    </w:p>
    <w:p w14:paraId="3E37C20E" w14:textId="77777777" w:rsidR="003C5AAB" w:rsidRPr="003C5AAB" w:rsidRDefault="003C5AAB" w:rsidP="00503283">
      <w:pPr>
        <w:spacing w:line="480" w:lineRule="auto"/>
        <w:rPr>
          <w:bCs/>
          <w:spacing w:val="6"/>
          <w:sz w:val="24"/>
          <w:rtl/>
        </w:rPr>
      </w:pPr>
      <w:r w:rsidRPr="003C5AAB">
        <w:rPr>
          <w:rFonts w:ascii="Times New Roman" w:hAnsi="Times New Roman" w:hint="cs"/>
          <w:bCs/>
          <w:sz w:val="24"/>
          <w:rtl/>
        </w:rPr>
        <w:t>הקריה המזרחית, בניין ג', ירושלים</w:t>
      </w:r>
    </w:p>
    <w:p w14:paraId="7C1C691A" w14:textId="77777777" w:rsidR="003C5AAB" w:rsidRPr="003C5AAB" w:rsidRDefault="003C5AAB" w:rsidP="00503283">
      <w:pPr>
        <w:spacing w:line="480" w:lineRule="auto"/>
        <w:rPr>
          <w:b/>
          <w:bCs/>
          <w:spacing w:val="6"/>
          <w:sz w:val="24"/>
          <w:u w:val="single"/>
          <w:rtl/>
        </w:rPr>
      </w:pPr>
    </w:p>
    <w:p w14:paraId="68F8F85D" w14:textId="77777777" w:rsidR="003C5AAB" w:rsidRPr="003C5AAB" w:rsidRDefault="003C5AAB" w:rsidP="00503283">
      <w:pPr>
        <w:spacing w:line="480" w:lineRule="auto"/>
        <w:rPr>
          <w:b/>
          <w:bCs/>
          <w:spacing w:val="6"/>
          <w:sz w:val="24"/>
          <w:rtl/>
        </w:rPr>
      </w:pPr>
      <w:r w:rsidRPr="003C5AAB">
        <w:rPr>
          <w:rFonts w:hint="cs"/>
          <w:b/>
          <w:bCs/>
          <w:spacing w:val="6"/>
          <w:sz w:val="24"/>
          <w:rtl/>
        </w:rPr>
        <w:t>א</w:t>
      </w:r>
      <w:r w:rsidRPr="003C5AAB">
        <w:rPr>
          <w:rFonts w:hint="cs"/>
          <w:b/>
          <w:bCs/>
          <w:sz w:val="24"/>
          <w:rtl/>
        </w:rPr>
        <w:t>.</w:t>
      </w:r>
      <w:r w:rsidRPr="003C5AAB">
        <w:rPr>
          <w:rFonts w:hint="cs"/>
          <w:b/>
          <w:bCs/>
          <w:spacing w:val="6"/>
          <w:sz w:val="24"/>
          <w:rtl/>
        </w:rPr>
        <w:t>ג.נ.,</w:t>
      </w:r>
    </w:p>
    <w:p w14:paraId="325CF39C" w14:textId="77777777" w:rsidR="003C5AAB" w:rsidRPr="003C5AAB" w:rsidRDefault="003C5AAB" w:rsidP="00503283">
      <w:pPr>
        <w:spacing w:line="480" w:lineRule="auto"/>
        <w:rPr>
          <w:b/>
          <w:bCs/>
          <w:sz w:val="24"/>
          <w:rtl/>
        </w:rPr>
      </w:pPr>
    </w:p>
    <w:p w14:paraId="32FA69C2" w14:textId="77777777" w:rsidR="003C5AAB" w:rsidRPr="003C5AAB" w:rsidRDefault="00E840C4" w:rsidP="00503283">
      <w:pPr>
        <w:spacing w:line="480" w:lineRule="auto"/>
        <w:jc w:val="center"/>
        <w:rPr>
          <w:b/>
          <w:bCs/>
          <w:sz w:val="24"/>
          <w:u w:val="single"/>
        </w:rPr>
      </w:pPr>
      <w:r>
        <w:rPr>
          <w:rFonts w:hint="cs"/>
          <w:b/>
          <w:bCs/>
          <w:sz w:val="24"/>
          <w:u w:val="single"/>
          <w:rtl/>
        </w:rPr>
        <w:t xml:space="preserve">אישור המציע </w:t>
      </w:r>
      <w:r w:rsidR="003C5AAB" w:rsidRPr="003C5AAB">
        <w:rPr>
          <w:rFonts w:hint="cs"/>
          <w:b/>
          <w:bCs/>
          <w:sz w:val="24"/>
          <w:u w:val="single"/>
          <w:rtl/>
        </w:rPr>
        <w:t>לקיום החקיקה בתחום העסקת עובדים</w:t>
      </w:r>
    </w:p>
    <w:p w14:paraId="4BB81942" w14:textId="77777777" w:rsidR="003C5AAB" w:rsidRPr="003C5AAB" w:rsidRDefault="003C5AAB" w:rsidP="00503283">
      <w:pPr>
        <w:spacing w:line="480" w:lineRule="auto"/>
        <w:rPr>
          <w:b/>
          <w:spacing w:val="6"/>
          <w:sz w:val="24"/>
        </w:rPr>
      </w:pPr>
    </w:p>
    <w:p w14:paraId="70ADD463" w14:textId="77777777" w:rsidR="003C5AAB" w:rsidRPr="003C5AAB" w:rsidRDefault="003C5AAB" w:rsidP="00503283">
      <w:pPr>
        <w:spacing w:line="480" w:lineRule="auto"/>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7B9CAE1" w14:textId="77777777" w:rsidR="003C5AAB" w:rsidRPr="003C5AAB" w:rsidRDefault="003C5AAB" w:rsidP="00503283">
      <w:pPr>
        <w:numPr>
          <w:ilvl w:val="0"/>
          <w:numId w:val="11"/>
        </w:numPr>
        <w:spacing w:line="480" w:lineRule="auto"/>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14:paraId="0DA90FC1" w14:textId="77777777" w:rsidR="003C5AAB" w:rsidRPr="003C5AAB" w:rsidRDefault="003C5AAB" w:rsidP="00503283">
      <w:pPr>
        <w:numPr>
          <w:ilvl w:val="0"/>
          <w:numId w:val="11"/>
        </w:numPr>
        <w:spacing w:line="480" w:lineRule="auto"/>
        <w:ind w:left="737" w:hanging="737"/>
        <w:contextualSpacing/>
        <w:rPr>
          <w:sz w:val="24"/>
        </w:rPr>
      </w:pPr>
      <w:r w:rsidRPr="003C5AAB">
        <w:rPr>
          <w:rFonts w:hint="cs"/>
          <w:rtl/>
        </w:rPr>
        <w:t>מצהיר בזה, בדבר קיומם של תנאי העבודה המפורטים בהמשך, כי הם חלים על כל עובדי המועסקים על ידי, בתקופה מיום _______________ ועד</w:t>
      </w:r>
      <w:r w:rsidRPr="003C5AAB">
        <w:rPr>
          <w:rFonts w:hint="cs"/>
          <w:sz w:val="24"/>
          <w:rtl/>
        </w:rPr>
        <w:t xml:space="preserve"> </w:t>
      </w:r>
      <w:r w:rsidRPr="003C5AAB">
        <w:rPr>
          <w:rFonts w:hint="cs"/>
          <w:rtl/>
        </w:rPr>
        <w:t>_______________.</w:t>
      </w:r>
    </w:p>
    <w:p w14:paraId="29CE15D0" w14:textId="77777777" w:rsidR="003C5AAB" w:rsidRPr="003C5AAB" w:rsidRDefault="003C5AAB" w:rsidP="00503283">
      <w:pPr>
        <w:numPr>
          <w:ilvl w:val="0"/>
          <w:numId w:val="11"/>
        </w:numPr>
        <w:spacing w:line="480" w:lineRule="auto"/>
        <w:ind w:left="737" w:hanging="737"/>
        <w:contextualSpacing/>
        <w:rPr>
          <w:sz w:val="24"/>
        </w:rPr>
      </w:pPr>
      <w:r w:rsidRPr="003C5AAB">
        <w:rPr>
          <w:rFonts w:hint="cs"/>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76C8A567" w14:textId="77777777" w:rsidR="00437BAA" w:rsidRDefault="00437BAA" w:rsidP="00503283">
      <w:pPr>
        <w:spacing w:line="480" w:lineRule="auto"/>
        <w:rPr>
          <w:sz w:val="24"/>
          <w:rtl/>
        </w:rPr>
      </w:pPr>
    </w:p>
    <w:p w14:paraId="622796F7" w14:textId="77777777" w:rsidR="003C5AAB" w:rsidRPr="003C5AAB" w:rsidRDefault="003C5AAB" w:rsidP="00503283">
      <w:pPr>
        <w:spacing w:line="480" w:lineRule="auto"/>
        <w:rPr>
          <w:b/>
          <w:bCs/>
          <w:sz w:val="24"/>
          <w:u w:val="single"/>
          <w:rtl/>
        </w:rPr>
      </w:pPr>
      <w:r w:rsidRPr="003C5AAB">
        <w:rPr>
          <w:rFonts w:hint="cs"/>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3C5AAB" w14:paraId="0E7069D8" w14:textId="77777777" w:rsidTr="003C5AAB">
        <w:trPr>
          <w:jc w:val="center"/>
        </w:trPr>
        <w:tc>
          <w:tcPr>
            <w:tcW w:w="5370" w:type="dxa"/>
            <w:hideMark/>
          </w:tcPr>
          <w:p w14:paraId="23D769BC"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פקודת תאונות ומחלות משלוח יד (הודעה)</w:t>
            </w:r>
          </w:p>
        </w:tc>
        <w:tc>
          <w:tcPr>
            <w:tcW w:w="750" w:type="dxa"/>
            <w:hideMark/>
          </w:tcPr>
          <w:p w14:paraId="1A000945" w14:textId="77777777" w:rsidR="003C5AAB" w:rsidRPr="003C5AAB" w:rsidRDefault="003C5AAB" w:rsidP="00503283">
            <w:pPr>
              <w:widowControl w:val="0"/>
              <w:spacing w:line="480" w:lineRule="auto"/>
              <w:rPr>
                <w:rtl/>
              </w:rPr>
            </w:pPr>
            <w:r w:rsidRPr="003C5AAB">
              <w:rPr>
                <w:rFonts w:hint="cs"/>
                <w:rtl/>
              </w:rPr>
              <w:t>1945</w:t>
            </w:r>
          </w:p>
        </w:tc>
      </w:tr>
      <w:tr w:rsidR="003C5AAB" w:rsidRPr="003C5AAB" w14:paraId="75B6587C" w14:textId="77777777" w:rsidTr="003C5AAB">
        <w:trPr>
          <w:jc w:val="center"/>
        </w:trPr>
        <w:tc>
          <w:tcPr>
            <w:tcW w:w="5370" w:type="dxa"/>
            <w:hideMark/>
          </w:tcPr>
          <w:p w14:paraId="09994BC7"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פקודת הבטיחות בעבודה</w:t>
            </w:r>
          </w:p>
        </w:tc>
        <w:tc>
          <w:tcPr>
            <w:tcW w:w="750" w:type="dxa"/>
            <w:hideMark/>
          </w:tcPr>
          <w:p w14:paraId="58FCCFA2" w14:textId="77777777" w:rsidR="003C5AAB" w:rsidRPr="003C5AAB" w:rsidRDefault="003C5AAB" w:rsidP="00503283">
            <w:pPr>
              <w:widowControl w:val="0"/>
              <w:spacing w:line="480" w:lineRule="auto"/>
              <w:rPr>
                <w:rtl/>
              </w:rPr>
            </w:pPr>
            <w:r w:rsidRPr="003C5AAB">
              <w:rPr>
                <w:rFonts w:hint="cs"/>
                <w:rtl/>
              </w:rPr>
              <w:t>1946</w:t>
            </w:r>
          </w:p>
        </w:tc>
      </w:tr>
      <w:tr w:rsidR="003C5AAB" w:rsidRPr="003C5AAB" w14:paraId="2E1BF2DA" w14:textId="77777777" w:rsidTr="003C5AAB">
        <w:trPr>
          <w:jc w:val="center"/>
        </w:trPr>
        <w:tc>
          <w:tcPr>
            <w:tcW w:w="5370" w:type="dxa"/>
            <w:hideMark/>
          </w:tcPr>
          <w:p w14:paraId="6F6D76B1"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החיילים המשוחררים (החזרה לעבודה)</w:t>
            </w:r>
          </w:p>
        </w:tc>
        <w:tc>
          <w:tcPr>
            <w:tcW w:w="750" w:type="dxa"/>
            <w:hideMark/>
          </w:tcPr>
          <w:p w14:paraId="556F68FF" w14:textId="77777777" w:rsidR="003C5AAB" w:rsidRPr="003C5AAB" w:rsidRDefault="003C5AAB" w:rsidP="00503283">
            <w:pPr>
              <w:widowControl w:val="0"/>
              <w:spacing w:line="480" w:lineRule="auto"/>
              <w:rPr>
                <w:rtl/>
              </w:rPr>
            </w:pPr>
            <w:r w:rsidRPr="003C5AAB">
              <w:rPr>
                <w:rFonts w:hint="cs"/>
                <w:rtl/>
              </w:rPr>
              <w:t>1949</w:t>
            </w:r>
          </w:p>
        </w:tc>
      </w:tr>
      <w:tr w:rsidR="003C5AAB" w:rsidRPr="003C5AAB" w14:paraId="2B540D5C" w14:textId="77777777" w:rsidTr="003C5AAB">
        <w:trPr>
          <w:jc w:val="center"/>
        </w:trPr>
        <w:tc>
          <w:tcPr>
            <w:tcW w:w="5370" w:type="dxa"/>
            <w:hideMark/>
          </w:tcPr>
          <w:p w14:paraId="01406479"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שעות עבודה ומנוחה - תשי"א</w:t>
            </w:r>
          </w:p>
        </w:tc>
        <w:tc>
          <w:tcPr>
            <w:tcW w:w="750" w:type="dxa"/>
            <w:hideMark/>
          </w:tcPr>
          <w:p w14:paraId="1E5B302E" w14:textId="77777777" w:rsidR="003C5AAB" w:rsidRPr="003C5AAB" w:rsidRDefault="003C5AAB" w:rsidP="00503283">
            <w:pPr>
              <w:widowControl w:val="0"/>
              <w:spacing w:line="480" w:lineRule="auto"/>
              <w:rPr>
                <w:rtl/>
              </w:rPr>
            </w:pPr>
            <w:r w:rsidRPr="003C5AAB">
              <w:rPr>
                <w:rFonts w:hint="cs"/>
                <w:rtl/>
              </w:rPr>
              <w:t>1951</w:t>
            </w:r>
          </w:p>
        </w:tc>
      </w:tr>
      <w:tr w:rsidR="003C5AAB" w:rsidRPr="003C5AAB" w14:paraId="579100B5" w14:textId="77777777" w:rsidTr="003C5AAB">
        <w:trPr>
          <w:jc w:val="center"/>
        </w:trPr>
        <w:tc>
          <w:tcPr>
            <w:tcW w:w="5370" w:type="dxa"/>
            <w:hideMark/>
          </w:tcPr>
          <w:p w14:paraId="52914DB0"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חופשה שנתית - תשי"א</w:t>
            </w:r>
          </w:p>
        </w:tc>
        <w:tc>
          <w:tcPr>
            <w:tcW w:w="750" w:type="dxa"/>
            <w:hideMark/>
          </w:tcPr>
          <w:p w14:paraId="2B5E312B" w14:textId="77777777" w:rsidR="003C5AAB" w:rsidRPr="003C5AAB" w:rsidRDefault="003C5AAB" w:rsidP="00503283">
            <w:pPr>
              <w:widowControl w:val="0"/>
              <w:spacing w:line="480" w:lineRule="auto"/>
              <w:rPr>
                <w:rtl/>
              </w:rPr>
            </w:pPr>
            <w:r w:rsidRPr="003C5AAB">
              <w:rPr>
                <w:rFonts w:hint="cs"/>
                <w:rtl/>
              </w:rPr>
              <w:t>1951</w:t>
            </w:r>
          </w:p>
        </w:tc>
      </w:tr>
      <w:tr w:rsidR="003C5AAB" w:rsidRPr="003C5AAB" w14:paraId="02E195A2" w14:textId="77777777" w:rsidTr="003C5AAB">
        <w:trPr>
          <w:jc w:val="center"/>
        </w:trPr>
        <w:tc>
          <w:tcPr>
            <w:tcW w:w="5370" w:type="dxa"/>
            <w:hideMark/>
          </w:tcPr>
          <w:p w14:paraId="70D50188"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החניכות - תשי"ג</w:t>
            </w:r>
          </w:p>
        </w:tc>
        <w:tc>
          <w:tcPr>
            <w:tcW w:w="750" w:type="dxa"/>
            <w:hideMark/>
          </w:tcPr>
          <w:p w14:paraId="36A8C02F" w14:textId="77777777" w:rsidR="003C5AAB" w:rsidRPr="003C5AAB" w:rsidRDefault="003C5AAB" w:rsidP="00503283">
            <w:pPr>
              <w:widowControl w:val="0"/>
              <w:spacing w:line="480" w:lineRule="auto"/>
              <w:rPr>
                <w:rtl/>
              </w:rPr>
            </w:pPr>
            <w:r w:rsidRPr="003C5AAB">
              <w:rPr>
                <w:rFonts w:hint="cs"/>
                <w:rtl/>
              </w:rPr>
              <w:t>1953</w:t>
            </w:r>
          </w:p>
        </w:tc>
      </w:tr>
      <w:tr w:rsidR="003C5AAB" w:rsidRPr="003C5AAB" w14:paraId="717A71CE" w14:textId="77777777" w:rsidTr="003C5AAB">
        <w:trPr>
          <w:jc w:val="center"/>
        </w:trPr>
        <w:tc>
          <w:tcPr>
            <w:tcW w:w="5370" w:type="dxa"/>
            <w:hideMark/>
          </w:tcPr>
          <w:p w14:paraId="23361110"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עבודת הנוער - תשי"ג</w:t>
            </w:r>
          </w:p>
        </w:tc>
        <w:tc>
          <w:tcPr>
            <w:tcW w:w="750" w:type="dxa"/>
            <w:hideMark/>
          </w:tcPr>
          <w:p w14:paraId="6C3968E8" w14:textId="77777777" w:rsidR="003C5AAB" w:rsidRPr="003C5AAB" w:rsidRDefault="003C5AAB" w:rsidP="00503283">
            <w:pPr>
              <w:widowControl w:val="0"/>
              <w:spacing w:line="480" w:lineRule="auto"/>
              <w:rPr>
                <w:rtl/>
              </w:rPr>
            </w:pPr>
            <w:r w:rsidRPr="003C5AAB">
              <w:rPr>
                <w:rFonts w:hint="cs"/>
                <w:rtl/>
              </w:rPr>
              <w:t>1953</w:t>
            </w:r>
          </w:p>
        </w:tc>
      </w:tr>
      <w:tr w:rsidR="003C5AAB" w:rsidRPr="003C5AAB" w14:paraId="3DB09B9A" w14:textId="77777777" w:rsidTr="003C5AAB">
        <w:trPr>
          <w:jc w:val="center"/>
        </w:trPr>
        <w:tc>
          <w:tcPr>
            <w:tcW w:w="5370" w:type="dxa"/>
            <w:hideMark/>
          </w:tcPr>
          <w:p w14:paraId="016CF0D6"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lastRenderedPageBreak/>
              <w:t>חוק עבודת נשים - תשי"ד</w:t>
            </w:r>
          </w:p>
        </w:tc>
        <w:tc>
          <w:tcPr>
            <w:tcW w:w="750" w:type="dxa"/>
            <w:hideMark/>
          </w:tcPr>
          <w:p w14:paraId="4B60051A" w14:textId="77777777" w:rsidR="003C5AAB" w:rsidRPr="003C5AAB" w:rsidRDefault="003C5AAB" w:rsidP="00503283">
            <w:pPr>
              <w:widowControl w:val="0"/>
              <w:spacing w:line="480" w:lineRule="auto"/>
              <w:rPr>
                <w:rtl/>
              </w:rPr>
            </w:pPr>
            <w:r w:rsidRPr="003C5AAB">
              <w:rPr>
                <w:rFonts w:hint="cs"/>
                <w:rtl/>
              </w:rPr>
              <w:t>1954</w:t>
            </w:r>
          </w:p>
        </w:tc>
      </w:tr>
      <w:tr w:rsidR="003C5AAB" w:rsidRPr="003C5AAB" w14:paraId="2D9CACEB" w14:textId="77777777" w:rsidTr="003C5AAB">
        <w:trPr>
          <w:jc w:val="center"/>
        </w:trPr>
        <w:tc>
          <w:tcPr>
            <w:tcW w:w="5370" w:type="dxa"/>
            <w:hideMark/>
          </w:tcPr>
          <w:p w14:paraId="3B4E2A21"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ארגון הפיקוח על העבודה</w:t>
            </w:r>
          </w:p>
        </w:tc>
        <w:tc>
          <w:tcPr>
            <w:tcW w:w="750" w:type="dxa"/>
            <w:hideMark/>
          </w:tcPr>
          <w:p w14:paraId="40B2FCE5" w14:textId="77777777" w:rsidR="003C5AAB" w:rsidRPr="003C5AAB" w:rsidRDefault="003C5AAB" w:rsidP="00503283">
            <w:pPr>
              <w:widowControl w:val="0"/>
              <w:spacing w:line="480" w:lineRule="auto"/>
              <w:rPr>
                <w:rtl/>
              </w:rPr>
            </w:pPr>
            <w:r w:rsidRPr="003C5AAB">
              <w:rPr>
                <w:rFonts w:hint="cs"/>
                <w:rtl/>
              </w:rPr>
              <w:t>1954</w:t>
            </w:r>
          </w:p>
        </w:tc>
      </w:tr>
      <w:tr w:rsidR="003C5AAB" w:rsidRPr="003C5AAB" w14:paraId="2794C389" w14:textId="77777777" w:rsidTr="003C5AAB">
        <w:trPr>
          <w:jc w:val="center"/>
        </w:trPr>
        <w:tc>
          <w:tcPr>
            <w:tcW w:w="5370" w:type="dxa"/>
            <w:hideMark/>
          </w:tcPr>
          <w:p w14:paraId="6EA27109"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הגנת השכר - תשי"ח</w:t>
            </w:r>
          </w:p>
        </w:tc>
        <w:tc>
          <w:tcPr>
            <w:tcW w:w="750" w:type="dxa"/>
            <w:hideMark/>
          </w:tcPr>
          <w:p w14:paraId="68D752EA" w14:textId="77777777" w:rsidR="003C5AAB" w:rsidRPr="003C5AAB" w:rsidRDefault="003C5AAB" w:rsidP="00503283">
            <w:pPr>
              <w:widowControl w:val="0"/>
              <w:spacing w:line="480" w:lineRule="auto"/>
              <w:rPr>
                <w:rtl/>
              </w:rPr>
            </w:pPr>
            <w:r w:rsidRPr="003C5AAB">
              <w:rPr>
                <w:rFonts w:hint="cs"/>
                <w:rtl/>
              </w:rPr>
              <w:t>1958</w:t>
            </w:r>
          </w:p>
        </w:tc>
      </w:tr>
      <w:tr w:rsidR="003C5AAB" w:rsidRPr="003C5AAB" w14:paraId="0AA6B396" w14:textId="77777777" w:rsidTr="003C5AAB">
        <w:trPr>
          <w:jc w:val="center"/>
        </w:trPr>
        <w:tc>
          <w:tcPr>
            <w:tcW w:w="5370" w:type="dxa"/>
            <w:hideMark/>
          </w:tcPr>
          <w:p w14:paraId="111E2129"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שירות התעסוקה - תש"יט</w:t>
            </w:r>
          </w:p>
        </w:tc>
        <w:tc>
          <w:tcPr>
            <w:tcW w:w="750" w:type="dxa"/>
            <w:hideMark/>
          </w:tcPr>
          <w:p w14:paraId="4BEAD2D3" w14:textId="77777777" w:rsidR="003C5AAB" w:rsidRPr="003C5AAB" w:rsidRDefault="003C5AAB" w:rsidP="00503283">
            <w:pPr>
              <w:widowControl w:val="0"/>
              <w:spacing w:line="480" w:lineRule="auto"/>
            </w:pPr>
            <w:r w:rsidRPr="003C5AAB">
              <w:rPr>
                <w:rFonts w:hint="cs"/>
                <w:rtl/>
              </w:rPr>
              <w:t>1959</w:t>
            </w:r>
          </w:p>
        </w:tc>
      </w:tr>
      <w:tr w:rsidR="003C5AAB" w:rsidRPr="003C5AAB" w14:paraId="78E91FB5" w14:textId="77777777" w:rsidTr="003C5AAB">
        <w:trPr>
          <w:jc w:val="center"/>
        </w:trPr>
        <w:tc>
          <w:tcPr>
            <w:tcW w:w="5370" w:type="dxa"/>
            <w:hideMark/>
          </w:tcPr>
          <w:p w14:paraId="3844272F" w14:textId="77777777" w:rsidR="003C5AAB" w:rsidRPr="003C5AAB" w:rsidRDefault="003C5AAB" w:rsidP="00503283">
            <w:pPr>
              <w:widowControl w:val="0"/>
              <w:numPr>
                <w:ilvl w:val="0"/>
                <w:numId w:val="12"/>
              </w:numPr>
              <w:spacing w:line="480" w:lineRule="auto"/>
              <w:ind w:left="342" w:hanging="283"/>
              <w:contextualSpacing/>
            </w:pPr>
            <w:r w:rsidRPr="003C5AAB">
              <w:rPr>
                <w:rFonts w:hint="cs"/>
                <w:rtl/>
              </w:rPr>
              <w:t>חוק שירות עבודה בשעת חירום</w:t>
            </w:r>
          </w:p>
        </w:tc>
        <w:tc>
          <w:tcPr>
            <w:tcW w:w="750" w:type="dxa"/>
            <w:hideMark/>
          </w:tcPr>
          <w:p w14:paraId="299FF790" w14:textId="77777777" w:rsidR="003C5AAB" w:rsidRPr="003C5AAB" w:rsidRDefault="003C5AAB" w:rsidP="00503283">
            <w:pPr>
              <w:widowControl w:val="0"/>
              <w:spacing w:line="480" w:lineRule="auto"/>
              <w:rPr>
                <w:rtl/>
              </w:rPr>
            </w:pPr>
            <w:r w:rsidRPr="003C5AAB">
              <w:rPr>
                <w:rFonts w:hint="cs"/>
                <w:rtl/>
              </w:rPr>
              <w:t>1967</w:t>
            </w:r>
          </w:p>
        </w:tc>
      </w:tr>
      <w:tr w:rsidR="003C5AAB" w:rsidRPr="003C5AAB" w14:paraId="7A7707CF" w14:textId="77777777" w:rsidTr="003C5AAB">
        <w:trPr>
          <w:jc w:val="center"/>
        </w:trPr>
        <w:tc>
          <w:tcPr>
            <w:tcW w:w="5370" w:type="dxa"/>
            <w:hideMark/>
          </w:tcPr>
          <w:p w14:paraId="22725F23"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הביטוח הלאומי (נוסח משולב)</w:t>
            </w:r>
          </w:p>
        </w:tc>
        <w:tc>
          <w:tcPr>
            <w:tcW w:w="750" w:type="dxa"/>
            <w:hideMark/>
          </w:tcPr>
          <w:p w14:paraId="18B88946" w14:textId="77777777" w:rsidR="003C5AAB" w:rsidRPr="003C5AAB" w:rsidRDefault="003C5AAB" w:rsidP="00503283">
            <w:pPr>
              <w:widowControl w:val="0"/>
              <w:spacing w:line="480" w:lineRule="auto"/>
              <w:rPr>
                <w:rtl/>
              </w:rPr>
            </w:pPr>
            <w:r w:rsidRPr="003C5AAB">
              <w:rPr>
                <w:rFonts w:hint="cs"/>
                <w:rtl/>
              </w:rPr>
              <w:t>1995</w:t>
            </w:r>
          </w:p>
        </w:tc>
      </w:tr>
      <w:tr w:rsidR="003C5AAB" w:rsidRPr="003C5AAB" w14:paraId="4D170976" w14:textId="77777777" w:rsidTr="003C5AAB">
        <w:trPr>
          <w:jc w:val="center"/>
        </w:trPr>
        <w:tc>
          <w:tcPr>
            <w:tcW w:w="5370" w:type="dxa"/>
            <w:hideMark/>
          </w:tcPr>
          <w:p w14:paraId="4373980B"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הסכמים קיבוציים</w:t>
            </w:r>
          </w:p>
        </w:tc>
        <w:tc>
          <w:tcPr>
            <w:tcW w:w="750" w:type="dxa"/>
            <w:hideMark/>
          </w:tcPr>
          <w:p w14:paraId="449CC3F9" w14:textId="77777777" w:rsidR="003C5AAB" w:rsidRPr="003C5AAB" w:rsidRDefault="003C5AAB" w:rsidP="00503283">
            <w:pPr>
              <w:widowControl w:val="0"/>
              <w:spacing w:line="480" w:lineRule="auto"/>
              <w:rPr>
                <w:rtl/>
              </w:rPr>
            </w:pPr>
            <w:r w:rsidRPr="003C5AAB">
              <w:rPr>
                <w:rFonts w:hint="cs"/>
                <w:rtl/>
              </w:rPr>
              <w:t>1957</w:t>
            </w:r>
          </w:p>
        </w:tc>
      </w:tr>
      <w:tr w:rsidR="003C5AAB" w:rsidRPr="003C5AAB" w14:paraId="59C5C82F" w14:textId="77777777" w:rsidTr="003C5AAB">
        <w:trPr>
          <w:jc w:val="center"/>
        </w:trPr>
        <w:tc>
          <w:tcPr>
            <w:tcW w:w="5370" w:type="dxa"/>
            <w:hideMark/>
          </w:tcPr>
          <w:p w14:paraId="07D2E430"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שכר מינימום - תשמ"ז</w:t>
            </w:r>
          </w:p>
        </w:tc>
        <w:tc>
          <w:tcPr>
            <w:tcW w:w="750" w:type="dxa"/>
            <w:hideMark/>
          </w:tcPr>
          <w:p w14:paraId="4088C3A1" w14:textId="77777777" w:rsidR="003C5AAB" w:rsidRPr="003C5AAB" w:rsidRDefault="003C5AAB" w:rsidP="00503283">
            <w:pPr>
              <w:widowControl w:val="0"/>
              <w:spacing w:line="480" w:lineRule="auto"/>
              <w:rPr>
                <w:rtl/>
              </w:rPr>
            </w:pPr>
            <w:r w:rsidRPr="003C5AAB">
              <w:rPr>
                <w:rFonts w:hint="cs"/>
                <w:rtl/>
              </w:rPr>
              <w:t>1987</w:t>
            </w:r>
          </w:p>
        </w:tc>
      </w:tr>
      <w:tr w:rsidR="003C5AAB" w:rsidRPr="003C5AAB" w14:paraId="0871B982" w14:textId="77777777" w:rsidTr="003C5AAB">
        <w:trPr>
          <w:jc w:val="center"/>
        </w:trPr>
        <w:tc>
          <w:tcPr>
            <w:tcW w:w="5370" w:type="dxa"/>
            <w:hideMark/>
          </w:tcPr>
          <w:p w14:paraId="139DA4F8"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שוויון הזדמנויות בעבודה- תשמ"ח</w:t>
            </w:r>
          </w:p>
        </w:tc>
        <w:tc>
          <w:tcPr>
            <w:tcW w:w="750" w:type="dxa"/>
            <w:hideMark/>
          </w:tcPr>
          <w:p w14:paraId="21CE752B" w14:textId="77777777" w:rsidR="003C5AAB" w:rsidRPr="003C5AAB" w:rsidRDefault="003C5AAB" w:rsidP="00503283">
            <w:pPr>
              <w:widowControl w:val="0"/>
              <w:spacing w:line="480" w:lineRule="auto"/>
              <w:rPr>
                <w:rtl/>
              </w:rPr>
            </w:pPr>
            <w:r w:rsidRPr="003C5AAB">
              <w:rPr>
                <w:rFonts w:hint="cs"/>
                <w:rtl/>
              </w:rPr>
              <w:t>1988</w:t>
            </w:r>
          </w:p>
        </w:tc>
      </w:tr>
      <w:tr w:rsidR="003C5AAB" w:rsidRPr="003C5AAB" w14:paraId="32F9269B" w14:textId="77777777" w:rsidTr="003C5AAB">
        <w:trPr>
          <w:jc w:val="center"/>
        </w:trPr>
        <w:tc>
          <w:tcPr>
            <w:tcW w:w="5370" w:type="dxa"/>
            <w:hideMark/>
          </w:tcPr>
          <w:p w14:paraId="0DE65D43"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עובדים זרים (העסקה שלא כדין)- תשנ"א</w:t>
            </w:r>
          </w:p>
        </w:tc>
        <w:tc>
          <w:tcPr>
            <w:tcW w:w="750" w:type="dxa"/>
            <w:hideMark/>
          </w:tcPr>
          <w:p w14:paraId="59948D2F" w14:textId="77777777" w:rsidR="003C5AAB" w:rsidRPr="003C5AAB" w:rsidRDefault="003C5AAB" w:rsidP="00503283">
            <w:pPr>
              <w:widowControl w:val="0"/>
              <w:spacing w:line="480" w:lineRule="auto"/>
              <w:rPr>
                <w:rtl/>
              </w:rPr>
            </w:pPr>
            <w:r w:rsidRPr="003C5AAB">
              <w:rPr>
                <w:rFonts w:hint="cs"/>
                <w:rtl/>
              </w:rPr>
              <w:t>1991</w:t>
            </w:r>
          </w:p>
        </w:tc>
      </w:tr>
      <w:tr w:rsidR="003C5AAB" w:rsidRPr="003C5AAB" w14:paraId="12DBF8B2" w14:textId="77777777" w:rsidTr="003C5AAB">
        <w:trPr>
          <w:jc w:val="center"/>
        </w:trPr>
        <w:tc>
          <w:tcPr>
            <w:tcW w:w="5370" w:type="dxa"/>
            <w:hideMark/>
          </w:tcPr>
          <w:p w14:paraId="1B4ADCAE"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העסקת עובדים על ידי קבלני כוח אדם- תשנ"ו</w:t>
            </w:r>
          </w:p>
        </w:tc>
        <w:tc>
          <w:tcPr>
            <w:tcW w:w="750" w:type="dxa"/>
            <w:hideMark/>
          </w:tcPr>
          <w:p w14:paraId="2200C6EB" w14:textId="77777777" w:rsidR="003C5AAB" w:rsidRPr="003C5AAB" w:rsidRDefault="003C5AAB" w:rsidP="00503283">
            <w:pPr>
              <w:widowControl w:val="0"/>
              <w:spacing w:line="480" w:lineRule="auto"/>
              <w:rPr>
                <w:rtl/>
              </w:rPr>
            </w:pPr>
            <w:r w:rsidRPr="003C5AAB">
              <w:rPr>
                <w:rFonts w:hint="cs"/>
                <w:rtl/>
              </w:rPr>
              <w:t>1996</w:t>
            </w:r>
          </w:p>
        </w:tc>
      </w:tr>
      <w:tr w:rsidR="003C5AAB" w:rsidRPr="003C5AAB" w14:paraId="566E2603" w14:textId="77777777" w:rsidTr="003C5AAB">
        <w:trPr>
          <w:jc w:val="center"/>
        </w:trPr>
        <w:tc>
          <w:tcPr>
            <w:tcW w:w="5370" w:type="dxa"/>
            <w:hideMark/>
          </w:tcPr>
          <w:p w14:paraId="1BE0778B"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פרק ד' לחוק שיווין זכויות לאנשים עם מוגבלות- תשנ"ח</w:t>
            </w:r>
          </w:p>
        </w:tc>
        <w:tc>
          <w:tcPr>
            <w:tcW w:w="750" w:type="dxa"/>
            <w:hideMark/>
          </w:tcPr>
          <w:p w14:paraId="0D56CFCA" w14:textId="77777777" w:rsidR="003C5AAB" w:rsidRPr="003C5AAB" w:rsidRDefault="003C5AAB" w:rsidP="00503283">
            <w:pPr>
              <w:widowControl w:val="0"/>
              <w:spacing w:line="480" w:lineRule="auto"/>
              <w:rPr>
                <w:rtl/>
              </w:rPr>
            </w:pPr>
            <w:r w:rsidRPr="003C5AAB">
              <w:rPr>
                <w:rFonts w:hint="cs"/>
                <w:rtl/>
              </w:rPr>
              <w:t>1998</w:t>
            </w:r>
          </w:p>
        </w:tc>
      </w:tr>
      <w:tr w:rsidR="003C5AAB" w:rsidRPr="003C5AAB" w14:paraId="0DAB8716" w14:textId="77777777" w:rsidTr="003C5AAB">
        <w:trPr>
          <w:jc w:val="center"/>
        </w:trPr>
        <w:tc>
          <w:tcPr>
            <w:tcW w:w="5370" w:type="dxa"/>
            <w:hideMark/>
          </w:tcPr>
          <w:p w14:paraId="5AB532AE"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סעיף 8 לחוק למניעת הטרדה מינית- תשנ"ח</w:t>
            </w:r>
          </w:p>
        </w:tc>
        <w:tc>
          <w:tcPr>
            <w:tcW w:w="750" w:type="dxa"/>
            <w:hideMark/>
          </w:tcPr>
          <w:p w14:paraId="74662522" w14:textId="77777777" w:rsidR="003C5AAB" w:rsidRPr="003C5AAB" w:rsidRDefault="003C5AAB" w:rsidP="00503283">
            <w:pPr>
              <w:widowControl w:val="0"/>
              <w:spacing w:line="480" w:lineRule="auto"/>
              <w:rPr>
                <w:rtl/>
              </w:rPr>
            </w:pPr>
            <w:r w:rsidRPr="003C5AAB">
              <w:rPr>
                <w:rFonts w:hint="cs"/>
                <w:rtl/>
              </w:rPr>
              <w:t>1998</w:t>
            </w:r>
          </w:p>
        </w:tc>
      </w:tr>
      <w:tr w:rsidR="003C5AAB" w:rsidRPr="003C5AAB" w14:paraId="15BE5877" w14:textId="77777777" w:rsidTr="003C5AAB">
        <w:trPr>
          <w:jc w:val="center"/>
        </w:trPr>
        <w:tc>
          <w:tcPr>
            <w:tcW w:w="5370" w:type="dxa"/>
            <w:hideMark/>
          </w:tcPr>
          <w:p w14:paraId="086A02AE"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הסכמים קיבוציים - תשי"ז</w:t>
            </w:r>
          </w:p>
        </w:tc>
        <w:tc>
          <w:tcPr>
            <w:tcW w:w="750" w:type="dxa"/>
            <w:hideMark/>
          </w:tcPr>
          <w:p w14:paraId="65F57CB7" w14:textId="77777777" w:rsidR="003C5AAB" w:rsidRPr="003C5AAB" w:rsidRDefault="003C5AAB" w:rsidP="00503283">
            <w:pPr>
              <w:widowControl w:val="0"/>
              <w:spacing w:line="480" w:lineRule="auto"/>
              <w:rPr>
                <w:rtl/>
              </w:rPr>
            </w:pPr>
            <w:r w:rsidRPr="003C5AAB">
              <w:rPr>
                <w:rFonts w:hint="cs"/>
                <w:rtl/>
              </w:rPr>
              <w:t>1957</w:t>
            </w:r>
          </w:p>
        </w:tc>
      </w:tr>
      <w:tr w:rsidR="003C5AAB" w:rsidRPr="003C5AAB" w14:paraId="333C97D4" w14:textId="77777777" w:rsidTr="003C5AAB">
        <w:trPr>
          <w:jc w:val="center"/>
        </w:trPr>
        <w:tc>
          <w:tcPr>
            <w:tcW w:w="5370" w:type="dxa"/>
            <w:hideMark/>
          </w:tcPr>
          <w:p w14:paraId="42549ADB"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הודעה מוקדמת לפיטורים ולהתפטרות - תשס"א</w:t>
            </w:r>
          </w:p>
        </w:tc>
        <w:tc>
          <w:tcPr>
            <w:tcW w:w="750" w:type="dxa"/>
            <w:hideMark/>
          </w:tcPr>
          <w:p w14:paraId="42C5A44B" w14:textId="77777777" w:rsidR="003C5AAB" w:rsidRPr="003C5AAB" w:rsidRDefault="003C5AAB" w:rsidP="00503283">
            <w:pPr>
              <w:widowControl w:val="0"/>
              <w:spacing w:line="480" w:lineRule="auto"/>
              <w:rPr>
                <w:rtl/>
              </w:rPr>
            </w:pPr>
            <w:r w:rsidRPr="003C5AAB">
              <w:rPr>
                <w:rFonts w:hint="cs"/>
                <w:rtl/>
              </w:rPr>
              <w:t>2001</w:t>
            </w:r>
          </w:p>
        </w:tc>
      </w:tr>
      <w:tr w:rsidR="003C5AAB" w:rsidRPr="003C5AAB" w14:paraId="778B3EEA" w14:textId="77777777" w:rsidTr="003C5AAB">
        <w:trPr>
          <w:jc w:val="center"/>
        </w:trPr>
        <w:tc>
          <w:tcPr>
            <w:tcW w:w="5370" w:type="dxa"/>
            <w:hideMark/>
          </w:tcPr>
          <w:p w14:paraId="36997DE7"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סעיף 29 לחוק מידע גנטי- תשס"א</w:t>
            </w:r>
          </w:p>
        </w:tc>
        <w:tc>
          <w:tcPr>
            <w:tcW w:w="750" w:type="dxa"/>
            <w:hideMark/>
          </w:tcPr>
          <w:p w14:paraId="397FD13F" w14:textId="77777777" w:rsidR="003C5AAB" w:rsidRPr="003C5AAB" w:rsidRDefault="003C5AAB" w:rsidP="00503283">
            <w:pPr>
              <w:widowControl w:val="0"/>
              <w:spacing w:line="480" w:lineRule="auto"/>
              <w:rPr>
                <w:rtl/>
              </w:rPr>
            </w:pPr>
            <w:r w:rsidRPr="003C5AAB">
              <w:rPr>
                <w:rFonts w:hint="cs"/>
                <w:rtl/>
              </w:rPr>
              <w:t>2000</w:t>
            </w:r>
          </w:p>
        </w:tc>
      </w:tr>
      <w:tr w:rsidR="003C5AAB" w:rsidRPr="003C5AAB" w14:paraId="52607570" w14:textId="77777777" w:rsidTr="003C5AAB">
        <w:trPr>
          <w:jc w:val="center"/>
        </w:trPr>
        <w:tc>
          <w:tcPr>
            <w:tcW w:w="5370" w:type="dxa"/>
            <w:hideMark/>
          </w:tcPr>
          <w:p w14:paraId="33F99FD4"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הודעה לעובד (תנאי עבודה)- תשס"ב</w:t>
            </w:r>
          </w:p>
        </w:tc>
        <w:tc>
          <w:tcPr>
            <w:tcW w:w="750" w:type="dxa"/>
            <w:hideMark/>
          </w:tcPr>
          <w:p w14:paraId="0A755592" w14:textId="77777777" w:rsidR="003C5AAB" w:rsidRPr="003C5AAB" w:rsidRDefault="003C5AAB" w:rsidP="00503283">
            <w:pPr>
              <w:widowControl w:val="0"/>
              <w:spacing w:line="480" w:lineRule="auto"/>
              <w:rPr>
                <w:rtl/>
              </w:rPr>
            </w:pPr>
            <w:r w:rsidRPr="003C5AAB">
              <w:rPr>
                <w:rFonts w:hint="cs"/>
                <w:rtl/>
              </w:rPr>
              <w:t>2002</w:t>
            </w:r>
          </w:p>
        </w:tc>
      </w:tr>
      <w:tr w:rsidR="003C5AAB" w:rsidRPr="003C5AAB" w14:paraId="565E56F9" w14:textId="77777777" w:rsidTr="003C5AAB">
        <w:trPr>
          <w:jc w:val="center"/>
        </w:trPr>
        <w:tc>
          <w:tcPr>
            <w:tcW w:w="5370" w:type="dxa"/>
            <w:hideMark/>
          </w:tcPr>
          <w:p w14:paraId="59863AC1"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הגנה על עובדים בשעת חירום- תשס"ו</w:t>
            </w:r>
          </w:p>
        </w:tc>
        <w:tc>
          <w:tcPr>
            <w:tcW w:w="750" w:type="dxa"/>
            <w:hideMark/>
          </w:tcPr>
          <w:p w14:paraId="0D88DBA1" w14:textId="77777777" w:rsidR="003C5AAB" w:rsidRPr="003C5AAB" w:rsidRDefault="003C5AAB" w:rsidP="00503283">
            <w:pPr>
              <w:widowControl w:val="0"/>
              <w:spacing w:line="480" w:lineRule="auto"/>
              <w:rPr>
                <w:rtl/>
              </w:rPr>
            </w:pPr>
            <w:r w:rsidRPr="003C5AAB">
              <w:rPr>
                <w:rFonts w:hint="cs"/>
                <w:rtl/>
              </w:rPr>
              <w:t>2006</w:t>
            </w:r>
          </w:p>
        </w:tc>
      </w:tr>
      <w:tr w:rsidR="003C5AAB" w:rsidRPr="003C5AAB" w14:paraId="5939020E" w14:textId="77777777" w:rsidTr="003C5AAB">
        <w:trPr>
          <w:jc w:val="center"/>
        </w:trPr>
        <w:tc>
          <w:tcPr>
            <w:tcW w:w="5370" w:type="dxa"/>
            <w:hideMark/>
          </w:tcPr>
          <w:p w14:paraId="7C3B8417"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סעיף 5א לחוק הגנה על עובדים (חשיפת עבירות ופגיעה בטוהר המידות או במינהל התקין- תשנ"ז</w:t>
            </w:r>
          </w:p>
        </w:tc>
        <w:tc>
          <w:tcPr>
            <w:tcW w:w="750" w:type="dxa"/>
            <w:hideMark/>
          </w:tcPr>
          <w:p w14:paraId="12476D4E" w14:textId="77777777" w:rsidR="003C5AAB" w:rsidRPr="003C5AAB" w:rsidRDefault="003C5AAB" w:rsidP="00503283">
            <w:pPr>
              <w:widowControl w:val="0"/>
              <w:spacing w:line="480" w:lineRule="auto"/>
              <w:rPr>
                <w:rtl/>
              </w:rPr>
            </w:pPr>
            <w:r w:rsidRPr="003C5AAB">
              <w:rPr>
                <w:rFonts w:hint="cs"/>
                <w:rtl/>
              </w:rPr>
              <w:t>1997</w:t>
            </w:r>
          </w:p>
        </w:tc>
      </w:tr>
    </w:tbl>
    <w:p w14:paraId="306376E9" w14:textId="77777777" w:rsidR="00D470CB" w:rsidRDefault="00D470CB" w:rsidP="00503283">
      <w:pPr>
        <w:spacing w:line="480" w:lineRule="auto"/>
        <w:rPr>
          <w:b/>
          <w:bCs/>
          <w:u w:val="single"/>
          <w:rtl/>
        </w:rPr>
      </w:pPr>
      <w:bookmarkStart w:id="111" w:name="OLE_LINK4"/>
      <w:bookmarkStart w:id="112" w:name="OLE_LINK3"/>
    </w:p>
    <w:p w14:paraId="72D59392" w14:textId="77777777" w:rsidR="00D470CB" w:rsidRDefault="00D470CB" w:rsidP="00503283">
      <w:pPr>
        <w:spacing w:line="480" w:lineRule="auto"/>
        <w:jc w:val="center"/>
        <w:rPr>
          <w:b/>
          <w:bCs/>
          <w:u w:val="single"/>
          <w:rtl/>
        </w:rPr>
      </w:pPr>
    </w:p>
    <w:p w14:paraId="068B3A75" w14:textId="77777777" w:rsidR="00D470CB" w:rsidRDefault="00D470CB" w:rsidP="00503283">
      <w:pPr>
        <w:spacing w:line="480" w:lineRule="auto"/>
        <w:jc w:val="center"/>
        <w:rPr>
          <w:b/>
          <w:bCs/>
          <w:u w:val="single"/>
          <w:rtl/>
        </w:rPr>
      </w:pPr>
    </w:p>
    <w:p w14:paraId="272ECF8B" w14:textId="77777777" w:rsidR="00D470CB" w:rsidRDefault="00D470CB" w:rsidP="00503283">
      <w:pPr>
        <w:spacing w:line="480" w:lineRule="auto"/>
        <w:jc w:val="center"/>
        <w:rPr>
          <w:b/>
          <w:bCs/>
          <w:u w:val="single"/>
          <w:rtl/>
        </w:rPr>
      </w:pPr>
    </w:p>
    <w:p w14:paraId="388CBFA0" w14:textId="77777777" w:rsidR="003C5AAB" w:rsidRPr="003C5AAB" w:rsidRDefault="003C5AAB" w:rsidP="00503283">
      <w:pPr>
        <w:spacing w:line="480" w:lineRule="auto"/>
        <w:outlineLvl w:val="0"/>
        <w:rPr>
          <w:b/>
          <w:bCs/>
          <w:sz w:val="24"/>
          <w:rtl/>
        </w:rPr>
      </w:pPr>
    </w:p>
    <w:tbl>
      <w:tblPr>
        <w:tblpPr w:leftFromText="180" w:rightFromText="180" w:vertAnchor="text" w:horzAnchor="margin" w:tblpY="151"/>
        <w:bidiVisual/>
        <w:tblW w:w="8414" w:type="dxa"/>
        <w:tblLook w:val="04A0" w:firstRow="1" w:lastRow="0" w:firstColumn="1" w:lastColumn="0" w:noHBand="0" w:noVBand="1"/>
      </w:tblPr>
      <w:tblGrid>
        <w:gridCol w:w="1326"/>
        <w:gridCol w:w="709"/>
        <w:gridCol w:w="3118"/>
        <w:gridCol w:w="709"/>
        <w:gridCol w:w="2552"/>
      </w:tblGrid>
      <w:tr w:rsidR="00D470CB" w:rsidRPr="003C5AAB" w14:paraId="6F1A99AF" w14:textId="77777777" w:rsidTr="00D470CB">
        <w:tc>
          <w:tcPr>
            <w:tcW w:w="1326" w:type="dxa"/>
            <w:tcBorders>
              <w:top w:val="nil"/>
              <w:left w:val="nil"/>
              <w:bottom w:val="single" w:sz="12" w:space="0" w:color="auto"/>
              <w:right w:val="nil"/>
            </w:tcBorders>
          </w:tcPr>
          <w:p w14:paraId="0AA01EFE" w14:textId="77777777" w:rsidR="00D470CB" w:rsidRPr="003C5AAB" w:rsidRDefault="00D470CB" w:rsidP="00503283">
            <w:pPr>
              <w:autoSpaceDE w:val="0"/>
              <w:autoSpaceDN w:val="0"/>
              <w:spacing w:line="480" w:lineRule="auto"/>
              <w:rPr>
                <w:sz w:val="24"/>
                <w:rtl/>
              </w:rPr>
            </w:pPr>
          </w:p>
        </w:tc>
        <w:tc>
          <w:tcPr>
            <w:tcW w:w="709" w:type="dxa"/>
          </w:tcPr>
          <w:p w14:paraId="3BD19CCA" w14:textId="77777777" w:rsidR="00D470CB" w:rsidRPr="003C5AAB" w:rsidRDefault="00D470CB" w:rsidP="00503283">
            <w:pPr>
              <w:autoSpaceDE w:val="0"/>
              <w:autoSpaceDN w:val="0"/>
              <w:spacing w:line="480" w:lineRule="auto"/>
              <w:rPr>
                <w:sz w:val="24"/>
                <w:rtl/>
              </w:rPr>
            </w:pPr>
          </w:p>
        </w:tc>
        <w:tc>
          <w:tcPr>
            <w:tcW w:w="3118" w:type="dxa"/>
            <w:tcBorders>
              <w:top w:val="nil"/>
              <w:left w:val="nil"/>
              <w:bottom w:val="single" w:sz="12" w:space="0" w:color="auto"/>
              <w:right w:val="nil"/>
            </w:tcBorders>
          </w:tcPr>
          <w:p w14:paraId="7378B2CB" w14:textId="77777777" w:rsidR="00D470CB" w:rsidRPr="003C5AAB" w:rsidRDefault="00D470CB" w:rsidP="00503283">
            <w:pPr>
              <w:autoSpaceDE w:val="0"/>
              <w:autoSpaceDN w:val="0"/>
              <w:spacing w:line="480" w:lineRule="auto"/>
              <w:rPr>
                <w:sz w:val="24"/>
                <w:rtl/>
              </w:rPr>
            </w:pPr>
          </w:p>
        </w:tc>
        <w:tc>
          <w:tcPr>
            <w:tcW w:w="709" w:type="dxa"/>
          </w:tcPr>
          <w:p w14:paraId="78700589" w14:textId="77777777" w:rsidR="00D470CB" w:rsidRPr="003C5AAB" w:rsidRDefault="00D470CB" w:rsidP="00503283">
            <w:pPr>
              <w:autoSpaceDE w:val="0"/>
              <w:autoSpaceDN w:val="0"/>
              <w:spacing w:line="480" w:lineRule="auto"/>
              <w:rPr>
                <w:sz w:val="24"/>
                <w:rtl/>
              </w:rPr>
            </w:pPr>
          </w:p>
        </w:tc>
        <w:tc>
          <w:tcPr>
            <w:tcW w:w="2552" w:type="dxa"/>
            <w:tcBorders>
              <w:top w:val="nil"/>
              <w:left w:val="nil"/>
              <w:bottom w:val="single" w:sz="12" w:space="0" w:color="auto"/>
              <w:right w:val="nil"/>
            </w:tcBorders>
          </w:tcPr>
          <w:p w14:paraId="7C915945" w14:textId="77777777" w:rsidR="00D470CB" w:rsidRPr="003C5AAB" w:rsidRDefault="00D470CB" w:rsidP="00503283">
            <w:pPr>
              <w:autoSpaceDE w:val="0"/>
              <w:autoSpaceDN w:val="0"/>
              <w:spacing w:line="480" w:lineRule="auto"/>
              <w:rPr>
                <w:sz w:val="24"/>
                <w:rtl/>
              </w:rPr>
            </w:pPr>
          </w:p>
        </w:tc>
      </w:tr>
      <w:tr w:rsidR="00D470CB" w:rsidRPr="003C5AAB" w14:paraId="402BDEF4" w14:textId="77777777" w:rsidTr="00D470CB">
        <w:tc>
          <w:tcPr>
            <w:tcW w:w="1326" w:type="dxa"/>
            <w:tcBorders>
              <w:top w:val="single" w:sz="12" w:space="0" w:color="auto"/>
              <w:left w:val="nil"/>
              <w:bottom w:val="nil"/>
              <w:right w:val="nil"/>
            </w:tcBorders>
            <w:hideMark/>
          </w:tcPr>
          <w:p w14:paraId="6A86C4E2"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תאריך</w:t>
            </w:r>
          </w:p>
        </w:tc>
        <w:tc>
          <w:tcPr>
            <w:tcW w:w="709" w:type="dxa"/>
          </w:tcPr>
          <w:p w14:paraId="4F3C0B1C" w14:textId="77777777" w:rsidR="00D470CB" w:rsidRPr="003C5AAB" w:rsidRDefault="00D470CB" w:rsidP="00503283">
            <w:pPr>
              <w:autoSpaceDE w:val="0"/>
              <w:autoSpaceDN w:val="0"/>
              <w:spacing w:line="480" w:lineRule="auto"/>
              <w:jc w:val="center"/>
              <w:rPr>
                <w:sz w:val="24"/>
                <w:rtl/>
              </w:rPr>
            </w:pPr>
          </w:p>
        </w:tc>
        <w:tc>
          <w:tcPr>
            <w:tcW w:w="3118" w:type="dxa"/>
            <w:tcBorders>
              <w:top w:val="single" w:sz="12" w:space="0" w:color="auto"/>
              <w:left w:val="nil"/>
              <w:bottom w:val="nil"/>
              <w:right w:val="nil"/>
            </w:tcBorders>
            <w:hideMark/>
          </w:tcPr>
          <w:p w14:paraId="4D83186C"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שם מלא של החותם בשם המציע</w:t>
            </w:r>
          </w:p>
        </w:tc>
        <w:tc>
          <w:tcPr>
            <w:tcW w:w="709" w:type="dxa"/>
          </w:tcPr>
          <w:p w14:paraId="394CCC9D" w14:textId="77777777" w:rsidR="00D470CB" w:rsidRPr="003C5AAB" w:rsidRDefault="00D470CB" w:rsidP="00503283">
            <w:pPr>
              <w:autoSpaceDE w:val="0"/>
              <w:autoSpaceDN w:val="0"/>
              <w:spacing w:line="480" w:lineRule="auto"/>
              <w:jc w:val="center"/>
              <w:rPr>
                <w:sz w:val="24"/>
                <w:rtl/>
              </w:rPr>
            </w:pPr>
          </w:p>
        </w:tc>
        <w:tc>
          <w:tcPr>
            <w:tcW w:w="2552" w:type="dxa"/>
            <w:tcBorders>
              <w:top w:val="single" w:sz="12" w:space="0" w:color="auto"/>
              <w:left w:val="nil"/>
              <w:bottom w:val="nil"/>
              <w:right w:val="nil"/>
            </w:tcBorders>
            <w:hideMark/>
          </w:tcPr>
          <w:p w14:paraId="525273A8"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חתימה וחותמת המציע</w:t>
            </w:r>
          </w:p>
        </w:tc>
      </w:tr>
    </w:tbl>
    <w:p w14:paraId="6E151832" w14:textId="77777777" w:rsidR="003C5AAB" w:rsidRPr="003C5AAB" w:rsidRDefault="003C5AAB" w:rsidP="00503283">
      <w:pPr>
        <w:spacing w:line="480" w:lineRule="auto"/>
        <w:jc w:val="center"/>
        <w:outlineLvl w:val="0"/>
        <w:rPr>
          <w:b/>
          <w:bCs/>
          <w:sz w:val="24"/>
          <w:rtl/>
        </w:rPr>
      </w:pPr>
    </w:p>
    <w:p w14:paraId="3A4E2309" w14:textId="77777777" w:rsidR="003C5AAB" w:rsidRDefault="003C5AAB" w:rsidP="00503283">
      <w:pPr>
        <w:spacing w:line="480" w:lineRule="auto"/>
        <w:jc w:val="left"/>
        <w:outlineLvl w:val="0"/>
        <w:rPr>
          <w:sz w:val="24"/>
          <w:u w:val="single"/>
          <w:rtl/>
        </w:rPr>
      </w:pPr>
    </w:p>
    <w:p w14:paraId="2A76464E" w14:textId="77777777" w:rsidR="00437BAA" w:rsidRDefault="00437BAA" w:rsidP="00503283">
      <w:pPr>
        <w:spacing w:line="480" w:lineRule="auto"/>
        <w:jc w:val="left"/>
        <w:outlineLvl w:val="0"/>
        <w:rPr>
          <w:sz w:val="24"/>
          <w:u w:val="single"/>
          <w:rtl/>
        </w:rPr>
      </w:pPr>
    </w:p>
    <w:p w14:paraId="4F64F18E" w14:textId="77777777" w:rsidR="00437BAA" w:rsidRDefault="00437BAA" w:rsidP="00503283">
      <w:pPr>
        <w:spacing w:line="480" w:lineRule="auto"/>
        <w:jc w:val="left"/>
        <w:outlineLvl w:val="0"/>
        <w:rPr>
          <w:sz w:val="24"/>
          <w:u w:val="single"/>
          <w:rtl/>
        </w:rPr>
      </w:pPr>
    </w:p>
    <w:p w14:paraId="0BB3D0E6" w14:textId="77777777" w:rsidR="00437BAA" w:rsidRDefault="00437BAA" w:rsidP="00503283">
      <w:pPr>
        <w:spacing w:line="480" w:lineRule="auto"/>
        <w:jc w:val="left"/>
        <w:outlineLvl w:val="0"/>
        <w:rPr>
          <w:sz w:val="24"/>
          <w:u w:val="single"/>
          <w:rtl/>
        </w:rPr>
      </w:pPr>
    </w:p>
    <w:p w14:paraId="6E93BB9C" w14:textId="77777777" w:rsidR="00437BAA" w:rsidRDefault="00437BAA" w:rsidP="00503283">
      <w:pPr>
        <w:spacing w:line="480" w:lineRule="auto"/>
        <w:jc w:val="left"/>
        <w:outlineLvl w:val="0"/>
        <w:rPr>
          <w:sz w:val="24"/>
          <w:u w:val="single"/>
          <w:rtl/>
        </w:rPr>
      </w:pPr>
    </w:p>
    <w:p w14:paraId="34914682" w14:textId="2103EBB4" w:rsidR="00437BAA" w:rsidRPr="00437BAA" w:rsidRDefault="00437BAA" w:rsidP="00503283">
      <w:pPr>
        <w:spacing w:line="480" w:lineRule="auto"/>
        <w:jc w:val="center"/>
        <w:rPr>
          <w:b/>
          <w:bCs/>
          <w:sz w:val="24"/>
          <w:u w:val="single"/>
          <w:rtl/>
        </w:rPr>
      </w:pPr>
      <w:r w:rsidRPr="003C5AAB">
        <w:rPr>
          <w:rFonts w:hint="cs"/>
          <w:b/>
          <w:bCs/>
          <w:sz w:val="24"/>
          <w:u w:val="single"/>
          <w:rtl/>
        </w:rPr>
        <w:t>אישור עו"ד להתחייבות המציע לעיל</w:t>
      </w:r>
    </w:p>
    <w:bookmarkEnd w:id="111"/>
    <w:bookmarkEnd w:id="112"/>
    <w:tbl>
      <w:tblPr>
        <w:tblpPr w:leftFromText="180" w:rightFromText="180" w:vertAnchor="text" w:horzAnchor="page" w:tblpXSpec="center" w:tblpY="701"/>
        <w:bidiVisual/>
        <w:tblW w:w="8414" w:type="dxa"/>
        <w:jc w:val="center"/>
        <w:tblLook w:val="04A0" w:firstRow="1" w:lastRow="0" w:firstColumn="1" w:lastColumn="0" w:noHBand="0" w:noVBand="1"/>
      </w:tblPr>
      <w:tblGrid>
        <w:gridCol w:w="1326"/>
        <w:gridCol w:w="709"/>
        <w:gridCol w:w="3118"/>
        <w:gridCol w:w="709"/>
        <w:gridCol w:w="2552"/>
      </w:tblGrid>
      <w:tr w:rsidR="00D470CB" w:rsidRPr="003C5AAB" w14:paraId="4DF5527B" w14:textId="77777777" w:rsidTr="00437BAA">
        <w:trPr>
          <w:jc w:val="center"/>
        </w:trPr>
        <w:tc>
          <w:tcPr>
            <w:tcW w:w="1326" w:type="dxa"/>
            <w:tcBorders>
              <w:top w:val="nil"/>
              <w:left w:val="nil"/>
              <w:bottom w:val="single" w:sz="12" w:space="0" w:color="auto"/>
              <w:right w:val="nil"/>
            </w:tcBorders>
          </w:tcPr>
          <w:p w14:paraId="62A2E742" w14:textId="77777777" w:rsidR="00D470CB" w:rsidRPr="003C5AAB" w:rsidRDefault="00D470CB" w:rsidP="00503283">
            <w:pPr>
              <w:autoSpaceDE w:val="0"/>
              <w:autoSpaceDN w:val="0"/>
              <w:spacing w:line="480" w:lineRule="auto"/>
              <w:rPr>
                <w:sz w:val="24"/>
                <w:rtl/>
              </w:rPr>
            </w:pPr>
          </w:p>
        </w:tc>
        <w:tc>
          <w:tcPr>
            <w:tcW w:w="709" w:type="dxa"/>
          </w:tcPr>
          <w:p w14:paraId="1E8ECAC3" w14:textId="77777777" w:rsidR="00D470CB" w:rsidRPr="003C5AAB" w:rsidRDefault="00D470CB" w:rsidP="00503283">
            <w:pPr>
              <w:autoSpaceDE w:val="0"/>
              <w:autoSpaceDN w:val="0"/>
              <w:spacing w:line="480" w:lineRule="auto"/>
              <w:rPr>
                <w:sz w:val="24"/>
                <w:rtl/>
              </w:rPr>
            </w:pPr>
          </w:p>
        </w:tc>
        <w:tc>
          <w:tcPr>
            <w:tcW w:w="3118" w:type="dxa"/>
            <w:tcBorders>
              <w:top w:val="nil"/>
              <w:left w:val="nil"/>
              <w:bottom w:val="single" w:sz="12" w:space="0" w:color="auto"/>
              <w:right w:val="nil"/>
            </w:tcBorders>
          </w:tcPr>
          <w:p w14:paraId="67055103" w14:textId="77777777" w:rsidR="00D470CB" w:rsidRPr="003C5AAB" w:rsidRDefault="00D470CB" w:rsidP="00503283">
            <w:pPr>
              <w:autoSpaceDE w:val="0"/>
              <w:autoSpaceDN w:val="0"/>
              <w:spacing w:line="480" w:lineRule="auto"/>
              <w:rPr>
                <w:sz w:val="24"/>
                <w:rtl/>
              </w:rPr>
            </w:pPr>
          </w:p>
        </w:tc>
        <w:tc>
          <w:tcPr>
            <w:tcW w:w="709" w:type="dxa"/>
          </w:tcPr>
          <w:p w14:paraId="5201C671" w14:textId="77777777" w:rsidR="00D470CB" w:rsidRPr="003C5AAB" w:rsidRDefault="00D470CB" w:rsidP="00503283">
            <w:pPr>
              <w:autoSpaceDE w:val="0"/>
              <w:autoSpaceDN w:val="0"/>
              <w:spacing w:line="480" w:lineRule="auto"/>
              <w:rPr>
                <w:sz w:val="24"/>
                <w:rtl/>
              </w:rPr>
            </w:pPr>
          </w:p>
        </w:tc>
        <w:tc>
          <w:tcPr>
            <w:tcW w:w="2552" w:type="dxa"/>
            <w:tcBorders>
              <w:top w:val="nil"/>
              <w:left w:val="nil"/>
              <w:bottom w:val="single" w:sz="12" w:space="0" w:color="auto"/>
              <w:right w:val="nil"/>
            </w:tcBorders>
          </w:tcPr>
          <w:p w14:paraId="2926BB89" w14:textId="77777777" w:rsidR="00D470CB" w:rsidRPr="003C5AAB" w:rsidRDefault="00D470CB" w:rsidP="00503283">
            <w:pPr>
              <w:autoSpaceDE w:val="0"/>
              <w:autoSpaceDN w:val="0"/>
              <w:spacing w:line="480" w:lineRule="auto"/>
              <w:rPr>
                <w:sz w:val="24"/>
                <w:rtl/>
              </w:rPr>
            </w:pPr>
          </w:p>
        </w:tc>
      </w:tr>
      <w:tr w:rsidR="00D470CB" w:rsidRPr="003C5AAB" w14:paraId="50596B57" w14:textId="77777777" w:rsidTr="00437BAA">
        <w:trPr>
          <w:jc w:val="center"/>
        </w:trPr>
        <w:tc>
          <w:tcPr>
            <w:tcW w:w="1326" w:type="dxa"/>
            <w:tcBorders>
              <w:top w:val="single" w:sz="12" w:space="0" w:color="auto"/>
              <w:left w:val="nil"/>
              <w:bottom w:val="nil"/>
              <w:right w:val="nil"/>
            </w:tcBorders>
            <w:hideMark/>
          </w:tcPr>
          <w:p w14:paraId="576A1F1C"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תאריך</w:t>
            </w:r>
          </w:p>
        </w:tc>
        <w:tc>
          <w:tcPr>
            <w:tcW w:w="709" w:type="dxa"/>
          </w:tcPr>
          <w:p w14:paraId="1D385AA1" w14:textId="77777777" w:rsidR="00D470CB" w:rsidRPr="003C5AAB" w:rsidRDefault="00D470CB" w:rsidP="00503283">
            <w:pPr>
              <w:autoSpaceDE w:val="0"/>
              <w:autoSpaceDN w:val="0"/>
              <w:spacing w:line="480" w:lineRule="auto"/>
              <w:jc w:val="center"/>
              <w:rPr>
                <w:sz w:val="24"/>
                <w:rtl/>
              </w:rPr>
            </w:pPr>
          </w:p>
        </w:tc>
        <w:tc>
          <w:tcPr>
            <w:tcW w:w="3118" w:type="dxa"/>
            <w:tcBorders>
              <w:top w:val="single" w:sz="12" w:space="0" w:color="auto"/>
              <w:left w:val="nil"/>
              <w:bottom w:val="nil"/>
              <w:right w:val="nil"/>
            </w:tcBorders>
            <w:hideMark/>
          </w:tcPr>
          <w:p w14:paraId="15F983B8"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שם מלא של עו"ד</w:t>
            </w:r>
          </w:p>
        </w:tc>
        <w:tc>
          <w:tcPr>
            <w:tcW w:w="709" w:type="dxa"/>
          </w:tcPr>
          <w:p w14:paraId="203EEA49" w14:textId="77777777" w:rsidR="00D470CB" w:rsidRPr="003C5AAB" w:rsidRDefault="00D470CB" w:rsidP="00503283">
            <w:pPr>
              <w:autoSpaceDE w:val="0"/>
              <w:autoSpaceDN w:val="0"/>
              <w:spacing w:line="480" w:lineRule="auto"/>
              <w:jc w:val="center"/>
              <w:rPr>
                <w:sz w:val="24"/>
                <w:rtl/>
              </w:rPr>
            </w:pPr>
          </w:p>
        </w:tc>
        <w:tc>
          <w:tcPr>
            <w:tcW w:w="2552" w:type="dxa"/>
            <w:tcBorders>
              <w:top w:val="single" w:sz="12" w:space="0" w:color="auto"/>
              <w:left w:val="nil"/>
              <w:bottom w:val="nil"/>
              <w:right w:val="nil"/>
            </w:tcBorders>
            <w:hideMark/>
          </w:tcPr>
          <w:p w14:paraId="28AEAE17"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חתימה וחותמת העו"ד</w:t>
            </w:r>
          </w:p>
        </w:tc>
      </w:tr>
    </w:tbl>
    <w:p w14:paraId="1177D149" w14:textId="77777777" w:rsidR="003C5AAB" w:rsidRPr="003C5AAB" w:rsidRDefault="003C5AAB" w:rsidP="00503283">
      <w:pPr>
        <w:bidi w:val="0"/>
        <w:spacing w:line="480" w:lineRule="auto"/>
        <w:jc w:val="left"/>
        <w:rPr>
          <w:b/>
          <w:bCs/>
          <w:sz w:val="24"/>
          <w:u w:val="single"/>
          <w:rtl/>
        </w:rPr>
      </w:pPr>
      <w:r w:rsidRPr="003C5AAB">
        <w:rPr>
          <w:rFonts w:hint="cs"/>
          <w:rtl/>
        </w:rPr>
        <w:br w:type="page"/>
      </w:r>
    </w:p>
    <w:p w14:paraId="3CA4877B" w14:textId="24EDF746" w:rsidR="003C5AAB" w:rsidRPr="003C5AAB" w:rsidRDefault="003C5AAB" w:rsidP="00503283">
      <w:pPr>
        <w:spacing w:line="480" w:lineRule="auto"/>
        <w:jc w:val="center"/>
        <w:outlineLvl w:val="1"/>
        <w:rPr>
          <w:b/>
          <w:bCs/>
          <w:sz w:val="24"/>
          <w:u w:val="single"/>
        </w:rPr>
      </w:pPr>
      <w:bookmarkStart w:id="113" w:name="_Toc483144607"/>
      <w:r w:rsidRPr="003C5AAB">
        <w:rPr>
          <w:rFonts w:hint="cs"/>
          <w:b/>
          <w:bCs/>
          <w:sz w:val="24"/>
          <w:u w:val="single"/>
          <w:rtl/>
        </w:rPr>
        <w:lastRenderedPageBreak/>
        <w:t xml:space="preserve">נספח </w:t>
      </w:r>
      <w:r w:rsidR="008136C4">
        <w:rPr>
          <w:rFonts w:hint="cs"/>
          <w:b/>
          <w:bCs/>
          <w:sz w:val="24"/>
          <w:u w:val="single"/>
          <w:rtl/>
        </w:rPr>
        <w:t>ב'</w:t>
      </w:r>
      <w:r w:rsidR="007C7014">
        <w:rPr>
          <w:rFonts w:hint="cs"/>
          <w:b/>
          <w:bCs/>
          <w:sz w:val="24"/>
          <w:u w:val="single"/>
          <w:rtl/>
        </w:rPr>
        <w:t>11</w:t>
      </w:r>
      <w:r w:rsidR="00F20A77">
        <w:rPr>
          <w:rFonts w:hint="cs"/>
          <w:b/>
          <w:bCs/>
          <w:sz w:val="24"/>
          <w:u w:val="single"/>
          <w:rtl/>
        </w:rPr>
        <w:t xml:space="preserve"> </w:t>
      </w:r>
      <w:r w:rsidRPr="003C5AAB">
        <w:rPr>
          <w:rFonts w:hint="cs"/>
          <w:b/>
          <w:bCs/>
          <w:sz w:val="24"/>
          <w:u w:val="single"/>
          <w:rtl/>
        </w:rPr>
        <w:t>- הצהרה בדבר השימוש בתוכנות מקור</w:t>
      </w:r>
      <w:bookmarkEnd w:id="113"/>
    </w:p>
    <w:p w14:paraId="0EEE48BC" w14:textId="77777777" w:rsidR="003C5AAB" w:rsidRPr="003C5AAB" w:rsidRDefault="003C5AAB" w:rsidP="00503283">
      <w:pPr>
        <w:spacing w:line="480" w:lineRule="auto"/>
        <w:ind w:left="23"/>
        <w:jc w:val="right"/>
        <w:rPr>
          <w:rtl/>
        </w:rPr>
      </w:pPr>
    </w:p>
    <w:p w14:paraId="66691FF9" w14:textId="77777777" w:rsidR="003C5AAB" w:rsidRPr="003C5AAB" w:rsidRDefault="003C5AAB" w:rsidP="00503283">
      <w:pPr>
        <w:spacing w:line="480" w:lineRule="auto"/>
        <w:ind w:left="23"/>
        <w:jc w:val="right"/>
        <w:rPr>
          <w:rtl/>
        </w:rPr>
      </w:pPr>
      <w:r w:rsidRPr="003C5AAB">
        <w:rPr>
          <w:rFonts w:hint="cs"/>
          <w:rtl/>
        </w:rPr>
        <w:t>תאריך : ___/___/____</w:t>
      </w:r>
    </w:p>
    <w:p w14:paraId="69FC7ED4" w14:textId="77777777" w:rsidR="003C5AAB" w:rsidRPr="003C5AAB" w:rsidRDefault="003C5AAB" w:rsidP="00503283">
      <w:pPr>
        <w:spacing w:line="480" w:lineRule="auto"/>
        <w:rPr>
          <w:b/>
          <w:bCs/>
          <w:rtl/>
        </w:rPr>
      </w:pPr>
      <w:r w:rsidRPr="003C5AAB">
        <w:rPr>
          <w:rFonts w:hint="cs"/>
          <w:b/>
          <w:bCs/>
          <w:rtl/>
        </w:rPr>
        <w:t>לכבוד</w:t>
      </w:r>
    </w:p>
    <w:p w14:paraId="169A7006" w14:textId="77777777" w:rsidR="003C5AAB" w:rsidRPr="003C5AAB" w:rsidRDefault="003C5AAB" w:rsidP="00503283">
      <w:pPr>
        <w:spacing w:line="480" w:lineRule="auto"/>
        <w:rPr>
          <w:b/>
          <w:bCs/>
          <w:rtl/>
        </w:rPr>
      </w:pPr>
      <w:r w:rsidRPr="003C5AAB">
        <w:rPr>
          <w:rFonts w:hint="cs"/>
          <w:b/>
          <w:bCs/>
          <w:rtl/>
        </w:rPr>
        <w:t>משרד התרבות והספורט</w:t>
      </w:r>
    </w:p>
    <w:p w14:paraId="3DC843F6" w14:textId="77777777" w:rsidR="003C5AAB" w:rsidRPr="003C5AAB" w:rsidRDefault="003C5AAB" w:rsidP="00503283">
      <w:pPr>
        <w:spacing w:line="480" w:lineRule="auto"/>
        <w:rPr>
          <w:b/>
          <w:bCs/>
          <w:rtl/>
        </w:rPr>
      </w:pPr>
      <w:r w:rsidRPr="003C5AAB">
        <w:rPr>
          <w:rFonts w:hint="cs"/>
          <w:b/>
          <w:bCs/>
          <w:rtl/>
        </w:rPr>
        <w:t>הקריה המזרחית, בניין ג'</w:t>
      </w:r>
    </w:p>
    <w:p w14:paraId="46E40D88" w14:textId="77777777" w:rsidR="003C5AAB" w:rsidRPr="003C5AAB" w:rsidRDefault="003C5AAB" w:rsidP="00503283">
      <w:pPr>
        <w:spacing w:line="480" w:lineRule="auto"/>
        <w:rPr>
          <w:b/>
          <w:bCs/>
          <w:u w:val="single"/>
          <w:rtl/>
        </w:rPr>
      </w:pPr>
      <w:r w:rsidRPr="003C5AAB">
        <w:rPr>
          <w:rFonts w:hint="cs"/>
          <w:b/>
          <w:bCs/>
          <w:u w:val="single"/>
          <w:rtl/>
        </w:rPr>
        <w:t>ירושלים</w:t>
      </w:r>
    </w:p>
    <w:p w14:paraId="35E7FA17" w14:textId="77777777" w:rsidR="003C5AAB" w:rsidRPr="003C5AAB" w:rsidRDefault="003C5AAB" w:rsidP="00503283">
      <w:pPr>
        <w:spacing w:line="480" w:lineRule="auto"/>
        <w:rPr>
          <w:b/>
          <w:bCs/>
          <w:u w:val="single"/>
          <w:rtl/>
        </w:rPr>
      </w:pPr>
    </w:p>
    <w:p w14:paraId="1F721C79" w14:textId="77777777" w:rsidR="003C5AAB" w:rsidRPr="003C5AAB" w:rsidRDefault="003C5AAB" w:rsidP="00503283">
      <w:pPr>
        <w:spacing w:line="480" w:lineRule="auto"/>
        <w:ind w:left="357"/>
        <w:jc w:val="center"/>
        <w:rPr>
          <w:b/>
          <w:bCs/>
          <w:u w:val="single"/>
          <w:rtl/>
        </w:rPr>
      </w:pPr>
    </w:p>
    <w:p w14:paraId="77BB18CF" w14:textId="77777777" w:rsidR="003C5AAB" w:rsidRPr="003C5AAB" w:rsidRDefault="003C5AAB" w:rsidP="00503283">
      <w:pPr>
        <w:spacing w:line="480" w:lineRule="auto"/>
        <w:rPr>
          <w:rtl/>
        </w:rPr>
      </w:pPr>
      <w:r w:rsidRPr="003C5AAB">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5FB3A8A5" w14:textId="77777777" w:rsidR="003C5AAB" w:rsidRPr="003C5AAB" w:rsidRDefault="003C5AAB" w:rsidP="00503283">
      <w:pPr>
        <w:numPr>
          <w:ilvl w:val="0"/>
          <w:numId w:val="13"/>
        </w:numPr>
        <w:spacing w:line="480" w:lineRule="auto"/>
        <w:ind w:left="737" w:hanging="737"/>
        <w:contextualSpacing/>
        <w:rPr>
          <w:sz w:val="24"/>
          <w:rtl/>
        </w:rPr>
      </w:pPr>
      <w:r w:rsidRPr="003C5AAB">
        <w:rPr>
          <w:rFonts w:hint="cs"/>
          <w:sz w:val="24"/>
          <w:rtl/>
        </w:rPr>
        <w:t>הנני נותן תצהיר זה בשם _________________ שהוא הגוף המבקש להתקשר עם המשרד במסגרת מכרז זה (להלן: "</w:t>
      </w:r>
      <w:r w:rsidRPr="003C5AAB">
        <w:rPr>
          <w:rFonts w:hint="cs"/>
          <w:b/>
          <w:bCs/>
          <w:sz w:val="24"/>
          <w:rtl/>
        </w:rPr>
        <w:t>המציע</w:t>
      </w:r>
      <w:r w:rsidRPr="003C5AAB">
        <w:rPr>
          <w:rFonts w:hint="cs"/>
          <w:sz w:val="24"/>
          <w:rtl/>
        </w:rPr>
        <w:t xml:space="preserve">"). אני מכהן כ_______________ והנני מוסמך/ת לתת תצהיר זה בשם המציע. </w:t>
      </w:r>
    </w:p>
    <w:p w14:paraId="0A59AE11" w14:textId="4C0CFB65" w:rsidR="003C5AAB" w:rsidRPr="00F20A77" w:rsidRDefault="003C5AAB" w:rsidP="00503283">
      <w:pPr>
        <w:numPr>
          <w:ilvl w:val="0"/>
          <w:numId w:val="13"/>
        </w:numPr>
        <w:spacing w:line="480" w:lineRule="auto"/>
        <w:ind w:left="737" w:hanging="737"/>
        <w:contextualSpacing/>
        <w:rPr>
          <w:b/>
          <w:bCs/>
          <w:sz w:val="24"/>
          <w:u w:val="single"/>
          <w:rtl/>
        </w:rPr>
      </w:pPr>
      <w:r w:rsidRPr="003C5AAB">
        <w:rPr>
          <w:rFonts w:hint="cs"/>
          <w:sz w:val="24"/>
          <w:rtl/>
        </w:rPr>
        <w:t>הריני להצהיר כי המציע מתחייב לעשות שימוש אך ורק</w:t>
      </w:r>
      <w:r w:rsidR="00437BAA">
        <w:rPr>
          <w:rFonts w:hint="cs"/>
          <w:sz w:val="24"/>
          <w:rtl/>
        </w:rPr>
        <w:t xml:space="preserve"> בתוכנות מקוריות לצורך מכרז מס' 15/</w:t>
      </w:r>
      <w:r w:rsidR="00EE112B">
        <w:rPr>
          <w:rFonts w:hint="cs"/>
          <w:sz w:val="24"/>
          <w:rtl/>
        </w:rPr>
        <w:t>2017 לניהול אירועי שנת ה-70 למדינת ישראל,</w:t>
      </w:r>
      <w:r w:rsidR="00D470CB">
        <w:rPr>
          <w:rFonts w:hint="cs"/>
          <w:sz w:val="24"/>
          <w:rtl/>
        </w:rPr>
        <w:t xml:space="preserve"> </w:t>
      </w:r>
      <w:r w:rsidRPr="00F20A77">
        <w:rPr>
          <w:rFonts w:hint="cs"/>
          <w:sz w:val="24"/>
          <w:rtl/>
        </w:rPr>
        <w:t xml:space="preserve">ולצורך ביצוע השירותים נשוא המכרז, ככל שהצעתו תוכרז כזוכה על ידי משרד התרבות והספורט. </w:t>
      </w:r>
    </w:p>
    <w:p w14:paraId="2D7779C6" w14:textId="77777777" w:rsidR="003C5AAB" w:rsidRPr="003C5AAB" w:rsidRDefault="003C5AAB" w:rsidP="00503283">
      <w:pPr>
        <w:numPr>
          <w:ilvl w:val="0"/>
          <w:numId w:val="13"/>
        </w:numPr>
        <w:spacing w:line="480" w:lineRule="auto"/>
        <w:ind w:left="737" w:hanging="737"/>
        <w:contextualSpacing/>
        <w:rPr>
          <w:sz w:val="24"/>
          <w:rtl/>
        </w:rPr>
      </w:pPr>
      <w:r w:rsidRPr="003C5AAB">
        <w:rPr>
          <w:rFonts w:hint="cs"/>
          <w:sz w:val="24"/>
          <w:rtl/>
        </w:rPr>
        <w:t xml:space="preserve">זה שמי, להלן חתימתי ותוכן תצהירי דלעיל אמת. </w:t>
      </w:r>
    </w:p>
    <w:p w14:paraId="5B87723A" w14:textId="77777777" w:rsidR="003C5AAB" w:rsidRDefault="003C5AAB" w:rsidP="00503283">
      <w:pPr>
        <w:autoSpaceDE w:val="0"/>
        <w:autoSpaceDN w:val="0"/>
        <w:spacing w:line="480" w:lineRule="auto"/>
        <w:rPr>
          <w:rtl/>
        </w:rPr>
      </w:pPr>
    </w:p>
    <w:p w14:paraId="7635F7FA" w14:textId="77777777" w:rsidR="00D470CB" w:rsidRDefault="00D470CB" w:rsidP="00503283">
      <w:pPr>
        <w:autoSpaceDE w:val="0"/>
        <w:autoSpaceDN w:val="0"/>
        <w:spacing w:line="480" w:lineRule="auto"/>
        <w:rPr>
          <w:rtl/>
        </w:rPr>
      </w:pPr>
    </w:p>
    <w:p w14:paraId="0F773B04" w14:textId="77777777" w:rsidR="00D470CB" w:rsidRDefault="00D470CB" w:rsidP="00503283">
      <w:pPr>
        <w:autoSpaceDE w:val="0"/>
        <w:autoSpaceDN w:val="0"/>
        <w:spacing w:line="480" w:lineRule="auto"/>
        <w:rPr>
          <w:rtl/>
        </w:rPr>
      </w:pPr>
    </w:p>
    <w:p w14:paraId="6C1FD268" w14:textId="77777777" w:rsidR="00D470CB" w:rsidRDefault="00D470CB" w:rsidP="00503283">
      <w:pPr>
        <w:autoSpaceDE w:val="0"/>
        <w:autoSpaceDN w:val="0"/>
        <w:spacing w:line="480" w:lineRule="auto"/>
        <w:rPr>
          <w:rtl/>
        </w:rPr>
      </w:pPr>
    </w:p>
    <w:p w14:paraId="1BD7C456" w14:textId="77777777" w:rsidR="00D470CB" w:rsidRDefault="00D470CB" w:rsidP="00503283">
      <w:pPr>
        <w:autoSpaceDE w:val="0"/>
        <w:autoSpaceDN w:val="0"/>
        <w:spacing w:line="480" w:lineRule="auto"/>
        <w:rPr>
          <w:rtl/>
        </w:rPr>
      </w:pPr>
    </w:p>
    <w:p w14:paraId="3F93E817" w14:textId="77777777" w:rsidR="00D470CB" w:rsidRPr="003C5AAB" w:rsidRDefault="00D470CB" w:rsidP="00503283">
      <w:pPr>
        <w:autoSpaceDE w:val="0"/>
        <w:autoSpaceDN w:val="0"/>
        <w:spacing w:line="480" w:lineRule="auto"/>
        <w:jc w:val="center"/>
        <w:rPr>
          <w:sz w:val="24"/>
          <w:rtl/>
        </w:rPr>
      </w:pPr>
      <w:r w:rsidRPr="003C5AAB">
        <w:rPr>
          <w:rFonts w:hint="cs"/>
          <w:sz w:val="24"/>
          <w:rtl/>
        </w:rPr>
        <w:t>אישור עו"ד / רו"ח המאשר את הצהרת המציע בדבר עמידתו של המציע בחוקים הנ"ל</w:t>
      </w:r>
    </w:p>
    <w:p w14:paraId="283B93D2" w14:textId="77777777" w:rsidR="00D470CB" w:rsidRPr="003C5AAB" w:rsidRDefault="00D470CB" w:rsidP="00503283">
      <w:pPr>
        <w:autoSpaceDE w:val="0"/>
        <w:autoSpaceDN w:val="0"/>
        <w:spacing w:line="480" w:lineRule="auto"/>
      </w:pPr>
    </w:p>
    <w:tbl>
      <w:tblPr>
        <w:bidiVisual/>
        <w:tblW w:w="8414" w:type="dxa"/>
        <w:tblInd w:w="827" w:type="dxa"/>
        <w:tblLook w:val="04A0" w:firstRow="1" w:lastRow="0" w:firstColumn="1" w:lastColumn="0" w:noHBand="0" w:noVBand="1"/>
      </w:tblPr>
      <w:tblGrid>
        <w:gridCol w:w="1326"/>
        <w:gridCol w:w="709"/>
        <w:gridCol w:w="3118"/>
        <w:gridCol w:w="709"/>
        <w:gridCol w:w="2552"/>
      </w:tblGrid>
      <w:tr w:rsidR="003C5AAB" w:rsidRPr="003C5AAB" w14:paraId="709F605A" w14:textId="77777777" w:rsidTr="00D470CB">
        <w:tc>
          <w:tcPr>
            <w:tcW w:w="1326" w:type="dxa"/>
            <w:tcBorders>
              <w:top w:val="nil"/>
              <w:left w:val="nil"/>
              <w:bottom w:val="single" w:sz="12" w:space="0" w:color="auto"/>
              <w:right w:val="nil"/>
            </w:tcBorders>
          </w:tcPr>
          <w:p w14:paraId="10A2B47C" w14:textId="77777777" w:rsidR="003C5AAB" w:rsidRPr="003C5AAB" w:rsidRDefault="003C5AAB" w:rsidP="00503283">
            <w:pPr>
              <w:autoSpaceDE w:val="0"/>
              <w:autoSpaceDN w:val="0"/>
              <w:spacing w:line="480" w:lineRule="auto"/>
              <w:rPr>
                <w:sz w:val="24"/>
                <w:rtl/>
              </w:rPr>
            </w:pPr>
          </w:p>
        </w:tc>
        <w:tc>
          <w:tcPr>
            <w:tcW w:w="709" w:type="dxa"/>
          </w:tcPr>
          <w:p w14:paraId="4CF2C0AE" w14:textId="77777777" w:rsidR="003C5AAB" w:rsidRPr="003C5AAB" w:rsidRDefault="003C5AAB" w:rsidP="00503283">
            <w:pPr>
              <w:autoSpaceDE w:val="0"/>
              <w:autoSpaceDN w:val="0"/>
              <w:spacing w:line="480" w:lineRule="auto"/>
              <w:rPr>
                <w:sz w:val="24"/>
                <w:rtl/>
              </w:rPr>
            </w:pPr>
          </w:p>
        </w:tc>
        <w:tc>
          <w:tcPr>
            <w:tcW w:w="3118" w:type="dxa"/>
            <w:tcBorders>
              <w:top w:val="nil"/>
              <w:left w:val="nil"/>
              <w:bottom w:val="single" w:sz="12" w:space="0" w:color="auto"/>
              <w:right w:val="nil"/>
            </w:tcBorders>
          </w:tcPr>
          <w:p w14:paraId="17D69F91" w14:textId="77777777" w:rsidR="003C5AAB" w:rsidRPr="003C5AAB" w:rsidRDefault="003C5AAB" w:rsidP="00503283">
            <w:pPr>
              <w:autoSpaceDE w:val="0"/>
              <w:autoSpaceDN w:val="0"/>
              <w:spacing w:line="480" w:lineRule="auto"/>
              <w:rPr>
                <w:sz w:val="24"/>
                <w:rtl/>
              </w:rPr>
            </w:pPr>
          </w:p>
        </w:tc>
        <w:tc>
          <w:tcPr>
            <w:tcW w:w="709" w:type="dxa"/>
          </w:tcPr>
          <w:p w14:paraId="1FB434AD" w14:textId="77777777" w:rsidR="003C5AAB" w:rsidRPr="003C5AAB" w:rsidRDefault="003C5AAB" w:rsidP="00503283">
            <w:pPr>
              <w:autoSpaceDE w:val="0"/>
              <w:autoSpaceDN w:val="0"/>
              <w:spacing w:line="480" w:lineRule="auto"/>
              <w:rPr>
                <w:sz w:val="24"/>
                <w:rtl/>
              </w:rPr>
            </w:pPr>
          </w:p>
        </w:tc>
        <w:tc>
          <w:tcPr>
            <w:tcW w:w="2552" w:type="dxa"/>
            <w:tcBorders>
              <w:top w:val="nil"/>
              <w:left w:val="nil"/>
              <w:bottom w:val="single" w:sz="12" w:space="0" w:color="auto"/>
              <w:right w:val="nil"/>
            </w:tcBorders>
          </w:tcPr>
          <w:p w14:paraId="5F5590C3" w14:textId="77777777" w:rsidR="003C5AAB" w:rsidRPr="003C5AAB" w:rsidRDefault="003C5AAB" w:rsidP="00503283">
            <w:pPr>
              <w:autoSpaceDE w:val="0"/>
              <w:autoSpaceDN w:val="0"/>
              <w:spacing w:line="480" w:lineRule="auto"/>
              <w:rPr>
                <w:sz w:val="24"/>
                <w:rtl/>
              </w:rPr>
            </w:pPr>
          </w:p>
        </w:tc>
      </w:tr>
      <w:tr w:rsidR="003C5AAB" w:rsidRPr="003C5AAB" w14:paraId="37149DD2" w14:textId="77777777" w:rsidTr="00D470CB">
        <w:tc>
          <w:tcPr>
            <w:tcW w:w="1326" w:type="dxa"/>
            <w:tcBorders>
              <w:top w:val="single" w:sz="12" w:space="0" w:color="auto"/>
              <w:left w:val="nil"/>
              <w:bottom w:val="nil"/>
              <w:right w:val="nil"/>
            </w:tcBorders>
            <w:hideMark/>
          </w:tcPr>
          <w:p w14:paraId="2D4062E5" w14:textId="77777777" w:rsidR="003C5AAB" w:rsidRPr="003C5AAB" w:rsidRDefault="003C5AAB" w:rsidP="00503283">
            <w:pPr>
              <w:autoSpaceDE w:val="0"/>
              <w:autoSpaceDN w:val="0"/>
              <w:spacing w:line="480" w:lineRule="auto"/>
              <w:jc w:val="center"/>
              <w:rPr>
                <w:sz w:val="24"/>
                <w:rtl/>
              </w:rPr>
            </w:pPr>
            <w:r w:rsidRPr="003C5AAB">
              <w:rPr>
                <w:rFonts w:hint="cs"/>
                <w:b/>
                <w:bCs/>
                <w:sz w:val="24"/>
                <w:rtl/>
              </w:rPr>
              <w:t>תאריך</w:t>
            </w:r>
          </w:p>
        </w:tc>
        <w:tc>
          <w:tcPr>
            <w:tcW w:w="709" w:type="dxa"/>
          </w:tcPr>
          <w:p w14:paraId="1A1EAAF5" w14:textId="77777777" w:rsidR="003C5AAB" w:rsidRPr="003C5AAB" w:rsidRDefault="003C5AAB" w:rsidP="00503283">
            <w:pPr>
              <w:autoSpaceDE w:val="0"/>
              <w:autoSpaceDN w:val="0"/>
              <w:spacing w:line="480" w:lineRule="auto"/>
              <w:jc w:val="center"/>
              <w:rPr>
                <w:sz w:val="24"/>
                <w:rtl/>
              </w:rPr>
            </w:pPr>
          </w:p>
        </w:tc>
        <w:tc>
          <w:tcPr>
            <w:tcW w:w="3118" w:type="dxa"/>
            <w:tcBorders>
              <w:top w:val="single" w:sz="12" w:space="0" w:color="auto"/>
              <w:left w:val="nil"/>
              <w:bottom w:val="nil"/>
              <w:right w:val="nil"/>
            </w:tcBorders>
            <w:hideMark/>
          </w:tcPr>
          <w:p w14:paraId="25914296" w14:textId="77777777" w:rsidR="003C5AAB" w:rsidRPr="003C5AAB" w:rsidRDefault="003C5AAB" w:rsidP="00503283">
            <w:pPr>
              <w:autoSpaceDE w:val="0"/>
              <w:autoSpaceDN w:val="0"/>
              <w:spacing w:line="480" w:lineRule="auto"/>
              <w:jc w:val="center"/>
              <w:rPr>
                <w:sz w:val="24"/>
                <w:rtl/>
              </w:rPr>
            </w:pPr>
            <w:r w:rsidRPr="003C5AAB">
              <w:rPr>
                <w:rFonts w:hint="cs"/>
                <w:b/>
                <w:bCs/>
                <w:sz w:val="24"/>
                <w:rtl/>
              </w:rPr>
              <w:t>שם מלא של החותם בשם המציע</w:t>
            </w:r>
          </w:p>
        </w:tc>
        <w:tc>
          <w:tcPr>
            <w:tcW w:w="709" w:type="dxa"/>
          </w:tcPr>
          <w:p w14:paraId="50B43634" w14:textId="77777777" w:rsidR="003C5AAB" w:rsidRPr="003C5AAB" w:rsidRDefault="003C5AAB" w:rsidP="00503283">
            <w:pPr>
              <w:autoSpaceDE w:val="0"/>
              <w:autoSpaceDN w:val="0"/>
              <w:spacing w:line="480" w:lineRule="auto"/>
              <w:jc w:val="center"/>
              <w:rPr>
                <w:sz w:val="24"/>
                <w:rtl/>
              </w:rPr>
            </w:pPr>
          </w:p>
        </w:tc>
        <w:tc>
          <w:tcPr>
            <w:tcW w:w="2552" w:type="dxa"/>
            <w:tcBorders>
              <w:top w:val="single" w:sz="12" w:space="0" w:color="auto"/>
              <w:left w:val="nil"/>
              <w:bottom w:val="nil"/>
              <w:right w:val="nil"/>
            </w:tcBorders>
            <w:hideMark/>
          </w:tcPr>
          <w:p w14:paraId="2C904E32" w14:textId="77777777" w:rsidR="003C5AAB" w:rsidRPr="003C5AAB" w:rsidRDefault="003C5AAB" w:rsidP="00503283">
            <w:pPr>
              <w:autoSpaceDE w:val="0"/>
              <w:autoSpaceDN w:val="0"/>
              <w:spacing w:line="480" w:lineRule="auto"/>
              <w:jc w:val="center"/>
              <w:rPr>
                <w:sz w:val="24"/>
                <w:rtl/>
              </w:rPr>
            </w:pPr>
            <w:r w:rsidRPr="003C5AAB">
              <w:rPr>
                <w:rFonts w:hint="cs"/>
                <w:b/>
                <w:bCs/>
                <w:sz w:val="24"/>
                <w:rtl/>
              </w:rPr>
              <w:t>חתימה וחותמת המציע</w:t>
            </w:r>
          </w:p>
        </w:tc>
      </w:tr>
    </w:tbl>
    <w:p w14:paraId="2CF749F9" w14:textId="77777777" w:rsidR="003C5AAB" w:rsidRPr="003C5AAB" w:rsidRDefault="003C5AAB" w:rsidP="00503283">
      <w:pPr>
        <w:autoSpaceDE w:val="0"/>
        <w:autoSpaceDN w:val="0"/>
        <w:spacing w:line="480" w:lineRule="auto"/>
        <w:rPr>
          <w:sz w:val="24"/>
          <w:rtl/>
        </w:rPr>
      </w:pPr>
    </w:p>
    <w:p w14:paraId="25DD9047" w14:textId="77777777" w:rsidR="003C5AAB" w:rsidRDefault="003C5AAB" w:rsidP="00503283">
      <w:pPr>
        <w:autoSpaceDE w:val="0"/>
        <w:autoSpaceDN w:val="0"/>
        <w:spacing w:line="480" w:lineRule="auto"/>
        <w:rPr>
          <w:sz w:val="24"/>
          <w:rtl/>
        </w:rPr>
      </w:pPr>
    </w:p>
    <w:p w14:paraId="3FF4BDD3" w14:textId="77777777" w:rsidR="00045C73" w:rsidRDefault="00045C73" w:rsidP="00503283">
      <w:pPr>
        <w:autoSpaceDE w:val="0"/>
        <w:autoSpaceDN w:val="0"/>
        <w:spacing w:line="480" w:lineRule="auto"/>
        <w:rPr>
          <w:sz w:val="24"/>
          <w:rtl/>
        </w:rPr>
      </w:pPr>
    </w:p>
    <w:tbl>
      <w:tblPr>
        <w:tblpPr w:leftFromText="180" w:rightFromText="180" w:vertAnchor="text" w:horzAnchor="margin" w:tblpY="273"/>
        <w:bidiVisual/>
        <w:tblW w:w="8414" w:type="dxa"/>
        <w:tblLook w:val="04A0" w:firstRow="1" w:lastRow="0" w:firstColumn="1" w:lastColumn="0" w:noHBand="0" w:noVBand="1"/>
      </w:tblPr>
      <w:tblGrid>
        <w:gridCol w:w="1326"/>
        <w:gridCol w:w="709"/>
        <w:gridCol w:w="3118"/>
        <w:gridCol w:w="709"/>
        <w:gridCol w:w="2552"/>
      </w:tblGrid>
      <w:tr w:rsidR="00D470CB" w:rsidRPr="003C5AAB" w14:paraId="3B24C65E" w14:textId="77777777" w:rsidTr="00D470CB">
        <w:tc>
          <w:tcPr>
            <w:tcW w:w="1326" w:type="dxa"/>
            <w:tcBorders>
              <w:top w:val="nil"/>
              <w:left w:val="nil"/>
              <w:bottom w:val="single" w:sz="12" w:space="0" w:color="auto"/>
              <w:right w:val="nil"/>
            </w:tcBorders>
          </w:tcPr>
          <w:p w14:paraId="2B230CD0" w14:textId="77777777" w:rsidR="00D470CB" w:rsidRPr="003C5AAB" w:rsidRDefault="00D470CB" w:rsidP="00503283">
            <w:pPr>
              <w:autoSpaceDE w:val="0"/>
              <w:autoSpaceDN w:val="0"/>
              <w:spacing w:line="480" w:lineRule="auto"/>
              <w:rPr>
                <w:sz w:val="24"/>
                <w:rtl/>
              </w:rPr>
            </w:pPr>
          </w:p>
        </w:tc>
        <w:tc>
          <w:tcPr>
            <w:tcW w:w="709" w:type="dxa"/>
            <w:vMerge w:val="restart"/>
          </w:tcPr>
          <w:p w14:paraId="7AAF5423" w14:textId="77777777" w:rsidR="00D470CB" w:rsidRPr="003C5AAB" w:rsidRDefault="00D470CB" w:rsidP="00503283">
            <w:pPr>
              <w:autoSpaceDE w:val="0"/>
              <w:autoSpaceDN w:val="0"/>
              <w:spacing w:line="480" w:lineRule="auto"/>
              <w:rPr>
                <w:sz w:val="24"/>
                <w:rtl/>
              </w:rPr>
            </w:pPr>
          </w:p>
        </w:tc>
        <w:tc>
          <w:tcPr>
            <w:tcW w:w="3118" w:type="dxa"/>
            <w:tcBorders>
              <w:top w:val="nil"/>
              <w:left w:val="nil"/>
              <w:bottom w:val="single" w:sz="12" w:space="0" w:color="auto"/>
              <w:right w:val="nil"/>
            </w:tcBorders>
          </w:tcPr>
          <w:p w14:paraId="333BB4FB" w14:textId="77777777" w:rsidR="00D470CB" w:rsidRPr="003C5AAB" w:rsidRDefault="00D470CB" w:rsidP="00503283">
            <w:pPr>
              <w:autoSpaceDE w:val="0"/>
              <w:autoSpaceDN w:val="0"/>
              <w:spacing w:line="480" w:lineRule="auto"/>
              <w:rPr>
                <w:sz w:val="24"/>
                <w:rtl/>
              </w:rPr>
            </w:pPr>
          </w:p>
        </w:tc>
        <w:tc>
          <w:tcPr>
            <w:tcW w:w="709" w:type="dxa"/>
            <w:vMerge w:val="restart"/>
          </w:tcPr>
          <w:p w14:paraId="149ADB2D" w14:textId="77777777" w:rsidR="00D470CB" w:rsidRPr="003C5AAB" w:rsidRDefault="00D470CB" w:rsidP="00503283">
            <w:pPr>
              <w:autoSpaceDE w:val="0"/>
              <w:autoSpaceDN w:val="0"/>
              <w:spacing w:line="480" w:lineRule="auto"/>
              <w:rPr>
                <w:sz w:val="24"/>
                <w:rtl/>
              </w:rPr>
            </w:pPr>
          </w:p>
        </w:tc>
        <w:tc>
          <w:tcPr>
            <w:tcW w:w="2552" w:type="dxa"/>
            <w:tcBorders>
              <w:top w:val="nil"/>
              <w:left w:val="nil"/>
              <w:bottom w:val="single" w:sz="12" w:space="0" w:color="auto"/>
              <w:right w:val="nil"/>
            </w:tcBorders>
          </w:tcPr>
          <w:p w14:paraId="13D70699" w14:textId="77777777" w:rsidR="00D470CB" w:rsidRPr="003C5AAB" w:rsidRDefault="00D470CB" w:rsidP="00503283">
            <w:pPr>
              <w:autoSpaceDE w:val="0"/>
              <w:autoSpaceDN w:val="0"/>
              <w:spacing w:line="480" w:lineRule="auto"/>
              <w:rPr>
                <w:sz w:val="24"/>
                <w:rtl/>
              </w:rPr>
            </w:pPr>
          </w:p>
        </w:tc>
      </w:tr>
      <w:tr w:rsidR="00D470CB" w:rsidRPr="003C5AAB" w14:paraId="1C0B5ECC" w14:textId="77777777" w:rsidTr="00D470CB">
        <w:tc>
          <w:tcPr>
            <w:tcW w:w="1326" w:type="dxa"/>
            <w:tcBorders>
              <w:top w:val="single" w:sz="12" w:space="0" w:color="auto"/>
              <w:left w:val="nil"/>
              <w:bottom w:val="nil"/>
              <w:right w:val="nil"/>
            </w:tcBorders>
            <w:hideMark/>
          </w:tcPr>
          <w:p w14:paraId="0CDAD320"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תאריך</w:t>
            </w:r>
          </w:p>
        </w:tc>
        <w:tc>
          <w:tcPr>
            <w:tcW w:w="0" w:type="auto"/>
            <w:vMerge/>
            <w:vAlign w:val="center"/>
            <w:hideMark/>
          </w:tcPr>
          <w:p w14:paraId="41E23756" w14:textId="77777777" w:rsidR="00D470CB" w:rsidRPr="003C5AAB" w:rsidRDefault="00D470CB" w:rsidP="00503283">
            <w:pPr>
              <w:spacing w:line="480" w:lineRule="auto"/>
              <w:jc w:val="left"/>
              <w:rPr>
                <w:sz w:val="24"/>
              </w:rPr>
            </w:pPr>
          </w:p>
        </w:tc>
        <w:tc>
          <w:tcPr>
            <w:tcW w:w="3118" w:type="dxa"/>
            <w:tcBorders>
              <w:top w:val="single" w:sz="12" w:space="0" w:color="auto"/>
              <w:left w:val="nil"/>
              <w:bottom w:val="nil"/>
              <w:right w:val="nil"/>
            </w:tcBorders>
            <w:hideMark/>
          </w:tcPr>
          <w:p w14:paraId="1E71A760"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שם מלא של עו"ד / רו"ח</w:t>
            </w:r>
          </w:p>
        </w:tc>
        <w:tc>
          <w:tcPr>
            <w:tcW w:w="0" w:type="auto"/>
            <w:vMerge/>
            <w:vAlign w:val="center"/>
            <w:hideMark/>
          </w:tcPr>
          <w:p w14:paraId="092ECC25" w14:textId="77777777" w:rsidR="00D470CB" w:rsidRPr="003C5AAB" w:rsidRDefault="00D470CB" w:rsidP="00503283">
            <w:pPr>
              <w:spacing w:line="480" w:lineRule="auto"/>
              <w:jc w:val="left"/>
              <w:rPr>
                <w:sz w:val="24"/>
              </w:rPr>
            </w:pPr>
          </w:p>
        </w:tc>
        <w:tc>
          <w:tcPr>
            <w:tcW w:w="2552" w:type="dxa"/>
            <w:tcBorders>
              <w:top w:val="single" w:sz="12" w:space="0" w:color="auto"/>
              <w:left w:val="nil"/>
              <w:bottom w:val="nil"/>
              <w:right w:val="nil"/>
            </w:tcBorders>
            <w:hideMark/>
          </w:tcPr>
          <w:p w14:paraId="635A58BE"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חתימה וחותמת המציע</w:t>
            </w:r>
          </w:p>
        </w:tc>
      </w:tr>
    </w:tbl>
    <w:p w14:paraId="7B406F8E" w14:textId="77777777" w:rsidR="003C5AAB" w:rsidRPr="003C5AAB" w:rsidRDefault="003C5AAB" w:rsidP="00503283">
      <w:pPr>
        <w:autoSpaceDE w:val="0"/>
        <w:autoSpaceDN w:val="0"/>
        <w:spacing w:line="480" w:lineRule="auto"/>
        <w:jc w:val="center"/>
        <w:rPr>
          <w:sz w:val="24"/>
          <w:rtl/>
        </w:rPr>
      </w:pPr>
    </w:p>
    <w:p w14:paraId="7204844F" w14:textId="77777777" w:rsidR="003C5AAB" w:rsidRPr="003C5AAB" w:rsidRDefault="003C5AAB" w:rsidP="00503283">
      <w:pPr>
        <w:bidi w:val="0"/>
        <w:spacing w:line="480" w:lineRule="auto"/>
        <w:jc w:val="left"/>
      </w:pPr>
      <w:r w:rsidRPr="003C5AAB">
        <w:rPr>
          <w:rtl/>
        </w:rPr>
        <w:br w:type="page"/>
      </w:r>
    </w:p>
    <w:p w14:paraId="3254AFEE" w14:textId="721B643D" w:rsidR="00D07F72" w:rsidRPr="003C5AAB" w:rsidRDefault="00D07F72" w:rsidP="00503283">
      <w:pPr>
        <w:bidi w:val="0"/>
        <w:spacing w:line="480" w:lineRule="auto"/>
        <w:jc w:val="center"/>
        <w:outlineLvl w:val="1"/>
        <w:rPr>
          <w:b/>
          <w:bCs/>
          <w:sz w:val="24"/>
          <w:u w:val="single"/>
        </w:rPr>
      </w:pPr>
      <w:bookmarkStart w:id="114" w:name="_Toc483144608"/>
      <w:bookmarkEnd w:id="83"/>
      <w:r w:rsidRPr="003C5AAB">
        <w:rPr>
          <w:rFonts w:hint="cs"/>
          <w:b/>
          <w:bCs/>
          <w:sz w:val="24"/>
          <w:u w:val="single"/>
          <w:rtl/>
        </w:rPr>
        <w:lastRenderedPageBreak/>
        <w:t>נספח ב'</w:t>
      </w:r>
      <w:r>
        <w:rPr>
          <w:rFonts w:hint="cs"/>
          <w:b/>
          <w:bCs/>
          <w:sz w:val="24"/>
          <w:u w:val="single"/>
          <w:rtl/>
        </w:rPr>
        <w:t>1</w:t>
      </w:r>
      <w:r w:rsidR="007C7014">
        <w:rPr>
          <w:rFonts w:hint="cs"/>
          <w:b/>
          <w:bCs/>
          <w:sz w:val="24"/>
          <w:u w:val="single"/>
          <w:rtl/>
        </w:rPr>
        <w:t>2</w:t>
      </w:r>
      <w:r w:rsidRPr="003C5AAB">
        <w:rPr>
          <w:b/>
          <w:bCs/>
          <w:sz w:val="24"/>
          <w:u w:val="single"/>
        </w:rPr>
        <w:t xml:space="preserve"> - </w:t>
      </w:r>
      <w:bookmarkStart w:id="115" w:name="_Toc288561884"/>
      <w:r w:rsidRPr="003C5AAB">
        <w:rPr>
          <w:rFonts w:hint="cs"/>
          <w:b/>
          <w:bCs/>
          <w:sz w:val="24"/>
          <w:u w:val="single"/>
          <w:rtl/>
        </w:rPr>
        <w:t>הצעת המחיר</w:t>
      </w:r>
      <w:bookmarkEnd w:id="114"/>
      <w:bookmarkEnd w:id="115"/>
    </w:p>
    <w:p w14:paraId="75EE0038" w14:textId="77777777" w:rsidR="00D07F72" w:rsidRPr="003C5AAB" w:rsidRDefault="00D07F72" w:rsidP="00503283">
      <w:pPr>
        <w:spacing w:line="480" w:lineRule="auto"/>
        <w:jc w:val="center"/>
        <w:rPr>
          <w:sz w:val="24"/>
        </w:rPr>
      </w:pPr>
      <w:r w:rsidRPr="003C5AAB">
        <w:rPr>
          <w:rFonts w:hint="cs"/>
          <w:b/>
          <w:bCs/>
          <w:sz w:val="24"/>
          <w:rtl/>
        </w:rPr>
        <w:t>(נספח זה יוכנס למעטפה סגורה נפרדת)</w:t>
      </w:r>
    </w:p>
    <w:p w14:paraId="468B5E7A" w14:textId="77777777" w:rsidR="00D07F72" w:rsidRPr="003C5AAB" w:rsidRDefault="00D07F72" w:rsidP="00503283">
      <w:pPr>
        <w:spacing w:line="480" w:lineRule="auto"/>
        <w:jc w:val="center"/>
        <w:rPr>
          <w:sz w:val="24"/>
          <w:rtl/>
        </w:rPr>
      </w:pPr>
    </w:p>
    <w:p w14:paraId="6BB44B27" w14:textId="77777777" w:rsidR="00D07F72" w:rsidRPr="003C5AAB" w:rsidRDefault="00D07F72" w:rsidP="00503283">
      <w:pPr>
        <w:numPr>
          <w:ilvl w:val="0"/>
          <w:numId w:val="14"/>
        </w:numPr>
        <w:spacing w:line="480" w:lineRule="auto"/>
        <w:ind w:left="737" w:hanging="737"/>
        <w:contextualSpacing/>
        <w:rPr>
          <w:b/>
          <w:bCs/>
          <w:sz w:val="24"/>
          <w:u w:val="single"/>
          <w:rtl/>
        </w:rPr>
      </w:pPr>
      <w:bookmarkStart w:id="116" w:name="_Toc179603302"/>
      <w:r w:rsidRPr="003C5AAB">
        <w:rPr>
          <w:rFonts w:hint="cs"/>
          <w:b/>
          <w:bCs/>
          <w:sz w:val="24"/>
          <w:u w:val="single"/>
          <w:rtl/>
        </w:rPr>
        <w:t>הוראות למילוי ההצעה:</w:t>
      </w:r>
    </w:p>
    <w:p w14:paraId="7EB41964" w14:textId="77777777" w:rsidR="00D07F72" w:rsidRPr="003C5AAB" w:rsidRDefault="00D07F72" w:rsidP="00503283">
      <w:pPr>
        <w:numPr>
          <w:ilvl w:val="1"/>
          <w:numId w:val="15"/>
        </w:numPr>
        <w:spacing w:line="480" w:lineRule="auto"/>
        <w:ind w:left="1558" w:hanging="567"/>
        <w:contextualSpacing/>
        <w:rPr>
          <w:sz w:val="24"/>
          <w:rtl/>
        </w:rPr>
      </w:pPr>
      <w:r w:rsidRPr="003C5AAB">
        <w:rPr>
          <w:rFonts w:hint="cs"/>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116"/>
    </w:p>
    <w:p w14:paraId="5E3F05D7" w14:textId="77777777" w:rsidR="00D470CB" w:rsidRDefault="00D470CB" w:rsidP="00503283">
      <w:pPr>
        <w:numPr>
          <w:ilvl w:val="1"/>
          <w:numId w:val="15"/>
        </w:numPr>
        <w:spacing w:line="480" w:lineRule="auto"/>
        <w:ind w:left="1558" w:hanging="567"/>
        <w:contextualSpacing/>
        <w:rPr>
          <w:sz w:val="24"/>
        </w:rPr>
      </w:pPr>
      <w:r>
        <w:rPr>
          <w:rFonts w:hint="cs"/>
          <w:sz w:val="24"/>
          <w:rtl/>
        </w:rPr>
        <w:t xml:space="preserve">יש למלא את כל רכיבי הצעת המחיר. </w:t>
      </w:r>
    </w:p>
    <w:p w14:paraId="32CFF454" w14:textId="7A77564D" w:rsidR="00D07F72" w:rsidRDefault="002D5B8B" w:rsidP="00503283">
      <w:pPr>
        <w:spacing w:line="480" w:lineRule="auto"/>
        <w:ind w:left="1558"/>
        <w:contextualSpacing/>
        <w:rPr>
          <w:sz w:val="24"/>
          <w:rtl/>
        </w:rPr>
      </w:pPr>
      <w:r>
        <w:rPr>
          <w:rFonts w:hint="cs"/>
          <w:sz w:val="24"/>
          <w:rtl/>
        </w:rPr>
        <w:t xml:space="preserve">מחירי </w:t>
      </w:r>
      <w:r w:rsidR="00437BAA">
        <w:rPr>
          <w:rFonts w:hint="cs"/>
          <w:sz w:val="24"/>
          <w:rtl/>
        </w:rPr>
        <w:t>רכיב</w:t>
      </w:r>
      <w:r w:rsidR="00D470CB">
        <w:rPr>
          <w:rFonts w:hint="cs"/>
          <w:sz w:val="24"/>
        </w:rPr>
        <w:t xml:space="preserve">A </w:t>
      </w:r>
      <w:r w:rsidR="00D470CB">
        <w:rPr>
          <w:rFonts w:hint="cs"/>
          <w:sz w:val="24"/>
          <w:rtl/>
        </w:rPr>
        <w:t xml:space="preserve"> </w:t>
      </w:r>
      <w:r>
        <w:rPr>
          <w:rFonts w:hint="cs"/>
          <w:sz w:val="24"/>
          <w:rtl/>
        </w:rPr>
        <w:t>יצוינו בש"ח, ללא מע"מ וכולל מע"מ.</w:t>
      </w:r>
    </w:p>
    <w:p w14:paraId="6EDD1194" w14:textId="77777777" w:rsidR="00D470CB" w:rsidRPr="003C5AAB" w:rsidRDefault="00D470CB" w:rsidP="00503283">
      <w:pPr>
        <w:spacing w:line="480" w:lineRule="auto"/>
        <w:ind w:left="1558"/>
        <w:contextualSpacing/>
        <w:rPr>
          <w:sz w:val="24"/>
        </w:rPr>
      </w:pPr>
      <w:r>
        <w:rPr>
          <w:rFonts w:hint="cs"/>
          <w:sz w:val="24"/>
          <w:rtl/>
        </w:rPr>
        <w:t xml:space="preserve">רכיבים </w:t>
      </w:r>
      <w:r>
        <w:rPr>
          <w:rFonts w:hint="cs"/>
          <w:sz w:val="24"/>
        </w:rPr>
        <w:t xml:space="preserve">B </w:t>
      </w:r>
      <w:r>
        <w:rPr>
          <w:sz w:val="24"/>
        </w:rPr>
        <w:t>–</w:t>
      </w:r>
      <w:r>
        <w:rPr>
          <w:rFonts w:hint="cs"/>
          <w:sz w:val="24"/>
        </w:rPr>
        <w:t xml:space="preserve"> C</w:t>
      </w:r>
      <w:r>
        <w:rPr>
          <w:rFonts w:hint="cs"/>
          <w:sz w:val="24"/>
          <w:rtl/>
        </w:rPr>
        <w:t xml:space="preserve"> יצוינו באחוזים (%).</w:t>
      </w:r>
    </w:p>
    <w:p w14:paraId="31F85D84" w14:textId="77777777" w:rsidR="00D07F72" w:rsidRPr="003C5AAB" w:rsidRDefault="00D07F72" w:rsidP="00503283">
      <w:pPr>
        <w:numPr>
          <w:ilvl w:val="1"/>
          <w:numId w:val="15"/>
        </w:numPr>
        <w:spacing w:line="480" w:lineRule="auto"/>
        <w:ind w:left="1558" w:hanging="567"/>
        <w:contextualSpacing/>
        <w:rPr>
          <w:sz w:val="24"/>
        </w:rPr>
      </w:pPr>
      <w:r w:rsidRPr="003C5AAB">
        <w:rPr>
          <w:rFonts w:hint="cs"/>
          <w:sz w:val="24"/>
          <w:rtl/>
        </w:rPr>
        <w:t>המחירים יכללו את כל ההוצאות הנחוצות לצורך אספקת השירותים ובהתאם לשביעות רצונו המלאה של המשרד, ועמידה בכל חובות ה</w:t>
      </w:r>
      <w:r w:rsidR="007872A8">
        <w:rPr>
          <w:rFonts w:hint="cs"/>
          <w:sz w:val="24"/>
          <w:rtl/>
        </w:rPr>
        <w:t>מציע בתקופת מתן אספקת השירותים,</w:t>
      </w:r>
      <w:r w:rsidRPr="003C5AAB">
        <w:rPr>
          <w:rFonts w:hint="cs"/>
          <w:sz w:val="24"/>
          <w:rtl/>
        </w:rPr>
        <w:t xml:space="preserve">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התמורה אשר תשולם לספק לשם </w:t>
      </w:r>
      <w:r w:rsidR="00D04E53">
        <w:rPr>
          <w:rFonts w:hint="cs"/>
          <w:sz w:val="24"/>
          <w:rtl/>
        </w:rPr>
        <w:t>מתן השירותים, כמשמעות מונח זה ב</w:t>
      </w:r>
      <w:r w:rsidRPr="003C5AAB">
        <w:rPr>
          <w:rFonts w:hint="cs"/>
          <w:sz w:val="24"/>
          <w:rtl/>
        </w:rPr>
        <w:t xml:space="preserve">פרק א' למכרז. </w:t>
      </w:r>
    </w:p>
    <w:p w14:paraId="20286972" w14:textId="3564BAC4" w:rsidR="00D470CB" w:rsidRPr="00D470CB" w:rsidRDefault="00D470CB" w:rsidP="00503283">
      <w:pPr>
        <w:pStyle w:val="a3"/>
        <w:numPr>
          <w:ilvl w:val="1"/>
          <w:numId w:val="15"/>
        </w:numPr>
        <w:tabs>
          <w:tab w:val="clear" w:pos="1105"/>
          <w:tab w:val="num" w:pos="-285"/>
        </w:tabs>
        <w:spacing w:line="480" w:lineRule="auto"/>
        <w:ind w:left="1558" w:hanging="567"/>
        <w:rPr>
          <w:sz w:val="24"/>
          <w:rtl/>
        </w:rPr>
      </w:pPr>
      <w:r w:rsidRPr="00D470CB">
        <w:rPr>
          <w:sz w:val="24"/>
          <w:rtl/>
        </w:rPr>
        <w:t>יובהר כי יש למלא את הטבלה במלואה אך לא להוסיף לה סעיפים נוספים. המשרד הוא זה שי</w:t>
      </w:r>
      <w:r>
        <w:rPr>
          <w:rFonts w:hint="cs"/>
          <w:sz w:val="24"/>
          <w:rtl/>
        </w:rPr>
        <w:t>שקלל את הצעות המחיר לכדי ציון אחד לכל מציע, בהתאם להגדרה בסעיף</w:t>
      </w:r>
      <w:r w:rsidR="00BE214D">
        <w:rPr>
          <w:rFonts w:hint="cs"/>
          <w:sz w:val="24"/>
          <w:rtl/>
        </w:rPr>
        <w:t xml:space="preserve">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Ref476142402 \w \h</w:instrText>
      </w:r>
      <w:r>
        <w:rPr>
          <w:sz w:val="24"/>
          <w:rtl/>
        </w:rPr>
        <w:instrText xml:space="preserve"> </w:instrText>
      </w:r>
      <w:r w:rsidR="00503283">
        <w:rPr>
          <w:sz w:val="24"/>
          <w:rtl/>
        </w:rPr>
        <w:instrText xml:space="preserve"> \* </w:instrText>
      </w:r>
      <w:r w:rsidR="00503283">
        <w:rPr>
          <w:sz w:val="24"/>
        </w:rPr>
        <w:instrText>MERGEFORMAT</w:instrText>
      </w:r>
      <w:r w:rsidR="00503283">
        <w:rPr>
          <w:sz w:val="24"/>
          <w:rtl/>
        </w:rPr>
        <w:instrText xml:space="preserve"> </w:instrText>
      </w:r>
      <w:r>
        <w:rPr>
          <w:sz w:val="24"/>
          <w:rtl/>
        </w:rPr>
      </w:r>
      <w:r>
        <w:rPr>
          <w:sz w:val="24"/>
          <w:rtl/>
        </w:rPr>
        <w:fldChar w:fldCharType="separate"/>
      </w:r>
      <w:r w:rsidR="00B02501">
        <w:rPr>
          <w:sz w:val="24"/>
          <w:cs/>
        </w:rPr>
        <w:t>‎</w:t>
      </w:r>
      <w:r w:rsidR="00B02501">
        <w:rPr>
          <w:sz w:val="24"/>
        </w:rPr>
        <w:t>10.7</w:t>
      </w:r>
      <w:r>
        <w:rPr>
          <w:sz w:val="24"/>
          <w:rtl/>
        </w:rPr>
        <w:fldChar w:fldCharType="end"/>
      </w:r>
      <w:r w:rsidRPr="00D470CB">
        <w:rPr>
          <w:sz w:val="24"/>
          <w:rtl/>
        </w:rPr>
        <w:t xml:space="preserve"> </w:t>
      </w:r>
      <w:r>
        <w:rPr>
          <w:rFonts w:hint="cs"/>
          <w:sz w:val="24"/>
          <w:rtl/>
        </w:rPr>
        <w:t>בחלק א' למסמכי המכרז.</w:t>
      </w:r>
    </w:p>
    <w:p w14:paraId="496201BF" w14:textId="77777777" w:rsidR="00D07F72" w:rsidRPr="003C5AAB" w:rsidRDefault="00D07F72" w:rsidP="00503283">
      <w:pPr>
        <w:numPr>
          <w:ilvl w:val="1"/>
          <w:numId w:val="15"/>
        </w:numPr>
        <w:spacing w:line="480" w:lineRule="auto"/>
        <w:ind w:left="1558" w:hanging="567"/>
        <w:contextualSpacing/>
        <w:rPr>
          <w:sz w:val="24"/>
        </w:rPr>
      </w:pPr>
      <w:r w:rsidRPr="003C5AAB">
        <w:rPr>
          <w:rFonts w:hint="cs"/>
          <w:sz w:val="24"/>
          <w:u w:val="single"/>
          <w:rtl/>
        </w:rPr>
        <w:t>הצעות חלקיות ו/או במתכונת השונה מהנדרש - ת</w:t>
      </w:r>
      <w:r w:rsidR="00D04E53">
        <w:rPr>
          <w:rFonts w:hint="cs"/>
          <w:sz w:val="24"/>
          <w:u w:val="single"/>
          <w:rtl/>
        </w:rPr>
        <w:t>י</w:t>
      </w:r>
      <w:r w:rsidRPr="003C5AAB">
        <w:rPr>
          <w:rFonts w:hint="cs"/>
          <w:sz w:val="24"/>
          <w:u w:val="single"/>
          <w:rtl/>
        </w:rPr>
        <w:t>פסלנה על פי שיקול ועדת המכרזים</w:t>
      </w:r>
      <w:r w:rsidRPr="003C5AAB">
        <w:rPr>
          <w:rFonts w:hint="cs"/>
          <w:sz w:val="24"/>
          <w:rtl/>
        </w:rPr>
        <w:t>.</w:t>
      </w:r>
    </w:p>
    <w:p w14:paraId="4FE9D33A" w14:textId="77777777" w:rsidR="00D07F72" w:rsidRPr="003C5AAB" w:rsidRDefault="00D07F72" w:rsidP="00503283">
      <w:pPr>
        <w:numPr>
          <w:ilvl w:val="1"/>
          <w:numId w:val="15"/>
        </w:numPr>
        <w:spacing w:line="480" w:lineRule="auto"/>
        <w:ind w:left="1558" w:hanging="567"/>
        <w:contextualSpacing/>
        <w:rPr>
          <w:sz w:val="24"/>
        </w:rPr>
      </w:pPr>
      <w:r w:rsidRPr="003C5AAB">
        <w:rPr>
          <w:rFonts w:hint="cs"/>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585945EA" w14:textId="77777777" w:rsidR="00D07F72" w:rsidRPr="003C5AAB" w:rsidRDefault="00D04E53" w:rsidP="00503283">
      <w:pPr>
        <w:numPr>
          <w:ilvl w:val="1"/>
          <w:numId w:val="15"/>
        </w:numPr>
        <w:spacing w:line="480" w:lineRule="auto"/>
        <w:ind w:left="1558" w:hanging="567"/>
        <w:contextualSpacing/>
        <w:rPr>
          <w:sz w:val="24"/>
        </w:rPr>
      </w:pPr>
      <w:r>
        <w:rPr>
          <w:rFonts w:hint="cs"/>
          <w:sz w:val="24"/>
          <w:rtl/>
        </w:rPr>
        <w:t>ידוע לי</w:t>
      </w:r>
      <w:r w:rsidR="00D07F72" w:rsidRPr="003C5AAB">
        <w:rPr>
          <w:rFonts w:hint="cs"/>
          <w:sz w:val="24"/>
          <w:rtl/>
        </w:rPr>
        <w:t xml:space="preserve"> כי החלטות ועדת המכרזים תתבססנה על האמור בהצעת המחיר ו</w:t>
      </w:r>
      <w:r>
        <w:rPr>
          <w:rFonts w:hint="cs"/>
          <w:sz w:val="24"/>
          <w:rtl/>
        </w:rPr>
        <w:t xml:space="preserve">על </w:t>
      </w:r>
      <w:r w:rsidR="00D07F72" w:rsidRPr="003C5AAB">
        <w:rPr>
          <w:rFonts w:hint="cs"/>
          <w:sz w:val="24"/>
          <w:rtl/>
        </w:rPr>
        <w:t>יתר המסמכים</w:t>
      </w:r>
      <w:r>
        <w:rPr>
          <w:rFonts w:hint="cs"/>
          <w:sz w:val="24"/>
          <w:rtl/>
        </w:rPr>
        <w:t xml:space="preserve"> </w:t>
      </w:r>
      <w:r w:rsidR="00D07F72" w:rsidRPr="003C5AAB">
        <w:rPr>
          <w:rFonts w:hint="cs"/>
          <w:sz w:val="24"/>
          <w:rtl/>
        </w:rPr>
        <w:t>שצורפו להצעה זו, ועל אמות המידה כפי שפורטו במסמכי המכרז.</w:t>
      </w:r>
    </w:p>
    <w:p w14:paraId="73DC06C9" w14:textId="77777777" w:rsidR="00D07F72" w:rsidRPr="003C5AAB" w:rsidRDefault="00D04E53" w:rsidP="00503283">
      <w:pPr>
        <w:numPr>
          <w:ilvl w:val="1"/>
          <w:numId w:val="15"/>
        </w:numPr>
        <w:spacing w:line="480" w:lineRule="auto"/>
        <w:ind w:left="1558" w:hanging="567"/>
        <w:contextualSpacing/>
        <w:rPr>
          <w:sz w:val="24"/>
        </w:rPr>
      </w:pPr>
      <w:r>
        <w:rPr>
          <w:rFonts w:hint="cs"/>
          <w:sz w:val="24"/>
          <w:rtl/>
        </w:rPr>
        <w:t>ידוע לי</w:t>
      </w:r>
      <w:r w:rsidR="00D07F72" w:rsidRPr="003C5AAB">
        <w:rPr>
          <w:rFonts w:hint="cs"/>
          <w:sz w:val="24"/>
          <w:rtl/>
        </w:rPr>
        <w:t xml:space="preserve"> כי אם הצעת המחיר שלי תהיה בלתי סבירה, יהא המשרד רשאי לדחות את הצעתי.</w:t>
      </w:r>
    </w:p>
    <w:p w14:paraId="5AFD329F" w14:textId="77777777" w:rsidR="002D5B8B" w:rsidRDefault="002D5B8B" w:rsidP="00503283">
      <w:pPr>
        <w:spacing w:line="480" w:lineRule="auto"/>
        <w:ind w:left="737"/>
        <w:contextualSpacing/>
        <w:rPr>
          <w:b/>
          <w:bCs/>
          <w:sz w:val="24"/>
          <w:u w:val="single"/>
          <w:rtl/>
        </w:rPr>
      </w:pPr>
    </w:p>
    <w:p w14:paraId="0950581B" w14:textId="77777777" w:rsidR="00D04E53" w:rsidRDefault="00D04E53" w:rsidP="009512C7">
      <w:pPr>
        <w:spacing w:line="480" w:lineRule="auto"/>
        <w:contextualSpacing/>
        <w:rPr>
          <w:b/>
          <w:bCs/>
          <w:sz w:val="24"/>
          <w:u w:val="single"/>
          <w:rtl/>
        </w:rPr>
      </w:pPr>
    </w:p>
    <w:p w14:paraId="6A50BF13" w14:textId="77777777" w:rsidR="00D07F72" w:rsidRDefault="00D07F72" w:rsidP="00503283">
      <w:pPr>
        <w:numPr>
          <w:ilvl w:val="0"/>
          <w:numId w:val="15"/>
        </w:numPr>
        <w:spacing w:line="480" w:lineRule="auto"/>
        <w:ind w:left="737" w:hanging="737"/>
        <w:contextualSpacing/>
        <w:rPr>
          <w:b/>
          <w:bCs/>
          <w:sz w:val="24"/>
          <w:u w:val="single"/>
        </w:rPr>
      </w:pPr>
      <w:r w:rsidRPr="003C5AAB">
        <w:rPr>
          <w:rFonts w:hint="cs"/>
          <w:b/>
          <w:bCs/>
          <w:sz w:val="24"/>
          <w:u w:val="single"/>
          <w:rtl/>
        </w:rPr>
        <w:lastRenderedPageBreak/>
        <w:t>הצעת המחיר</w:t>
      </w:r>
    </w:p>
    <w:p w14:paraId="36BF2FBE" w14:textId="77777777" w:rsidR="002D5B8B" w:rsidRPr="00D04E53" w:rsidRDefault="002D5B8B" w:rsidP="00503283">
      <w:pPr>
        <w:pStyle w:val="a3"/>
        <w:spacing w:before="120" w:after="120" w:line="480" w:lineRule="auto"/>
        <w:ind w:left="641"/>
        <w:contextualSpacing w:val="0"/>
        <w:rPr>
          <w:sz w:val="24"/>
        </w:rPr>
      </w:pPr>
      <w:r w:rsidRPr="002D5B8B">
        <w:rPr>
          <w:rFonts w:hint="cs"/>
          <w:sz w:val="24"/>
          <w:rtl/>
        </w:rPr>
        <w:t>התמורה המבוקשת בגין ביצוע העבודות עומדת על סך של</w:t>
      </w:r>
      <w:r>
        <w:rPr>
          <w:rFonts w:hint="cs"/>
          <w:sz w:val="24"/>
          <w:rtl/>
        </w:rPr>
        <w:t>:</w:t>
      </w:r>
    </w:p>
    <w:tbl>
      <w:tblPr>
        <w:tblStyle w:val="af4"/>
        <w:bidiVisual/>
        <w:tblW w:w="8931" w:type="dxa"/>
        <w:tblInd w:w="68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הצעת מחיר: התמורה המבוקשת בגין ביצוע העבודות"/>
        <w:tblDescription w:val="הצעת מחיר: התמורה המבוקשת בגין ביצוע העבודות"/>
      </w:tblPr>
      <w:tblGrid>
        <w:gridCol w:w="725"/>
        <w:gridCol w:w="3178"/>
        <w:gridCol w:w="1059"/>
        <w:gridCol w:w="1984"/>
        <w:gridCol w:w="1985"/>
      </w:tblGrid>
      <w:tr w:rsidR="00BA50DA" w:rsidRPr="00060136" w14:paraId="4F02BD23" w14:textId="77777777" w:rsidTr="00194231">
        <w:trPr>
          <w:trHeight w:val="678"/>
          <w:tblHeader/>
        </w:trPr>
        <w:tc>
          <w:tcPr>
            <w:tcW w:w="725" w:type="dxa"/>
            <w:shd w:val="clear" w:color="auto" w:fill="D9D9D9" w:themeFill="background1" w:themeFillShade="D9"/>
            <w:vAlign w:val="center"/>
          </w:tcPr>
          <w:p w14:paraId="5F975ED1" w14:textId="77777777" w:rsidR="00BA50DA" w:rsidRPr="00060136" w:rsidRDefault="00BA50DA" w:rsidP="00503283">
            <w:pPr>
              <w:spacing w:line="480" w:lineRule="auto"/>
              <w:rPr>
                <w:b/>
                <w:bCs/>
                <w:rtl/>
              </w:rPr>
            </w:pPr>
            <w:r>
              <w:rPr>
                <w:rFonts w:hint="cs"/>
                <w:b/>
                <w:bCs/>
                <w:rtl/>
              </w:rPr>
              <w:t>רכיב</w:t>
            </w:r>
          </w:p>
        </w:tc>
        <w:tc>
          <w:tcPr>
            <w:tcW w:w="3178" w:type="dxa"/>
            <w:shd w:val="clear" w:color="auto" w:fill="D9D9D9" w:themeFill="background1" w:themeFillShade="D9"/>
            <w:vAlign w:val="center"/>
          </w:tcPr>
          <w:p w14:paraId="4D1D6D1D" w14:textId="77777777" w:rsidR="00BA50DA" w:rsidRPr="00060136" w:rsidRDefault="00BA50DA" w:rsidP="00503283">
            <w:pPr>
              <w:spacing w:line="480" w:lineRule="auto"/>
              <w:ind w:left="84"/>
              <w:jc w:val="left"/>
              <w:rPr>
                <w:b/>
                <w:bCs/>
                <w:rtl/>
              </w:rPr>
            </w:pPr>
            <w:r>
              <w:rPr>
                <w:rFonts w:hint="cs"/>
                <w:b/>
                <w:bCs/>
                <w:rtl/>
              </w:rPr>
              <w:t>תיאור</w:t>
            </w:r>
          </w:p>
        </w:tc>
        <w:tc>
          <w:tcPr>
            <w:tcW w:w="1059" w:type="dxa"/>
            <w:shd w:val="clear" w:color="auto" w:fill="D9D9D9" w:themeFill="background1" w:themeFillShade="D9"/>
            <w:vAlign w:val="center"/>
          </w:tcPr>
          <w:p w14:paraId="7CEFCEAB" w14:textId="77777777" w:rsidR="00BA50DA" w:rsidRPr="00060136" w:rsidRDefault="00BA50DA" w:rsidP="00503283">
            <w:pPr>
              <w:spacing w:line="480" w:lineRule="auto"/>
              <w:jc w:val="center"/>
              <w:rPr>
                <w:b/>
                <w:bCs/>
                <w:rtl/>
              </w:rPr>
            </w:pPr>
            <w:r w:rsidRPr="00060136">
              <w:rPr>
                <w:rFonts w:hint="cs"/>
                <w:b/>
                <w:bCs/>
                <w:rtl/>
              </w:rPr>
              <w:t>יח' המידה</w:t>
            </w:r>
          </w:p>
        </w:tc>
        <w:tc>
          <w:tcPr>
            <w:tcW w:w="1984" w:type="dxa"/>
            <w:shd w:val="clear" w:color="auto" w:fill="D9D9D9" w:themeFill="background1" w:themeFillShade="D9"/>
            <w:vAlign w:val="center"/>
          </w:tcPr>
          <w:p w14:paraId="16D86DDC" w14:textId="77777777" w:rsidR="00BA50DA" w:rsidRPr="00060136" w:rsidRDefault="00070D55" w:rsidP="00503283">
            <w:pPr>
              <w:spacing w:line="480" w:lineRule="auto"/>
              <w:jc w:val="left"/>
              <w:rPr>
                <w:b/>
                <w:bCs/>
              </w:rPr>
            </w:pPr>
            <w:r>
              <w:rPr>
                <w:rFonts w:hint="cs"/>
                <w:b/>
                <w:bCs/>
                <w:rtl/>
              </w:rPr>
              <w:t>מחיר</w:t>
            </w:r>
            <w:r w:rsidR="00BA50DA">
              <w:rPr>
                <w:rFonts w:hint="cs"/>
                <w:b/>
                <w:bCs/>
                <w:rtl/>
              </w:rPr>
              <w:t xml:space="preserve"> לא כולל מע"מ</w:t>
            </w:r>
          </w:p>
        </w:tc>
        <w:tc>
          <w:tcPr>
            <w:tcW w:w="1985" w:type="dxa"/>
            <w:shd w:val="clear" w:color="auto" w:fill="D9D9D9" w:themeFill="background1" w:themeFillShade="D9"/>
            <w:vAlign w:val="center"/>
          </w:tcPr>
          <w:p w14:paraId="07FB4E97" w14:textId="77777777" w:rsidR="00BA50DA" w:rsidRPr="00060136" w:rsidRDefault="00070D55" w:rsidP="00503283">
            <w:pPr>
              <w:spacing w:line="480" w:lineRule="auto"/>
              <w:jc w:val="left"/>
              <w:rPr>
                <w:b/>
                <w:bCs/>
                <w:rtl/>
              </w:rPr>
            </w:pPr>
            <w:r>
              <w:rPr>
                <w:rFonts w:hint="cs"/>
                <w:b/>
                <w:bCs/>
                <w:rtl/>
              </w:rPr>
              <w:t>מחיר</w:t>
            </w:r>
            <w:r w:rsidR="00BA50DA">
              <w:rPr>
                <w:rFonts w:hint="cs"/>
                <w:b/>
                <w:bCs/>
                <w:rtl/>
              </w:rPr>
              <w:t xml:space="preserve"> כולל מע"מ</w:t>
            </w:r>
          </w:p>
        </w:tc>
      </w:tr>
      <w:tr w:rsidR="00070D55" w:rsidRPr="007629DF" w14:paraId="74FC2150" w14:textId="77777777" w:rsidTr="00BE214D">
        <w:trPr>
          <w:trHeight w:val="673"/>
        </w:trPr>
        <w:tc>
          <w:tcPr>
            <w:tcW w:w="725" w:type="dxa"/>
            <w:vAlign w:val="center"/>
          </w:tcPr>
          <w:p w14:paraId="371ED017" w14:textId="77777777" w:rsidR="00070D55" w:rsidRPr="00462904" w:rsidRDefault="00070D55" w:rsidP="00503283">
            <w:pPr>
              <w:spacing w:line="480" w:lineRule="auto"/>
              <w:ind w:left="84"/>
              <w:jc w:val="center"/>
              <w:rPr>
                <w:b/>
                <w:bCs/>
                <w:rtl/>
              </w:rPr>
            </w:pPr>
            <w:r>
              <w:rPr>
                <w:rFonts w:hint="cs"/>
                <w:b/>
                <w:bCs/>
              </w:rPr>
              <w:t>A</w:t>
            </w:r>
          </w:p>
        </w:tc>
        <w:tc>
          <w:tcPr>
            <w:tcW w:w="3178" w:type="dxa"/>
            <w:vAlign w:val="center"/>
          </w:tcPr>
          <w:p w14:paraId="3421DD2B" w14:textId="77777777" w:rsidR="00070D55" w:rsidRDefault="00070D55" w:rsidP="00503283">
            <w:pPr>
              <w:spacing w:line="480" w:lineRule="auto"/>
              <w:ind w:left="84"/>
              <w:jc w:val="left"/>
              <w:rPr>
                <w:rtl/>
              </w:rPr>
            </w:pPr>
            <w:r>
              <w:rPr>
                <w:rFonts w:hint="cs"/>
                <w:rtl/>
              </w:rPr>
              <w:t>מחיר חודשי להפעלת המינהלה</w:t>
            </w:r>
          </w:p>
        </w:tc>
        <w:tc>
          <w:tcPr>
            <w:tcW w:w="1059" w:type="dxa"/>
            <w:vAlign w:val="center"/>
          </w:tcPr>
          <w:p w14:paraId="122E9A28" w14:textId="77777777" w:rsidR="00070D55" w:rsidRDefault="00070D55" w:rsidP="00503283">
            <w:pPr>
              <w:spacing w:line="480" w:lineRule="auto"/>
              <w:ind w:left="84"/>
              <w:rPr>
                <w:b/>
                <w:bCs/>
                <w:szCs w:val="22"/>
                <w:rtl/>
              </w:rPr>
            </w:pPr>
            <w:r>
              <w:rPr>
                <w:rFonts w:hint="cs"/>
                <w:b/>
                <w:bCs/>
                <w:szCs w:val="22"/>
                <w:rtl/>
              </w:rPr>
              <w:t>שקלים חדשים</w:t>
            </w:r>
          </w:p>
        </w:tc>
        <w:tc>
          <w:tcPr>
            <w:tcW w:w="1984" w:type="dxa"/>
            <w:vAlign w:val="center"/>
          </w:tcPr>
          <w:p w14:paraId="20DCBAB6" w14:textId="77777777" w:rsidR="00070D55" w:rsidRPr="00070D55" w:rsidRDefault="00070D55" w:rsidP="00503283">
            <w:pPr>
              <w:spacing w:line="480" w:lineRule="auto"/>
              <w:ind w:left="84"/>
              <w:jc w:val="center"/>
              <w:rPr>
                <w:szCs w:val="22"/>
                <w:rtl/>
              </w:rPr>
            </w:pPr>
            <w:r w:rsidRPr="00070D55">
              <w:rPr>
                <w:rFonts w:hint="cs"/>
                <w:szCs w:val="22"/>
                <w:rtl/>
              </w:rPr>
              <w:t>____________ ₪</w:t>
            </w:r>
          </w:p>
        </w:tc>
        <w:tc>
          <w:tcPr>
            <w:tcW w:w="1985" w:type="dxa"/>
            <w:vAlign w:val="center"/>
          </w:tcPr>
          <w:p w14:paraId="4EF3AB36" w14:textId="77777777" w:rsidR="00070D55" w:rsidRDefault="00070D55" w:rsidP="00503283">
            <w:pPr>
              <w:spacing w:line="480" w:lineRule="auto"/>
              <w:ind w:left="84"/>
              <w:jc w:val="center"/>
              <w:rPr>
                <w:sz w:val="20"/>
                <w:szCs w:val="20"/>
                <w:rtl/>
              </w:rPr>
            </w:pPr>
          </w:p>
        </w:tc>
      </w:tr>
      <w:tr w:rsidR="00BA50DA" w:rsidRPr="007629DF" w14:paraId="2924B826" w14:textId="77777777" w:rsidTr="00BE214D">
        <w:trPr>
          <w:trHeight w:val="445"/>
        </w:trPr>
        <w:tc>
          <w:tcPr>
            <w:tcW w:w="725" w:type="dxa"/>
            <w:tcBorders>
              <w:bottom w:val="single" w:sz="4" w:space="0" w:color="auto"/>
            </w:tcBorders>
            <w:vAlign w:val="center"/>
          </w:tcPr>
          <w:p w14:paraId="4411EB36" w14:textId="66CE3719" w:rsidR="00BA50DA" w:rsidRPr="00462904" w:rsidRDefault="00BB4D61" w:rsidP="00503283">
            <w:pPr>
              <w:spacing w:line="480" w:lineRule="auto"/>
              <w:jc w:val="center"/>
              <w:rPr>
                <w:b/>
                <w:bCs/>
                <w:rtl/>
              </w:rPr>
            </w:pPr>
            <w:r>
              <w:rPr>
                <w:b/>
                <w:bCs/>
              </w:rPr>
              <w:t>B1</w:t>
            </w:r>
          </w:p>
        </w:tc>
        <w:tc>
          <w:tcPr>
            <w:tcW w:w="3178" w:type="dxa"/>
            <w:tcBorders>
              <w:bottom w:val="single" w:sz="4" w:space="0" w:color="auto"/>
            </w:tcBorders>
            <w:vAlign w:val="center"/>
          </w:tcPr>
          <w:p w14:paraId="7E795360" w14:textId="1CB66E4C" w:rsidR="00BA50DA" w:rsidRPr="007629DF" w:rsidRDefault="00070D55" w:rsidP="00503283">
            <w:pPr>
              <w:spacing w:line="480" w:lineRule="auto"/>
              <w:ind w:left="84"/>
              <w:jc w:val="left"/>
              <w:rPr>
                <w:rtl/>
              </w:rPr>
            </w:pPr>
            <w:r>
              <w:rPr>
                <w:rFonts w:hint="cs"/>
                <w:rtl/>
              </w:rPr>
              <w:t xml:space="preserve">שיעור </w:t>
            </w:r>
            <w:r w:rsidR="00BA50DA">
              <w:rPr>
                <w:rFonts w:hint="cs"/>
                <w:rtl/>
              </w:rPr>
              <w:t xml:space="preserve">תקורה </w:t>
            </w:r>
            <w:r>
              <w:rPr>
                <w:rFonts w:hint="cs"/>
                <w:rtl/>
              </w:rPr>
              <w:t>בגין ניהול הפקת אירועים</w:t>
            </w:r>
            <w:r w:rsidR="00BB4D61">
              <w:rPr>
                <w:rFonts w:hint="cs"/>
                <w:rtl/>
              </w:rPr>
              <w:t xml:space="preserve"> </w:t>
            </w:r>
            <w:r w:rsidR="00BB4D61" w:rsidRPr="00BB4D61">
              <w:rPr>
                <w:rFonts w:hint="cs"/>
                <w:b/>
                <w:bCs/>
                <w:rtl/>
              </w:rPr>
              <w:t>עד 1.5 מיליון ₪</w:t>
            </w:r>
          </w:p>
        </w:tc>
        <w:tc>
          <w:tcPr>
            <w:tcW w:w="1059" w:type="dxa"/>
            <w:tcBorders>
              <w:bottom w:val="single" w:sz="4" w:space="0" w:color="auto"/>
            </w:tcBorders>
            <w:vAlign w:val="center"/>
          </w:tcPr>
          <w:p w14:paraId="0F808523" w14:textId="77777777" w:rsidR="00BA50DA" w:rsidRPr="00D930C9" w:rsidRDefault="00BA50DA" w:rsidP="00503283">
            <w:pPr>
              <w:spacing w:line="480" w:lineRule="auto"/>
              <w:ind w:left="84"/>
              <w:rPr>
                <w:b/>
                <w:bCs/>
                <w:szCs w:val="22"/>
                <w:rtl/>
              </w:rPr>
            </w:pPr>
            <w:r>
              <w:rPr>
                <w:rFonts w:hint="cs"/>
                <w:b/>
                <w:bCs/>
                <w:szCs w:val="22"/>
                <w:rtl/>
              </w:rPr>
              <w:t>אחוז</w:t>
            </w:r>
            <w:r w:rsidR="00070D55">
              <w:rPr>
                <w:rFonts w:hint="cs"/>
                <w:b/>
                <w:bCs/>
                <w:szCs w:val="22"/>
                <w:rtl/>
              </w:rPr>
              <w:t>ים</w:t>
            </w:r>
          </w:p>
        </w:tc>
        <w:tc>
          <w:tcPr>
            <w:tcW w:w="1984" w:type="dxa"/>
            <w:tcBorders>
              <w:bottom w:val="single" w:sz="4" w:space="0" w:color="auto"/>
            </w:tcBorders>
            <w:vAlign w:val="center"/>
          </w:tcPr>
          <w:p w14:paraId="62A54A7F" w14:textId="77777777" w:rsidR="00BA50DA" w:rsidRPr="00070D55" w:rsidRDefault="00BA50DA" w:rsidP="00503283">
            <w:pPr>
              <w:spacing w:line="480" w:lineRule="auto"/>
              <w:jc w:val="center"/>
              <w:rPr>
                <w:szCs w:val="22"/>
                <w:rtl/>
              </w:rPr>
            </w:pPr>
            <w:r w:rsidRPr="00070D55">
              <w:rPr>
                <w:rFonts w:hint="cs"/>
                <w:szCs w:val="22"/>
                <w:rtl/>
              </w:rPr>
              <w:t>_______ %</w:t>
            </w:r>
          </w:p>
        </w:tc>
        <w:tc>
          <w:tcPr>
            <w:tcW w:w="1985" w:type="dxa"/>
            <w:tcBorders>
              <w:bottom w:val="single" w:sz="4" w:space="0" w:color="auto"/>
            </w:tcBorders>
            <w:shd w:val="clear" w:color="auto" w:fill="F2F2F2" w:themeFill="background1" w:themeFillShade="F2"/>
            <w:vAlign w:val="center"/>
          </w:tcPr>
          <w:p w14:paraId="7A27DEDF" w14:textId="77777777" w:rsidR="00BA50DA" w:rsidRDefault="00BA50DA" w:rsidP="00503283">
            <w:pPr>
              <w:spacing w:line="480" w:lineRule="auto"/>
              <w:ind w:left="84"/>
              <w:jc w:val="center"/>
              <w:rPr>
                <w:sz w:val="20"/>
                <w:szCs w:val="20"/>
                <w:rtl/>
              </w:rPr>
            </w:pPr>
          </w:p>
          <w:p w14:paraId="669E1110" w14:textId="77777777" w:rsidR="00BA50DA" w:rsidRDefault="00BA50DA" w:rsidP="00503283">
            <w:pPr>
              <w:spacing w:line="480" w:lineRule="auto"/>
              <w:ind w:left="84"/>
              <w:jc w:val="center"/>
              <w:rPr>
                <w:sz w:val="20"/>
                <w:szCs w:val="20"/>
                <w:rtl/>
              </w:rPr>
            </w:pPr>
          </w:p>
          <w:p w14:paraId="59017CFC" w14:textId="77777777" w:rsidR="00BA50DA" w:rsidRPr="00060136" w:rsidRDefault="00BA50DA" w:rsidP="00503283">
            <w:pPr>
              <w:spacing w:line="480" w:lineRule="auto"/>
              <w:ind w:left="84"/>
              <w:jc w:val="center"/>
              <w:rPr>
                <w:sz w:val="20"/>
                <w:szCs w:val="20"/>
                <w:rtl/>
              </w:rPr>
            </w:pPr>
          </w:p>
        </w:tc>
      </w:tr>
      <w:tr w:rsidR="00BB4D61" w:rsidRPr="007629DF" w14:paraId="36860C36" w14:textId="77777777" w:rsidTr="007C7014">
        <w:trPr>
          <w:trHeight w:val="445"/>
        </w:trPr>
        <w:tc>
          <w:tcPr>
            <w:tcW w:w="725" w:type="dxa"/>
            <w:tcBorders>
              <w:top w:val="single" w:sz="4" w:space="0" w:color="auto"/>
              <w:left w:val="single" w:sz="12" w:space="0" w:color="auto"/>
              <w:bottom w:val="single" w:sz="4" w:space="0" w:color="auto"/>
              <w:right w:val="single" w:sz="12" w:space="0" w:color="auto"/>
            </w:tcBorders>
            <w:vAlign w:val="center"/>
          </w:tcPr>
          <w:p w14:paraId="33C9ECEA" w14:textId="79F62040" w:rsidR="00BB4D61" w:rsidRPr="00462904" w:rsidRDefault="00BB4D61" w:rsidP="00503283">
            <w:pPr>
              <w:spacing w:line="480" w:lineRule="auto"/>
              <w:jc w:val="center"/>
              <w:rPr>
                <w:b/>
                <w:bCs/>
              </w:rPr>
            </w:pPr>
            <w:r>
              <w:rPr>
                <w:b/>
                <w:bCs/>
              </w:rPr>
              <w:t>B2</w:t>
            </w:r>
          </w:p>
        </w:tc>
        <w:tc>
          <w:tcPr>
            <w:tcW w:w="3178" w:type="dxa"/>
            <w:tcBorders>
              <w:top w:val="single" w:sz="4" w:space="0" w:color="auto"/>
              <w:left w:val="single" w:sz="12" w:space="0" w:color="auto"/>
              <w:bottom w:val="single" w:sz="4" w:space="0" w:color="auto"/>
              <w:right w:val="single" w:sz="12" w:space="0" w:color="auto"/>
            </w:tcBorders>
          </w:tcPr>
          <w:p w14:paraId="64928979" w14:textId="04CBFBAC" w:rsidR="00BB4D61" w:rsidRDefault="00BB4D61" w:rsidP="00503283">
            <w:pPr>
              <w:spacing w:line="480" w:lineRule="auto"/>
              <w:ind w:left="84"/>
              <w:jc w:val="left"/>
              <w:rPr>
                <w:rtl/>
              </w:rPr>
            </w:pPr>
            <w:r w:rsidRPr="00427752">
              <w:rPr>
                <w:rFonts w:hint="cs"/>
                <w:rtl/>
              </w:rPr>
              <w:t xml:space="preserve">שיעור תקורה בגין ניהול הפקת אירועים </w:t>
            </w:r>
            <w:r w:rsidRPr="00BB4D61">
              <w:rPr>
                <w:rFonts w:hint="cs"/>
                <w:b/>
                <w:bCs/>
                <w:rtl/>
              </w:rPr>
              <w:t>1.5-5 מיליון ₪</w:t>
            </w:r>
          </w:p>
        </w:tc>
        <w:tc>
          <w:tcPr>
            <w:tcW w:w="1059" w:type="dxa"/>
            <w:tcBorders>
              <w:top w:val="single" w:sz="4" w:space="0" w:color="auto"/>
              <w:left w:val="single" w:sz="12" w:space="0" w:color="auto"/>
              <w:bottom w:val="single" w:sz="4" w:space="0" w:color="auto"/>
              <w:right w:val="single" w:sz="12" w:space="0" w:color="auto"/>
            </w:tcBorders>
            <w:vAlign w:val="center"/>
          </w:tcPr>
          <w:p w14:paraId="64B0D733" w14:textId="396D6C01" w:rsidR="00BB4D61" w:rsidRDefault="00BB4D61" w:rsidP="00503283">
            <w:pPr>
              <w:spacing w:line="480" w:lineRule="auto"/>
              <w:ind w:left="84"/>
              <w:rPr>
                <w:b/>
                <w:bCs/>
                <w:szCs w:val="22"/>
                <w:rtl/>
              </w:rPr>
            </w:pPr>
            <w:r w:rsidRPr="006B3764">
              <w:rPr>
                <w:rFonts w:hint="cs"/>
                <w:b/>
                <w:bCs/>
                <w:szCs w:val="22"/>
                <w:rtl/>
              </w:rPr>
              <w:t>אחוזים</w:t>
            </w:r>
          </w:p>
        </w:tc>
        <w:tc>
          <w:tcPr>
            <w:tcW w:w="1984" w:type="dxa"/>
            <w:tcBorders>
              <w:top w:val="single" w:sz="4" w:space="0" w:color="auto"/>
              <w:left w:val="single" w:sz="12" w:space="0" w:color="auto"/>
              <w:bottom w:val="single" w:sz="4" w:space="0" w:color="auto"/>
              <w:right w:val="single" w:sz="12" w:space="0" w:color="auto"/>
            </w:tcBorders>
            <w:vAlign w:val="center"/>
          </w:tcPr>
          <w:p w14:paraId="6F3C9D1C" w14:textId="49F1CB7A" w:rsidR="00BB4D61" w:rsidRPr="00070D55" w:rsidRDefault="00BB4D61" w:rsidP="00503283">
            <w:pPr>
              <w:spacing w:line="480" w:lineRule="auto"/>
              <w:ind w:left="84"/>
              <w:jc w:val="center"/>
              <w:rPr>
                <w:szCs w:val="22"/>
                <w:rtl/>
              </w:rPr>
            </w:pPr>
            <w:r w:rsidRPr="00070D55">
              <w:rPr>
                <w:rFonts w:hint="cs"/>
                <w:szCs w:val="22"/>
                <w:rtl/>
              </w:rPr>
              <w:t>_______ %</w:t>
            </w:r>
          </w:p>
        </w:tc>
        <w:tc>
          <w:tcPr>
            <w:tcW w:w="1985" w:type="dxa"/>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14:paraId="0364365C" w14:textId="77777777" w:rsidR="00BB4D61" w:rsidRDefault="00BB4D61" w:rsidP="00503283">
            <w:pPr>
              <w:spacing w:line="480" w:lineRule="auto"/>
              <w:ind w:left="84"/>
              <w:jc w:val="center"/>
              <w:rPr>
                <w:sz w:val="20"/>
                <w:szCs w:val="20"/>
                <w:rtl/>
              </w:rPr>
            </w:pPr>
          </w:p>
        </w:tc>
      </w:tr>
      <w:tr w:rsidR="00BB4D61" w:rsidRPr="007629DF" w14:paraId="0A41F976" w14:textId="77777777" w:rsidTr="007C7014">
        <w:trPr>
          <w:trHeight w:val="445"/>
        </w:trPr>
        <w:tc>
          <w:tcPr>
            <w:tcW w:w="725" w:type="dxa"/>
            <w:tcBorders>
              <w:top w:val="single" w:sz="4" w:space="0" w:color="auto"/>
              <w:left w:val="single" w:sz="12" w:space="0" w:color="auto"/>
              <w:bottom w:val="single" w:sz="4" w:space="0" w:color="auto"/>
              <w:right w:val="single" w:sz="12" w:space="0" w:color="auto"/>
            </w:tcBorders>
            <w:vAlign w:val="center"/>
          </w:tcPr>
          <w:p w14:paraId="66B81E59" w14:textId="160008E5" w:rsidR="00BB4D61" w:rsidRPr="00462904" w:rsidRDefault="00BB4D61" w:rsidP="00503283">
            <w:pPr>
              <w:spacing w:line="480" w:lineRule="auto"/>
              <w:jc w:val="center"/>
              <w:rPr>
                <w:b/>
                <w:bCs/>
                <w:rtl/>
              </w:rPr>
            </w:pPr>
            <w:r>
              <w:rPr>
                <w:b/>
                <w:bCs/>
              </w:rPr>
              <w:t>B3</w:t>
            </w:r>
          </w:p>
        </w:tc>
        <w:tc>
          <w:tcPr>
            <w:tcW w:w="3178" w:type="dxa"/>
            <w:tcBorders>
              <w:top w:val="single" w:sz="4" w:space="0" w:color="auto"/>
              <w:left w:val="single" w:sz="12" w:space="0" w:color="auto"/>
              <w:bottom w:val="single" w:sz="4" w:space="0" w:color="auto"/>
              <w:right w:val="single" w:sz="12" w:space="0" w:color="auto"/>
            </w:tcBorders>
          </w:tcPr>
          <w:p w14:paraId="40713125" w14:textId="7ABCDD9A" w:rsidR="00BB4D61" w:rsidRDefault="00BB4D61" w:rsidP="00503283">
            <w:pPr>
              <w:spacing w:line="480" w:lineRule="auto"/>
              <w:ind w:left="84"/>
              <w:jc w:val="left"/>
              <w:rPr>
                <w:rtl/>
              </w:rPr>
            </w:pPr>
            <w:r w:rsidRPr="00427752">
              <w:rPr>
                <w:rFonts w:hint="cs"/>
                <w:rtl/>
              </w:rPr>
              <w:t xml:space="preserve">שיעור תקורה בגין ניהול הפקת אירועים </w:t>
            </w:r>
            <w:r w:rsidRPr="00BB4D61">
              <w:rPr>
                <w:rFonts w:hint="cs"/>
                <w:b/>
                <w:bCs/>
                <w:rtl/>
              </w:rPr>
              <w:t>מעל 5 מיליון ₪</w:t>
            </w:r>
          </w:p>
        </w:tc>
        <w:tc>
          <w:tcPr>
            <w:tcW w:w="1059" w:type="dxa"/>
            <w:tcBorders>
              <w:top w:val="single" w:sz="4" w:space="0" w:color="auto"/>
              <w:left w:val="single" w:sz="12" w:space="0" w:color="auto"/>
              <w:bottom w:val="single" w:sz="4" w:space="0" w:color="auto"/>
              <w:right w:val="single" w:sz="12" w:space="0" w:color="auto"/>
            </w:tcBorders>
            <w:vAlign w:val="center"/>
          </w:tcPr>
          <w:p w14:paraId="51773919" w14:textId="35D545CB" w:rsidR="00BB4D61" w:rsidRDefault="00BB4D61" w:rsidP="00503283">
            <w:pPr>
              <w:spacing w:line="480" w:lineRule="auto"/>
              <w:ind w:left="84"/>
              <w:rPr>
                <w:b/>
                <w:bCs/>
                <w:szCs w:val="22"/>
                <w:rtl/>
              </w:rPr>
            </w:pPr>
            <w:r w:rsidRPr="006B3764">
              <w:rPr>
                <w:rFonts w:hint="cs"/>
                <w:b/>
                <w:bCs/>
                <w:szCs w:val="22"/>
                <w:rtl/>
              </w:rPr>
              <w:t>אחוזים</w:t>
            </w:r>
          </w:p>
        </w:tc>
        <w:tc>
          <w:tcPr>
            <w:tcW w:w="1984" w:type="dxa"/>
            <w:tcBorders>
              <w:top w:val="single" w:sz="4" w:space="0" w:color="auto"/>
              <w:left w:val="single" w:sz="12" w:space="0" w:color="auto"/>
              <w:bottom w:val="single" w:sz="4" w:space="0" w:color="auto"/>
              <w:right w:val="single" w:sz="12" w:space="0" w:color="auto"/>
            </w:tcBorders>
            <w:vAlign w:val="center"/>
          </w:tcPr>
          <w:p w14:paraId="65D65A0F" w14:textId="5C17E20F" w:rsidR="00BB4D61" w:rsidRPr="00070D55" w:rsidRDefault="00BB4D61" w:rsidP="00503283">
            <w:pPr>
              <w:spacing w:line="480" w:lineRule="auto"/>
              <w:ind w:left="84"/>
              <w:jc w:val="center"/>
              <w:rPr>
                <w:szCs w:val="22"/>
                <w:rtl/>
              </w:rPr>
            </w:pPr>
            <w:r w:rsidRPr="00070D55">
              <w:rPr>
                <w:rFonts w:hint="cs"/>
                <w:szCs w:val="22"/>
                <w:rtl/>
              </w:rPr>
              <w:t>_______ %</w:t>
            </w:r>
          </w:p>
        </w:tc>
        <w:tc>
          <w:tcPr>
            <w:tcW w:w="1985" w:type="dxa"/>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14:paraId="6B49D374" w14:textId="77777777" w:rsidR="00BB4D61" w:rsidRDefault="00BB4D61" w:rsidP="00503283">
            <w:pPr>
              <w:spacing w:line="480" w:lineRule="auto"/>
              <w:ind w:left="84"/>
              <w:jc w:val="center"/>
              <w:rPr>
                <w:sz w:val="20"/>
                <w:szCs w:val="20"/>
                <w:rtl/>
              </w:rPr>
            </w:pPr>
          </w:p>
        </w:tc>
      </w:tr>
      <w:tr w:rsidR="00BB4D61" w:rsidRPr="007629DF" w14:paraId="317BE627" w14:textId="77777777" w:rsidTr="007C7014">
        <w:trPr>
          <w:trHeight w:val="445"/>
        </w:trPr>
        <w:tc>
          <w:tcPr>
            <w:tcW w:w="725" w:type="dxa"/>
            <w:tcBorders>
              <w:top w:val="single" w:sz="4" w:space="0" w:color="auto"/>
            </w:tcBorders>
            <w:vAlign w:val="center"/>
          </w:tcPr>
          <w:p w14:paraId="7A616A6E" w14:textId="60DA6B1A" w:rsidR="00BB4D61" w:rsidRPr="00462904" w:rsidRDefault="00BB4D61" w:rsidP="00503283">
            <w:pPr>
              <w:spacing w:line="480" w:lineRule="auto"/>
              <w:jc w:val="center"/>
              <w:rPr>
                <w:b/>
                <w:bCs/>
                <w:rtl/>
              </w:rPr>
            </w:pPr>
            <w:r>
              <w:rPr>
                <w:b/>
                <w:bCs/>
              </w:rPr>
              <w:t>B10</w:t>
            </w:r>
          </w:p>
        </w:tc>
        <w:tc>
          <w:tcPr>
            <w:tcW w:w="3178" w:type="dxa"/>
            <w:tcBorders>
              <w:top w:val="single" w:sz="4" w:space="0" w:color="auto"/>
            </w:tcBorders>
          </w:tcPr>
          <w:p w14:paraId="063CF759" w14:textId="01AF771B" w:rsidR="00BB4D61" w:rsidRDefault="00BB4D61" w:rsidP="00503283">
            <w:pPr>
              <w:spacing w:line="480" w:lineRule="auto"/>
              <w:ind w:left="84"/>
              <w:jc w:val="left"/>
              <w:rPr>
                <w:rtl/>
              </w:rPr>
            </w:pPr>
            <w:r w:rsidRPr="00427752">
              <w:rPr>
                <w:rFonts w:hint="cs"/>
                <w:rtl/>
              </w:rPr>
              <w:t xml:space="preserve">שיעור תקורה בגין ניהול הפקת </w:t>
            </w:r>
            <w:r w:rsidRPr="00BB4D61">
              <w:rPr>
                <w:rFonts w:hint="cs"/>
                <w:b/>
                <w:bCs/>
                <w:rtl/>
              </w:rPr>
              <w:t>האירוע המרכזי</w:t>
            </w:r>
          </w:p>
        </w:tc>
        <w:tc>
          <w:tcPr>
            <w:tcW w:w="1059" w:type="dxa"/>
            <w:tcBorders>
              <w:top w:val="single" w:sz="4" w:space="0" w:color="auto"/>
            </w:tcBorders>
            <w:vAlign w:val="center"/>
          </w:tcPr>
          <w:p w14:paraId="6BE9CEB2" w14:textId="51E35802" w:rsidR="00BB4D61" w:rsidRDefault="00BB4D61" w:rsidP="00503283">
            <w:pPr>
              <w:spacing w:line="480" w:lineRule="auto"/>
              <w:ind w:left="84"/>
              <w:rPr>
                <w:b/>
                <w:bCs/>
                <w:szCs w:val="22"/>
                <w:rtl/>
              </w:rPr>
            </w:pPr>
            <w:r w:rsidRPr="006B3764">
              <w:rPr>
                <w:rFonts w:hint="cs"/>
                <w:b/>
                <w:bCs/>
                <w:szCs w:val="22"/>
                <w:rtl/>
              </w:rPr>
              <w:t>אחוזים</w:t>
            </w:r>
          </w:p>
        </w:tc>
        <w:tc>
          <w:tcPr>
            <w:tcW w:w="1984" w:type="dxa"/>
            <w:tcBorders>
              <w:top w:val="single" w:sz="4" w:space="0" w:color="auto"/>
            </w:tcBorders>
            <w:vAlign w:val="center"/>
          </w:tcPr>
          <w:p w14:paraId="03AB79CE" w14:textId="1B483204" w:rsidR="00BB4D61" w:rsidRPr="00070D55" w:rsidRDefault="00BB4D61" w:rsidP="00503283">
            <w:pPr>
              <w:spacing w:line="480" w:lineRule="auto"/>
              <w:ind w:left="84"/>
              <w:jc w:val="center"/>
              <w:rPr>
                <w:szCs w:val="22"/>
                <w:rtl/>
              </w:rPr>
            </w:pPr>
            <w:r w:rsidRPr="00070D55">
              <w:rPr>
                <w:rFonts w:hint="cs"/>
                <w:szCs w:val="22"/>
                <w:rtl/>
              </w:rPr>
              <w:t>_______ %</w:t>
            </w:r>
          </w:p>
        </w:tc>
        <w:tc>
          <w:tcPr>
            <w:tcW w:w="1985" w:type="dxa"/>
            <w:tcBorders>
              <w:top w:val="single" w:sz="4" w:space="0" w:color="auto"/>
            </w:tcBorders>
            <w:shd w:val="clear" w:color="auto" w:fill="F2F2F2" w:themeFill="background1" w:themeFillShade="F2"/>
            <w:vAlign w:val="center"/>
          </w:tcPr>
          <w:p w14:paraId="646C801E" w14:textId="77777777" w:rsidR="00BB4D61" w:rsidRDefault="00BB4D61" w:rsidP="00503283">
            <w:pPr>
              <w:spacing w:line="480" w:lineRule="auto"/>
              <w:ind w:left="84"/>
              <w:jc w:val="center"/>
              <w:rPr>
                <w:sz w:val="20"/>
                <w:szCs w:val="20"/>
                <w:rtl/>
              </w:rPr>
            </w:pPr>
          </w:p>
        </w:tc>
      </w:tr>
      <w:tr w:rsidR="00BA50DA" w:rsidRPr="007629DF" w14:paraId="721144CC" w14:textId="77777777" w:rsidTr="00BE214D">
        <w:trPr>
          <w:trHeight w:val="501"/>
        </w:trPr>
        <w:tc>
          <w:tcPr>
            <w:tcW w:w="725" w:type="dxa"/>
            <w:vAlign w:val="center"/>
          </w:tcPr>
          <w:p w14:paraId="60B81F10" w14:textId="77777777" w:rsidR="00BA50DA" w:rsidRPr="00462904" w:rsidRDefault="00BA50DA" w:rsidP="00503283">
            <w:pPr>
              <w:spacing w:line="480" w:lineRule="auto"/>
              <w:jc w:val="center"/>
              <w:rPr>
                <w:b/>
                <w:bCs/>
                <w:rtl/>
              </w:rPr>
            </w:pPr>
            <w:r w:rsidRPr="00462904">
              <w:rPr>
                <w:rFonts w:hint="cs"/>
                <w:b/>
                <w:bCs/>
              </w:rPr>
              <w:t>C</w:t>
            </w:r>
          </w:p>
        </w:tc>
        <w:tc>
          <w:tcPr>
            <w:tcW w:w="3178" w:type="dxa"/>
            <w:vAlign w:val="center"/>
          </w:tcPr>
          <w:p w14:paraId="128C9A7C" w14:textId="77777777" w:rsidR="00BA50DA" w:rsidRPr="00A10FBA" w:rsidRDefault="00070D55" w:rsidP="00503283">
            <w:pPr>
              <w:spacing w:line="480" w:lineRule="auto"/>
              <w:ind w:left="85"/>
              <w:jc w:val="left"/>
              <w:rPr>
                <w:rtl/>
              </w:rPr>
            </w:pPr>
            <w:r>
              <w:rPr>
                <w:rFonts w:hint="cs"/>
                <w:rtl/>
              </w:rPr>
              <w:t>שיעור עמלה</w:t>
            </w:r>
            <w:r w:rsidR="00BA50DA">
              <w:rPr>
                <w:rFonts w:hint="cs"/>
                <w:rtl/>
              </w:rPr>
              <w:t xml:space="preserve"> </w:t>
            </w:r>
            <w:r>
              <w:rPr>
                <w:rFonts w:hint="cs"/>
                <w:rtl/>
              </w:rPr>
              <w:t>בגין חסויות מאושרות</w:t>
            </w:r>
          </w:p>
        </w:tc>
        <w:tc>
          <w:tcPr>
            <w:tcW w:w="1059" w:type="dxa"/>
            <w:vAlign w:val="center"/>
          </w:tcPr>
          <w:p w14:paraId="370F34AE" w14:textId="77777777" w:rsidR="00BA50DA" w:rsidRPr="00D930C9" w:rsidRDefault="00BA50DA" w:rsidP="00503283">
            <w:pPr>
              <w:spacing w:line="480" w:lineRule="auto"/>
              <w:ind w:left="84"/>
              <w:rPr>
                <w:b/>
                <w:bCs/>
                <w:szCs w:val="22"/>
                <w:rtl/>
              </w:rPr>
            </w:pPr>
            <w:r>
              <w:rPr>
                <w:rFonts w:hint="cs"/>
                <w:b/>
                <w:bCs/>
                <w:szCs w:val="22"/>
                <w:rtl/>
              </w:rPr>
              <w:t>אחוז</w:t>
            </w:r>
            <w:r w:rsidR="00070D55">
              <w:rPr>
                <w:rFonts w:hint="cs"/>
                <w:b/>
                <w:bCs/>
                <w:szCs w:val="22"/>
                <w:rtl/>
              </w:rPr>
              <w:t>ים</w:t>
            </w:r>
          </w:p>
        </w:tc>
        <w:tc>
          <w:tcPr>
            <w:tcW w:w="1984" w:type="dxa"/>
            <w:vAlign w:val="center"/>
          </w:tcPr>
          <w:p w14:paraId="5D64C270" w14:textId="77777777" w:rsidR="00BA50DA" w:rsidRPr="00070D55" w:rsidRDefault="00BA50DA" w:rsidP="00503283">
            <w:pPr>
              <w:spacing w:line="480" w:lineRule="auto"/>
              <w:ind w:left="84"/>
              <w:jc w:val="center"/>
              <w:rPr>
                <w:szCs w:val="22"/>
                <w:rtl/>
              </w:rPr>
            </w:pPr>
          </w:p>
          <w:p w14:paraId="7D842A9C" w14:textId="77777777" w:rsidR="00BA50DA" w:rsidRPr="00070D55" w:rsidRDefault="00BA50DA" w:rsidP="00503283">
            <w:pPr>
              <w:spacing w:line="480" w:lineRule="auto"/>
              <w:ind w:left="84"/>
              <w:jc w:val="center"/>
              <w:rPr>
                <w:szCs w:val="22"/>
                <w:rtl/>
              </w:rPr>
            </w:pPr>
          </w:p>
          <w:p w14:paraId="5263A067" w14:textId="77777777" w:rsidR="00BA50DA" w:rsidRPr="00070D55" w:rsidRDefault="00BA50DA" w:rsidP="00503283">
            <w:pPr>
              <w:spacing w:line="480" w:lineRule="auto"/>
              <w:ind w:left="84"/>
              <w:jc w:val="center"/>
              <w:rPr>
                <w:szCs w:val="22"/>
                <w:rtl/>
              </w:rPr>
            </w:pPr>
            <w:r w:rsidRPr="00070D55">
              <w:rPr>
                <w:rFonts w:hint="cs"/>
                <w:szCs w:val="22"/>
                <w:rtl/>
              </w:rPr>
              <w:t>_______ %</w:t>
            </w:r>
          </w:p>
        </w:tc>
        <w:tc>
          <w:tcPr>
            <w:tcW w:w="1985" w:type="dxa"/>
            <w:shd w:val="clear" w:color="auto" w:fill="F2F2F2" w:themeFill="background1" w:themeFillShade="F2"/>
            <w:vAlign w:val="center"/>
          </w:tcPr>
          <w:p w14:paraId="530D6177" w14:textId="77777777" w:rsidR="00BA50DA" w:rsidRDefault="00BA50DA" w:rsidP="00503283">
            <w:pPr>
              <w:spacing w:line="480" w:lineRule="auto"/>
              <w:ind w:left="84"/>
              <w:jc w:val="center"/>
              <w:rPr>
                <w:sz w:val="20"/>
                <w:szCs w:val="20"/>
                <w:rtl/>
              </w:rPr>
            </w:pPr>
          </w:p>
          <w:p w14:paraId="4360E819" w14:textId="77777777" w:rsidR="00BA50DA" w:rsidRDefault="00BA50DA" w:rsidP="00503283">
            <w:pPr>
              <w:spacing w:line="480" w:lineRule="auto"/>
              <w:ind w:left="84"/>
              <w:jc w:val="center"/>
              <w:rPr>
                <w:sz w:val="20"/>
                <w:szCs w:val="20"/>
                <w:rtl/>
              </w:rPr>
            </w:pPr>
          </w:p>
          <w:p w14:paraId="77B4E710" w14:textId="77777777" w:rsidR="00BA50DA" w:rsidRDefault="00BA50DA" w:rsidP="00503283">
            <w:pPr>
              <w:spacing w:line="480" w:lineRule="auto"/>
              <w:ind w:left="84"/>
              <w:jc w:val="center"/>
              <w:rPr>
                <w:sz w:val="20"/>
                <w:szCs w:val="20"/>
                <w:rtl/>
              </w:rPr>
            </w:pPr>
          </w:p>
        </w:tc>
      </w:tr>
    </w:tbl>
    <w:p w14:paraId="1B894D35" w14:textId="77777777" w:rsidR="002D5B8B" w:rsidRDefault="002D5B8B" w:rsidP="00503283">
      <w:pPr>
        <w:spacing w:line="480" w:lineRule="auto"/>
        <w:ind w:left="737"/>
        <w:contextualSpacing/>
        <w:rPr>
          <w:sz w:val="24"/>
          <w:rtl/>
        </w:rPr>
      </w:pPr>
    </w:p>
    <w:p w14:paraId="7D63B0E8" w14:textId="77777777" w:rsidR="007872A8" w:rsidRDefault="007872A8" w:rsidP="00503283">
      <w:pPr>
        <w:spacing w:line="480" w:lineRule="auto"/>
        <w:ind w:left="737"/>
        <w:contextualSpacing/>
        <w:rPr>
          <w:sz w:val="24"/>
          <w:rtl/>
        </w:rPr>
      </w:pPr>
    </w:p>
    <w:p w14:paraId="7486BF7F" w14:textId="77777777" w:rsidR="00D04E53" w:rsidRPr="003C5AAB" w:rsidRDefault="00D04E53" w:rsidP="00503283">
      <w:pPr>
        <w:spacing w:line="480" w:lineRule="auto"/>
        <w:ind w:left="737"/>
        <w:contextualSpacing/>
        <w:rPr>
          <w:sz w:val="24"/>
        </w:rPr>
      </w:pPr>
    </w:p>
    <w:tbl>
      <w:tblPr>
        <w:bidiVisual/>
        <w:tblW w:w="0" w:type="auto"/>
        <w:tblLook w:val="01E0" w:firstRow="1" w:lastRow="1" w:firstColumn="1" w:lastColumn="1" w:noHBand="0" w:noVBand="0"/>
      </w:tblPr>
      <w:tblGrid>
        <w:gridCol w:w="4112"/>
        <w:gridCol w:w="4410"/>
      </w:tblGrid>
      <w:tr w:rsidR="00D07F72" w:rsidRPr="003C5AAB" w14:paraId="2D65638F" w14:textId="77777777" w:rsidTr="00B84D04">
        <w:tc>
          <w:tcPr>
            <w:tcW w:w="4112" w:type="dxa"/>
            <w:hideMark/>
          </w:tcPr>
          <w:p w14:paraId="706D57DB" w14:textId="77777777" w:rsidR="00D07F72" w:rsidRPr="003C5AAB" w:rsidRDefault="00D07F72" w:rsidP="00503283">
            <w:pPr>
              <w:autoSpaceDE w:val="0"/>
              <w:autoSpaceDN w:val="0"/>
              <w:adjustRightInd w:val="0"/>
              <w:spacing w:line="480" w:lineRule="auto"/>
              <w:jc w:val="center"/>
              <w:rPr>
                <w:sz w:val="24"/>
                <w:rtl/>
              </w:rPr>
            </w:pPr>
            <w:r w:rsidRPr="003C5AAB">
              <w:rPr>
                <w:rFonts w:hint="cs"/>
                <w:sz w:val="24"/>
                <w:rtl/>
              </w:rPr>
              <w:t>_________________</w:t>
            </w:r>
          </w:p>
        </w:tc>
        <w:tc>
          <w:tcPr>
            <w:tcW w:w="4410" w:type="dxa"/>
            <w:hideMark/>
          </w:tcPr>
          <w:p w14:paraId="2DD05BFA" w14:textId="77777777" w:rsidR="00D07F72" w:rsidRPr="003C5AAB" w:rsidRDefault="00D07F72" w:rsidP="00503283">
            <w:pPr>
              <w:autoSpaceDE w:val="0"/>
              <w:autoSpaceDN w:val="0"/>
              <w:adjustRightInd w:val="0"/>
              <w:spacing w:line="480" w:lineRule="auto"/>
              <w:jc w:val="center"/>
              <w:rPr>
                <w:sz w:val="24"/>
                <w:rtl/>
              </w:rPr>
            </w:pPr>
            <w:r w:rsidRPr="003C5AAB">
              <w:rPr>
                <w:rFonts w:hint="cs"/>
                <w:sz w:val="24"/>
                <w:rtl/>
              </w:rPr>
              <w:t>____________________________</w:t>
            </w:r>
          </w:p>
        </w:tc>
      </w:tr>
      <w:tr w:rsidR="00D07F72" w:rsidRPr="003C5AAB" w14:paraId="5BAF6C72" w14:textId="77777777" w:rsidTr="00B84D04">
        <w:tc>
          <w:tcPr>
            <w:tcW w:w="4112" w:type="dxa"/>
            <w:hideMark/>
          </w:tcPr>
          <w:p w14:paraId="25A92158" w14:textId="77777777" w:rsidR="00D07F72" w:rsidRPr="003C5AAB" w:rsidRDefault="00D07F72" w:rsidP="00503283">
            <w:pPr>
              <w:autoSpaceDE w:val="0"/>
              <w:autoSpaceDN w:val="0"/>
              <w:adjustRightInd w:val="0"/>
              <w:spacing w:line="480" w:lineRule="auto"/>
              <w:jc w:val="center"/>
              <w:rPr>
                <w:b/>
                <w:bCs/>
                <w:sz w:val="24"/>
                <w:rtl/>
              </w:rPr>
            </w:pPr>
            <w:r w:rsidRPr="003C5AAB">
              <w:rPr>
                <w:rFonts w:hint="cs"/>
                <w:b/>
                <w:bCs/>
                <w:sz w:val="24"/>
                <w:rtl/>
              </w:rPr>
              <w:t>תאריך</w:t>
            </w:r>
          </w:p>
        </w:tc>
        <w:tc>
          <w:tcPr>
            <w:tcW w:w="4410" w:type="dxa"/>
            <w:hideMark/>
          </w:tcPr>
          <w:p w14:paraId="6470EFE1" w14:textId="77777777" w:rsidR="00D07F72" w:rsidRPr="003C5AAB" w:rsidRDefault="00D07F72" w:rsidP="00503283">
            <w:pPr>
              <w:autoSpaceDE w:val="0"/>
              <w:autoSpaceDN w:val="0"/>
              <w:adjustRightInd w:val="0"/>
              <w:spacing w:line="480" w:lineRule="auto"/>
              <w:jc w:val="center"/>
              <w:rPr>
                <w:b/>
                <w:bCs/>
                <w:sz w:val="24"/>
                <w:rtl/>
              </w:rPr>
            </w:pPr>
            <w:r w:rsidRPr="003C5AAB">
              <w:rPr>
                <w:rFonts w:hint="cs"/>
                <w:b/>
                <w:bCs/>
                <w:sz w:val="24"/>
                <w:rtl/>
              </w:rPr>
              <w:t>חתימה וחותמת המציע</w:t>
            </w:r>
          </w:p>
        </w:tc>
      </w:tr>
    </w:tbl>
    <w:p w14:paraId="73E025DB" w14:textId="77777777" w:rsidR="00D07F72" w:rsidRPr="003C5AAB" w:rsidRDefault="00D07F72" w:rsidP="00503283">
      <w:pPr>
        <w:spacing w:line="480" w:lineRule="auto"/>
        <w:jc w:val="center"/>
        <w:rPr>
          <w:b/>
          <w:bCs/>
          <w:spacing w:val="6"/>
          <w:sz w:val="24"/>
          <w:u w:val="single"/>
          <w:rtl/>
        </w:rPr>
      </w:pPr>
    </w:p>
    <w:p w14:paraId="79193798" w14:textId="77777777" w:rsidR="00D04E53" w:rsidRDefault="00D04E53" w:rsidP="00503283">
      <w:pPr>
        <w:spacing w:line="480" w:lineRule="auto"/>
        <w:jc w:val="center"/>
        <w:rPr>
          <w:b/>
          <w:bCs/>
          <w:spacing w:val="6"/>
          <w:sz w:val="24"/>
          <w:u w:val="single"/>
          <w:rtl/>
        </w:rPr>
      </w:pPr>
    </w:p>
    <w:p w14:paraId="5776B7EE" w14:textId="77777777" w:rsidR="00D07F72" w:rsidRPr="003C5AAB" w:rsidRDefault="00D07F72" w:rsidP="00503283">
      <w:pPr>
        <w:spacing w:line="480" w:lineRule="auto"/>
        <w:jc w:val="center"/>
        <w:rPr>
          <w:b/>
          <w:bCs/>
          <w:spacing w:val="6"/>
          <w:sz w:val="24"/>
          <w:u w:val="single"/>
          <w:rtl/>
        </w:rPr>
      </w:pPr>
      <w:r w:rsidRPr="003C5AAB">
        <w:rPr>
          <w:rFonts w:hint="cs"/>
          <w:b/>
          <w:bCs/>
          <w:spacing w:val="6"/>
          <w:sz w:val="24"/>
          <w:u w:val="single"/>
          <w:rtl/>
        </w:rPr>
        <w:t xml:space="preserve">אישור עו"ד </w:t>
      </w:r>
    </w:p>
    <w:p w14:paraId="007B0D17" w14:textId="77777777" w:rsidR="00D07F72" w:rsidRPr="003C5AAB" w:rsidRDefault="00D07F72" w:rsidP="00503283">
      <w:pPr>
        <w:spacing w:line="480" w:lineRule="auto"/>
        <w:rPr>
          <w:rtl/>
          <w:lang w:val="fr-FR"/>
        </w:rPr>
      </w:pPr>
      <w:r w:rsidRPr="003C5AAB">
        <w:rPr>
          <w:rFonts w:hint="cs"/>
          <w:rtl/>
          <w:lang w:val="fr-FR"/>
        </w:rPr>
        <w:t xml:space="preserve">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w:t>
      </w:r>
      <w:r w:rsidRPr="003C5AAB">
        <w:rPr>
          <w:rFonts w:hint="cs"/>
          <w:rtl/>
          <w:lang w:val="fr-FR"/>
        </w:rPr>
        <w:lastRenderedPageBreak/>
        <w:t>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07F72" w:rsidRPr="003C5AAB" w14:paraId="5EC4005B" w14:textId="77777777" w:rsidTr="00B84D04">
        <w:tc>
          <w:tcPr>
            <w:tcW w:w="4643" w:type="dxa"/>
          </w:tcPr>
          <w:p w14:paraId="0BB1E6DA" w14:textId="77777777" w:rsidR="00D07F72" w:rsidRPr="003C5AAB" w:rsidRDefault="00D07F72" w:rsidP="00503283">
            <w:pPr>
              <w:autoSpaceDE w:val="0"/>
              <w:autoSpaceDN w:val="0"/>
              <w:adjustRightInd w:val="0"/>
              <w:spacing w:line="480" w:lineRule="auto"/>
              <w:rPr>
                <w:sz w:val="24"/>
                <w:rtl/>
              </w:rPr>
            </w:pPr>
          </w:p>
          <w:p w14:paraId="42F1F537" w14:textId="77777777" w:rsidR="00D07F72" w:rsidRPr="003C5AAB" w:rsidRDefault="00D07F72" w:rsidP="00503283">
            <w:pPr>
              <w:autoSpaceDE w:val="0"/>
              <w:autoSpaceDN w:val="0"/>
              <w:adjustRightInd w:val="0"/>
              <w:spacing w:line="480" w:lineRule="auto"/>
              <w:jc w:val="center"/>
              <w:rPr>
                <w:sz w:val="24"/>
                <w:rtl/>
              </w:rPr>
            </w:pPr>
            <w:r w:rsidRPr="003C5AAB">
              <w:rPr>
                <w:rFonts w:hint="cs"/>
                <w:sz w:val="24"/>
                <w:rtl/>
              </w:rPr>
              <w:t>_________________</w:t>
            </w:r>
          </w:p>
        </w:tc>
        <w:tc>
          <w:tcPr>
            <w:tcW w:w="4643" w:type="dxa"/>
          </w:tcPr>
          <w:p w14:paraId="575910EA" w14:textId="77777777" w:rsidR="00D07F72" w:rsidRPr="003C5AAB" w:rsidRDefault="00D07F72" w:rsidP="00503283">
            <w:pPr>
              <w:autoSpaceDE w:val="0"/>
              <w:autoSpaceDN w:val="0"/>
              <w:adjustRightInd w:val="0"/>
              <w:spacing w:line="480" w:lineRule="auto"/>
              <w:jc w:val="center"/>
              <w:rPr>
                <w:sz w:val="24"/>
                <w:rtl/>
              </w:rPr>
            </w:pPr>
          </w:p>
          <w:p w14:paraId="0EEABF92" w14:textId="77777777" w:rsidR="00D07F72" w:rsidRPr="003C5AAB" w:rsidRDefault="00D07F72" w:rsidP="00503283">
            <w:pPr>
              <w:autoSpaceDE w:val="0"/>
              <w:autoSpaceDN w:val="0"/>
              <w:adjustRightInd w:val="0"/>
              <w:spacing w:line="480" w:lineRule="auto"/>
              <w:jc w:val="center"/>
              <w:rPr>
                <w:sz w:val="24"/>
                <w:rtl/>
              </w:rPr>
            </w:pPr>
            <w:r w:rsidRPr="003C5AAB">
              <w:rPr>
                <w:rFonts w:hint="cs"/>
                <w:sz w:val="24"/>
                <w:rtl/>
              </w:rPr>
              <w:t>____________________________</w:t>
            </w:r>
          </w:p>
        </w:tc>
      </w:tr>
      <w:tr w:rsidR="00D07F72" w:rsidRPr="003C5AAB" w14:paraId="0059291C" w14:textId="77777777" w:rsidTr="00B84D04">
        <w:tc>
          <w:tcPr>
            <w:tcW w:w="4643" w:type="dxa"/>
            <w:hideMark/>
          </w:tcPr>
          <w:p w14:paraId="204E855E" w14:textId="77777777" w:rsidR="00D07F72" w:rsidRPr="003C5AAB" w:rsidRDefault="00D07F72" w:rsidP="00503283">
            <w:pPr>
              <w:autoSpaceDE w:val="0"/>
              <w:autoSpaceDN w:val="0"/>
              <w:adjustRightInd w:val="0"/>
              <w:spacing w:line="480" w:lineRule="auto"/>
              <w:jc w:val="center"/>
              <w:rPr>
                <w:b/>
                <w:bCs/>
                <w:sz w:val="24"/>
                <w:rtl/>
              </w:rPr>
            </w:pPr>
            <w:r w:rsidRPr="003C5AAB">
              <w:rPr>
                <w:rFonts w:hint="cs"/>
                <w:b/>
                <w:bCs/>
                <w:sz w:val="24"/>
                <w:rtl/>
              </w:rPr>
              <w:t>תאריך</w:t>
            </w:r>
          </w:p>
        </w:tc>
        <w:tc>
          <w:tcPr>
            <w:tcW w:w="4643" w:type="dxa"/>
            <w:hideMark/>
          </w:tcPr>
          <w:p w14:paraId="7F5F269C" w14:textId="77777777" w:rsidR="00D07F72" w:rsidRPr="003C5AAB" w:rsidRDefault="00D07F72" w:rsidP="00503283">
            <w:pPr>
              <w:autoSpaceDE w:val="0"/>
              <w:autoSpaceDN w:val="0"/>
              <w:adjustRightInd w:val="0"/>
              <w:spacing w:line="480" w:lineRule="auto"/>
              <w:jc w:val="center"/>
              <w:rPr>
                <w:b/>
                <w:bCs/>
                <w:sz w:val="24"/>
                <w:rtl/>
              </w:rPr>
            </w:pPr>
            <w:r w:rsidRPr="003C5AAB">
              <w:rPr>
                <w:rFonts w:hint="cs"/>
                <w:b/>
                <w:bCs/>
                <w:sz w:val="24"/>
                <w:rtl/>
              </w:rPr>
              <w:t>חתימה וחותמת</w:t>
            </w:r>
          </w:p>
        </w:tc>
      </w:tr>
    </w:tbl>
    <w:p w14:paraId="778AC327" w14:textId="77777777" w:rsidR="00D04E53" w:rsidRDefault="00D04E53" w:rsidP="00503283">
      <w:pPr>
        <w:spacing w:line="480" w:lineRule="auto"/>
        <w:jc w:val="center"/>
        <w:outlineLvl w:val="1"/>
        <w:rPr>
          <w:b/>
          <w:bCs/>
          <w:sz w:val="24"/>
          <w:u w:val="single"/>
          <w:rtl/>
        </w:rPr>
        <w:sectPr w:rsidR="00D04E53" w:rsidSect="00045C73">
          <w:pgSz w:w="11906" w:h="16838" w:code="9"/>
          <w:pgMar w:top="1134" w:right="1134" w:bottom="1134" w:left="1134" w:header="709" w:footer="709" w:gutter="0"/>
          <w:cols w:space="708"/>
          <w:titlePg/>
          <w:bidi/>
          <w:rtlGutter/>
          <w:docGrid w:linePitch="360"/>
        </w:sectPr>
      </w:pPr>
    </w:p>
    <w:p w14:paraId="216DA0EA" w14:textId="77777777" w:rsidR="003C5AAB" w:rsidRPr="003C5AAB" w:rsidRDefault="003C5AAB" w:rsidP="00503283">
      <w:pPr>
        <w:bidi w:val="0"/>
        <w:spacing w:line="480" w:lineRule="auto"/>
        <w:jc w:val="center"/>
        <w:outlineLvl w:val="0"/>
        <w:rPr>
          <w:b/>
          <w:bCs/>
          <w:sz w:val="24"/>
          <w:u w:val="single"/>
        </w:rPr>
      </w:pPr>
      <w:bookmarkStart w:id="117" w:name="_Toc288561886"/>
      <w:bookmarkStart w:id="118" w:name="_Toc483144609"/>
      <w:r w:rsidRPr="003C5AAB">
        <w:rPr>
          <w:rFonts w:hint="cs"/>
          <w:b/>
          <w:bCs/>
          <w:sz w:val="24"/>
          <w:u w:val="single"/>
          <w:rtl/>
        </w:rPr>
        <w:lastRenderedPageBreak/>
        <w:t>חלק ג' - הסכם אספקת השירותים</w:t>
      </w:r>
      <w:bookmarkEnd w:id="117"/>
      <w:bookmarkEnd w:id="118"/>
    </w:p>
    <w:p w14:paraId="05C2E889" w14:textId="77777777" w:rsidR="003C5AAB" w:rsidRPr="003C5AAB" w:rsidRDefault="003C5AAB" w:rsidP="00503283">
      <w:pPr>
        <w:spacing w:line="480" w:lineRule="auto"/>
        <w:jc w:val="center"/>
        <w:rPr>
          <w:sz w:val="24"/>
        </w:rPr>
      </w:pPr>
    </w:p>
    <w:p w14:paraId="215F73BD" w14:textId="77777777" w:rsidR="003C5AAB" w:rsidRPr="003C5AAB" w:rsidRDefault="003C5AAB" w:rsidP="00503283">
      <w:pPr>
        <w:spacing w:line="480" w:lineRule="auto"/>
        <w:jc w:val="center"/>
        <w:rPr>
          <w:sz w:val="24"/>
          <w:rtl/>
        </w:rPr>
      </w:pPr>
      <w:r w:rsidRPr="003C5AAB">
        <w:rPr>
          <w:rFonts w:hint="cs"/>
          <w:sz w:val="24"/>
          <w:rtl/>
        </w:rPr>
        <w:t>שנערך ונחתם בירושלים ביום ____________ לחודש ______  201</w:t>
      </w:r>
      <w:r w:rsidR="00CD1B5D">
        <w:rPr>
          <w:rFonts w:hint="cs"/>
          <w:sz w:val="24"/>
          <w:rtl/>
        </w:rPr>
        <w:t>7</w:t>
      </w:r>
    </w:p>
    <w:p w14:paraId="65E7D454" w14:textId="77777777" w:rsidR="003C5AAB" w:rsidRPr="003C5AAB" w:rsidRDefault="003C5AAB" w:rsidP="00503283">
      <w:pPr>
        <w:spacing w:line="480" w:lineRule="auto"/>
        <w:rPr>
          <w:szCs w:val="28"/>
          <w:rtl/>
        </w:rPr>
      </w:pPr>
    </w:p>
    <w:p w14:paraId="09C97CFA" w14:textId="77777777" w:rsidR="003C5AAB" w:rsidRPr="003C5AAB" w:rsidRDefault="003C5AAB" w:rsidP="00503283">
      <w:pPr>
        <w:widowControl w:val="0"/>
        <w:spacing w:line="480" w:lineRule="auto"/>
        <w:jc w:val="center"/>
        <w:rPr>
          <w:b/>
          <w:bCs/>
          <w:sz w:val="24"/>
          <w:rtl/>
        </w:rPr>
      </w:pPr>
      <w:r w:rsidRPr="003C5AAB">
        <w:rPr>
          <w:rFonts w:hint="cs"/>
          <w:b/>
          <w:bCs/>
          <w:sz w:val="24"/>
          <w:rtl/>
        </w:rPr>
        <w:t>בין</w:t>
      </w:r>
    </w:p>
    <w:p w14:paraId="11CC29DC" w14:textId="77777777" w:rsidR="003C5AAB" w:rsidRPr="003C5AAB" w:rsidRDefault="003C5AAB" w:rsidP="00503283">
      <w:pPr>
        <w:spacing w:line="480" w:lineRule="auto"/>
        <w:jc w:val="center"/>
        <w:rPr>
          <w:sz w:val="24"/>
          <w:rtl/>
        </w:rPr>
      </w:pPr>
      <w:r w:rsidRPr="003C5AAB">
        <w:rPr>
          <w:rFonts w:hint="cs"/>
          <w:sz w:val="24"/>
          <w:rtl/>
        </w:rPr>
        <w:t>ממשלת ישראל בשם מדינת ישראל המיוצגת למטרה זו ע"י</w:t>
      </w:r>
    </w:p>
    <w:p w14:paraId="606EA8BF" w14:textId="77777777" w:rsidR="003C5AAB" w:rsidRPr="003C5AAB" w:rsidRDefault="00A35846" w:rsidP="00503283">
      <w:pPr>
        <w:spacing w:line="480" w:lineRule="auto"/>
        <w:jc w:val="center"/>
        <w:rPr>
          <w:sz w:val="24"/>
          <w:rtl/>
        </w:rPr>
      </w:pPr>
      <w:r>
        <w:rPr>
          <w:rFonts w:hint="cs"/>
          <w:sz w:val="24"/>
          <w:rtl/>
        </w:rPr>
        <w:t>משרד התרבות והספורט ביחד עם חשב</w:t>
      </w:r>
      <w:r w:rsidR="003C5AAB" w:rsidRPr="003C5AAB">
        <w:rPr>
          <w:rFonts w:hint="cs"/>
          <w:sz w:val="24"/>
          <w:rtl/>
        </w:rPr>
        <w:t xml:space="preserve"> משרד התרבות והספורט (להלן:</w:t>
      </w:r>
      <w:r w:rsidR="003C5AAB" w:rsidRPr="003C5AAB">
        <w:rPr>
          <w:rFonts w:hint="cs"/>
          <w:b/>
          <w:bCs/>
          <w:sz w:val="24"/>
          <w:rtl/>
        </w:rPr>
        <w:t xml:space="preserve"> "המשרד")</w:t>
      </w:r>
      <w:r w:rsidR="003C5AAB" w:rsidRPr="003C5AAB">
        <w:rPr>
          <w:rFonts w:hint="cs"/>
          <w:sz w:val="24"/>
          <w:rtl/>
        </w:rPr>
        <w:t xml:space="preserve"> המורשים לחתום בשם המדינה. </w:t>
      </w:r>
    </w:p>
    <w:p w14:paraId="104CA0B3" w14:textId="77777777" w:rsidR="003C5AAB" w:rsidRPr="003C5AAB" w:rsidRDefault="003C5AAB" w:rsidP="00503283">
      <w:pPr>
        <w:spacing w:line="480" w:lineRule="auto"/>
        <w:jc w:val="center"/>
        <w:rPr>
          <w:sz w:val="24"/>
          <w:rtl/>
        </w:rPr>
      </w:pPr>
      <w:r w:rsidRPr="003C5AAB">
        <w:rPr>
          <w:rFonts w:hint="cs"/>
          <w:sz w:val="24"/>
          <w:rtl/>
        </w:rPr>
        <w:t xml:space="preserve">שכתובתם: קריית הממשלה המזרחית, בניין ג' ירושלים  </w:t>
      </w:r>
      <w:r w:rsidRPr="003C5AAB">
        <w:rPr>
          <w:rFonts w:hint="cs"/>
          <w:b/>
          <w:bCs/>
          <w:sz w:val="24"/>
          <w:rtl/>
        </w:rPr>
        <w:t>(</w:t>
      </w:r>
      <w:r w:rsidRPr="003C5AAB">
        <w:rPr>
          <w:rFonts w:hint="cs"/>
          <w:sz w:val="24"/>
          <w:rtl/>
        </w:rPr>
        <w:t>להלן:</w:t>
      </w:r>
      <w:r w:rsidRPr="003C5AAB">
        <w:rPr>
          <w:rFonts w:hint="cs"/>
          <w:b/>
          <w:bCs/>
          <w:sz w:val="24"/>
          <w:rtl/>
        </w:rPr>
        <w:t xml:space="preserve"> "המדינה")</w:t>
      </w:r>
    </w:p>
    <w:p w14:paraId="66BDA96C" w14:textId="77777777" w:rsidR="003C5AAB" w:rsidRPr="003C5AAB" w:rsidRDefault="003C5AAB" w:rsidP="00503283">
      <w:pPr>
        <w:spacing w:line="480" w:lineRule="auto"/>
        <w:jc w:val="center"/>
        <w:rPr>
          <w:sz w:val="24"/>
          <w:rtl/>
        </w:rPr>
      </w:pPr>
      <w:r w:rsidRPr="003C5AAB">
        <w:rPr>
          <w:rFonts w:hint="cs"/>
          <w:sz w:val="24"/>
          <w:rtl/>
        </w:rPr>
        <w:t xml:space="preserve">                                        </w:t>
      </w:r>
    </w:p>
    <w:p w14:paraId="15198F7F" w14:textId="77777777" w:rsidR="003C5AAB" w:rsidRPr="003C5AAB" w:rsidRDefault="003C5AAB" w:rsidP="00503283">
      <w:pPr>
        <w:spacing w:line="480" w:lineRule="auto"/>
        <w:jc w:val="right"/>
        <w:rPr>
          <w:b/>
          <w:bCs/>
          <w:sz w:val="24"/>
          <w:rtl/>
        </w:rPr>
      </w:pPr>
      <w:r w:rsidRPr="003C5AAB">
        <w:rPr>
          <w:rFonts w:hint="cs"/>
          <w:b/>
          <w:bCs/>
          <w:sz w:val="24"/>
          <w:rtl/>
        </w:rPr>
        <w:t>מצד אחד</w:t>
      </w:r>
    </w:p>
    <w:p w14:paraId="10A2A6E6" w14:textId="77777777" w:rsidR="003C5AAB" w:rsidRPr="003C5AAB" w:rsidRDefault="003C5AAB" w:rsidP="00503283">
      <w:pPr>
        <w:spacing w:line="480" w:lineRule="auto"/>
        <w:jc w:val="center"/>
        <w:rPr>
          <w:b/>
          <w:bCs/>
          <w:sz w:val="24"/>
          <w:rtl/>
        </w:rPr>
      </w:pPr>
      <w:r w:rsidRPr="003C5AAB">
        <w:rPr>
          <w:rFonts w:hint="cs"/>
          <w:b/>
          <w:bCs/>
          <w:sz w:val="24"/>
          <w:rtl/>
        </w:rPr>
        <w:t>לבין</w:t>
      </w:r>
    </w:p>
    <w:p w14:paraId="4AE97C07" w14:textId="77777777" w:rsidR="003C5AAB" w:rsidRPr="003C5AAB" w:rsidRDefault="003C5AAB" w:rsidP="00503283">
      <w:pPr>
        <w:spacing w:line="480" w:lineRule="auto"/>
        <w:jc w:val="center"/>
        <w:rPr>
          <w:sz w:val="24"/>
          <w:rtl/>
        </w:rPr>
      </w:pPr>
      <w:r w:rsidRPr="003C5AAB">
        <w:rPr>
          <w:rFonts w:hint="cs"/>
          <w:sz w:val="24"/>
          <w:rtl/>
        </w:rPr>
        <w:t xml:space="preserve">_______________________________ </w:t>
      </w:r>
    </w:p>
    <w:p w14:paraId="7A47F467" w14:textId="77777777" w:rsidR="003C5AAB" w:rsidRPr="003C5AAB" w:rsidRDefault="003C5AAB" w:rsidP="00503283">
      <w:pPr>
        <w:spacing w:line="480" w:lineRule="auto"/>
        <w:jc w:val="center"/>
        <w:rPr>
          <w:sz w:val="24"/>
          <w:rtl/>
        </w:rPr>
      </w:pPr>
      <w:r w:rsidRPr="003C5AAB">
        <w:rPr>
          <w:rFonts w:hint="cs"/>
          <w:sz w:val="24"/>
          <w:rtl/>
        </w:rPr>
        <w:t xml:space="preserve">(ח.פ. ____________), שכתובתו: _________________________________________ </w:t>
      </w:r>
    </w:p>
    <w:p w14:paraId="357807C8" w14:textId="77777777" w:rsidR="003C5AAB" w:rsidRPr="003C5AAB" w:rsidRDefault="003C5AAB" w:rsidP="00503283">
      <w:pPr>
        <w:spacing w:line="480" w:lineRule="auto"/>
        <w:jc w:val="center"/>
        <w:rPr>
          <w:sz w:val="24"/>
          <w:rtl/>
        </w:rPr>
      </w:pPr>
      <w:r w:rsidRPr="003C5AAB">
        <w:rPr>
          <w:rFonts w:hint="cs"/>
          <w:sz w:val="24"/>
          <w:rtl/>
        </w:rPr>
        <w:t xml:space="preserve">באמצעות מורשה החתימה המוסמך לחתום בשמו ______________ (ת.ז. _____________) </w:t>
      </w:r>
    </w:p>
    <w:p w14:paraId="58CF60F1" w14:textId="77777777" w:rsidR="003C5AAB" w:rsidRPr="003C5AAB" w:rsidRDefault="003C5AAB" w:rsidP="00503283">
      <w:pPr>
        <w:spacing w:line="480" w:lineRule="auto"/>
        <w:jc w:val="center"/>
        <w:rPr>
          <w:b/>
          <w:bCs/>
          <w:sz w:val="24"/>
          <w:rtl/>
        </w:rPr>
      </w:pPr>
      <w:r w:rsidRPr="003C5AAB">
        <w:rPr>
          <w:rFonts w:hint="cs"/>
          <w:b/>
          <w:bCs/>
          <w:sz w:val="24"/>
          <w:rtl/>
        </w:rPr>
        <w:t>(</w:t>
      </w:r>
      <w:r w:rsidRPr="003C5AAB">
        <w:rPr>
          <w:rFonts w:hint="cs"/>
          <w:sz w:val="24"/>
          <w:rtl/>
        </w:rPr>
        <w:t>להלן:</w:t>
      </w:r>
      <w:r w:rsidRPr="003C5AAB">
        <w:rPr>
          <w:rFonts w:hint="cs"/>
          <w:b/>
          <w:bCs/>
          <w:sz w:val="24"/>
          <w:rtl/>
        </w:rPr>
        <w:t xml:space="preserve"> "הספק")</w:t>
      </w:r>
    </w:p>
    <w:p w14:paraId="26C6DCDD" w14:textId="77777777" w:rsidR="003C5AAB" w:rsidRPr="003C5AAB" w:rsidRDefault="003C5AAB" w:rsidP="00503283">
      <w:pPr>
        <w:spacing w:line="480" w:lineRule="auto"/>
        <w:jc w:val="center"/>
        <w:rPr>
          <w:b/>
          <w:bCs/>
          <w:sz w:val="24"/>
          <w:rtl/>
        </w:rPr>
      </w:pPr>
      <w:r w:rsidRPr="003C5AAB">
        <w:rPr>
          <w:rFonts w:hint="cs"/>
          <w:sz w:val="24"/>
          <w:rtl/>
        </w:rPr>
        <w:t xml:space="preserve">                                                                                                                                      </w:t>
      </w:r>
      <w:r w:rsidRPr="003C5AAB">
        <w:rPr>
          <w:rFonts w:hint="cs"/>
          <w:b/>
          <w:bCs/>
          <w:sz w:val="24"/>
          <w:rtl/>
        </w:rPr>
        <w:t>מצד שני</w:t>
      </w:r>
    </w:p>
    <w:p w14:paraId="3613BF8F" w14:textId="77777777" w:rsidR="003C5AAB" w:rsidRPr="003C5AAB" w:rsidRDefault="003C5AAB" w:rsidP="00503283">
      <w:pPr>
        <w:spacing w:line="480" w:lineRule="auto"/>
        <w:jc w:val="center"/>
        <w:rPr>
          <w:b/>
          <w:bCs/>
          <w:sz w:val="24"/>
          <w:rtl/>
        </w:rPr>
      </w:pPr>
    </w:p>
    <w:p w14:paraId="2EA8B069" w14:textId="77777777" w:rsidR="003C5AAB" w:rsidRPr="003C5AAB" w:rsidRDefault="003C5AAB" w:rsidP="00503283">
      <w:pPr>
        <w:spacing w:line="480" w:lineRule="auto"/>
        <w:jc w:val="left"/>
        <w:rPr>
          <w:rFonts w:ascii="Courier" w:eastAsia="Times New Roman" w:hAnsi="Courier"/>
          <w:sz w:val="20"/>
          <w:szCs w:val="28"/>
          <w:rtl/>
        </w:rPr>
      </w:pPr>
      <w:r w:rsidRPr="003C5AAB">
        <w:rPr>
          <w:rFonts w:ascii="Times New Roman" w:eastAsia="Times New Roman" w:hAnsi="Times New Roman" w:hint="cs"/>
          <w:sz w:val="24"/>
          <w:rtl/>
        </w:rPr>
        <w:t xml:space="preserve">  </w:t>
      </w:r>
    </w:p>
    <w:p w14:paraId="18846F5C" w14:textId="5EB37322" w:rsidR="003C5AAB" w:rsidRPr="003C5AAB" w:rsidRDefault="003C5AAB" w:rsidP="00503283">
      <w:pPr>
        <w:spacing w:line="480" w:lineRule="auto"/>
        <w:ind w:left="851" w:hanging="851"/>
        <w:rPr>
          <w:sz w:val="24"/>
          <w:rtl/>
        </w:rPr>
      </w:pPr>
      <w:r w:rsidRPr="003C5AAB">
        <w:rPr>
          <w:rFonts w:hint="cs"/>
          <w:b/>
          <w:bCs/>
          <w:sz w:val="24"/>
          <w:rtl/>
        </w:rPr>
        <w:t>הואיל</w:t>
      </w:r>
      <w:r w:rsidRPr="003C5AAB">
        <w:rPr>
          <w:rFonts w:hint="cs"/>
          <w:b/>
          <w:bCs/>
          <w:sz w:val="24"/>
          <w:rtl/>
        </w:rPr>
        <w:tab/>
      </w:r>
      <w:r w:rsidRPr="003C5AAB">
        <w:rPr>
          <w:rFonts w:hint="cs"/>
          <w:sz w:val="24"/>
          <w:rtl/>
        </w:rPr>
        <w:t>והמשרד מעוניין להעסיק את הספק לשם קבלת שירותי</w:t>
      </w:r>
      <w:r w:rsidR="00EE112B">
        <w:rPr>
          <w:rFonts w:hint="cs"/>
          <w:sz w:val="24"/>
          <w:rtl/>
        </w:rPr>
        <w:t>ם לניהול אירועי שנת ה-70 למדינת ישראל</w:t>
      </w:r>
      <w:r w:rsidR="00EE112B" w:rsidRPr="003C5AAB">
        <w:rPr>
          <w:rFonts w:hint="cs"/>
          <w:sz w:val="24"/>
          <w:rtl/>
        </w:rPr>
        <w:t xml:space="preserve"> </w:t>
      </w:r>
      <w:r w:rsidRPr="003C5AAB">
        <w:rPr>
          <w:rFonts w:hint="cs"/>
          <w:sz w:val="24"/>
          <w:rtl/>
        </w:rPr>
        <w:t>(להלן: "</w:t>
      </w:r>
      <w:r w:rsidRPr="003C5AAB">
        <w:rPr>
          <w:rFonts w:hint="cs"/>
          <w:b/>
          <w:bCs/>
          <w:sz w:val="24"/>
          <w:rtl/>
        </w:rPr>
        <w:t>הפרויקט</w:t>
      </w:r>
      <w:r w:rsidRPr="003C5AAB">
        <w:rPr>
          <w:rFonts w:hint="cs"/>
          <w:sz w:val="24"/>
          <w:rtl/>
        </w:rPr>
        <w:t>", ביצוע הפרויקט על כל הכלול בו ייקרא להלן: "</w:t>
      </w:r>
      <w:r w:rsidRPr="003C5AAB">
        <w:rPr>
          <w:rFonts w:hint="cs"/>
          <w:b/>
          <w:bCs/>
          <w:sz w:val="24"/>
          <w:rtl/>
        </w:rPr>
        <w:t>השירותים</w:t>
      </w:r>
      <w:r w:rsidRPr="003C5AAB">
        <w:rPr>
          <w:rFonts w:hint="cs"/>
          <w:sz w:val="24"/>
          <w:rtl/>
        </w:rPr>
        <w:t>" או  "</w:t>
      </w:r>
      <w:r w:rsidRPr="003C5AAB">
        <w:rPr>
          <w:rFonts w:hint="cs"/>
          <w:b/>
          <w:bCs/>
          <w:sz w:val="24"/>
          <w:rtl/>
        </w:rPr>
        <w:t>העבודות</w:t>
      </w:r>
      <w:r w:rsidRPr="003C5AAB">
        <w:rPr>
          <w:rFonts w:hint="cs"/>
          <w:sz w:val="24"/>
          <w:rtl/>
        </w:rPr>
        <w:t>");</w:t>
      </w:r>
    </w:p>
    <w:p w14:paraId="2BB0CD47" w14:textId="77777777" w:rsidR="003C5AAB" w:rsidRPr="003C5AAB" w:rsidRDefault="003C5AAB" w:rsidP="00503283">
      <w:pPr>
        <w:spacing w:line="480" w:lineRule="auto"/>
        <w:ind w:left="851" w:hanging="851"/>
        <w:rPr>
          <w:b/>
          <w:bCs/>
          <w:sz w:val="24"/>
          <w:rtl/>
        </w:rPr>
      </w:pPr>
    </w:p>
    <w:p w14:paraId="38BFE0C1" w14:textId="03933922" w:rsidR="003C5AAB" w:rsidRPr="003C5AAB" w:rsidRDefault="003C5AAB" w:rsidP="00503283">
      <w:pPr>
        <w:spacing w:line="480" w:lineRule="auto"/>
        <w:ind w:left="851" w:hanging="851"/>
        <w:rPr>
          <w:sz w:val="24"/>
          <w:rtl/>
        </w:rPr>
      </w:pPr>
      <w:r w:rsidRPr="003C5AAB">
        <w:rPr>
          <w:rFonts w:hint="cs"/>
          <w:b/>
          <w:bCs/>
          <w:sz w:val="24"/>
          <w:rtl/>
        </w:rPr>
        <w:t>והואיל</w:t>
      </w:r>
      <w:r w:rsidRPr="003C5AAB">
        <w:rPr>
          <w:rFonts w:hint="cs"/>
          <w:b/>
          <w:bCs/>
          <w:sz w:val="24"/>
          <w:rtl/>
        </w:rPr>
        <w:tab/>
      </w:r>
      <w:r w:rsidRPr="003C5AAB">
        <w:rPr>
          <w:rFonts w:hint="cs"/>
          <w:sz w:val="24"/>
          <w:rtl/>
        </w:rPr>
        <w:t xml:space="preserve">ולשם התקשרות לקבלת השירותים יצא המשרד במכרז פומבי (שמספרו </w:t>
      </w:r>
      <w:r w:rsidR="00437BAA">
        <w:rPr>
          <w:rFonts w:hint="cs"/>
          <w:sz w:val="24"/>
          <w:rtl/>
        </w:rPr>
        <w:t>15</w:t>
      </w:r>
      <w:r w:rsidR="00881DC1">
        <w:rPr>
          <w:rFonts w:hint="cs"/>
          <w:sz w:val="24"/>
          <w:rtl/>
        </w:rPr>
        <w:t>/2017</w:t>
      </w:r>
      <w:r w:rsidRPr="003C5AAB">
        <w:rPr>
          <w:rFonts w:hint="cs"/>
          <w:sz w:val="24"/>
          <w:rtl/>
        </w:rPr>
        <w:t xml:space="preserve">), המצורף כנספח א' להסכם זה המהווה חלק בלתי נפרד ממנו; </w:t>
      </w:r>
    </w:p>
    <w:p w14:paraId="341E1C4A" w14:textId="77777777" w:rsidR="003C5AAB" w:rsidRPr="003C5AAB" w:rsidRDefault="003C5AAB" w:rsidP="00503283">
      <w:pPr>
        <w:spacing w:line="480" w:lineRule="auto"/>
        <w:ind w:left="851" w:hanging="851"/>
        <w:rPr>
          <w:sz w:val="24"/>
          <w:rtl/>
        </w:rPr>
      </w:pPr>
    </w:p>
    <w:p w14:paraId="02300400" w14:textId="77777777" w:rsidR="003C5AAB" w:rsidRPr="003C5AAB" w:rsidRDefault="003C5AAB" w:rsidP="00503283">
      <w:pPr>
        <w:spacing w:line="480" w:lineRule="auto"/>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הגיש הצעתו במכרז, המצורפת כנספח ב' להסכם זה והמהווה חלק בלתי נפרד ממנו;</w:t>
      </w:r>
      <w:r w:rsidRPr="003C5AAB">
        <w:rPr>
          <w:rFonts w:hint="cs"/>
          <w:b/>
          <w:bCs/>
          <w:sz w:val="24"/>
          <w:rtl/>
        </w:rPr>
        <w:t xml:space="preserve"> </w:t>
      </w:r>
    </w:p>
    <w:p w14:paraId="0716218F" w14:textId="77777777" w:rsidR="003C5AAB" w:rsidRPr="003C5AAB" w:rsidRDefault="003C5AAB" w:rsidP="00503283">
      <w:pPr>
        <w:spacing w:line="480" w:lineRule="auto"/>
        <w:ind w:left="851" w:hanging="851"/>
        <w:rPr>
          <w:b/>
          <w:bCs/>
          <w:sz w:val="24"/>
          <w:rtl/>
        </w:rPr>
      </w:pPr>
    </w:p>
    <w:p w14:paraId="77122F35" w14:textId="77777777" w:rsidR="003C5AAB" w:rsidRPr="003C5AAB" w:rsidRDefault="003C5AAB" w:rsidP="00503283">
      <w:pPr>
        <w:spacing w:line="480" w:lineRule="auto"/>
        <w:ind w:left="851" w:hanging="851"/>
        <w:rPr>
          <w:sz w:val="24"/>
          <w:rtl/>
        </w:rPr>
      </w:pPr>
      <w:r w:rsidRPr="003C5AAB">
        <w:rPr>
          <w:rFonts w:hint="cs"/>
          <w:b/>
          <w:bCs/>
          <w:sz w:val="24"/>
          <w:rtl/>
        </w:rPr>
        <w:t>והואיל</w:t>
      </w:r>
      <w:r w:rsidRPr="003C5AAB">
        <w:rPr>
          <w:rFonts w:hint="cs"/>
          <w:b/>
          <w:bCs/>
          <w:sz w:val="24"/>
          <w:rtl/>
        </w:rPr>
        <w:tab/>
      </w:r>
      <w:r w:rsidRPr="003C5AAB">
        <w:rPr>
          <w:rFonts w:hint="cs"/>
          <w:sz w:val="24"/>
          <w:rtl/>
        </w:rPr>
        <w:t>וועדת המכרזים של המשרד החליטה ביום __________ (פנייה מס' _____) לבחור את הספק כזוכה במכרז, אשר ייתן את השירותים למשרד;</w:t>
      </w:r>
    </w:p>
    <w:p w14:paraId="0FAA074C" w14:textId="77777777" w:rsidR="003C5AAB" w:rsidRPr="003C5AAB" w:rsidRDefault="003C5AAB" w:rsidP="00503283">
      <w:pPr>
        <w:spacing w:line="480" w:lineRule="auto"/>
        <w:ind w:left="851" w:hanging="851"/>
        <w:rPr>
          <w:b/>
          <w:bCs/>
          <w:sz w:val="24"/>
          <w:rtl/>
        </w:rPr>
      </w:pPr>
    </w:p>
    <w:p w14:paraId="08E6AD54" w14:textId="77777777" w:rsidR="003C5AAB" w:rsidRPr="003C5AAB" w:rsidRDefault="003C5AAB" w:rsidP="00503283">
      <w:pPr>
        <w:spacing w:line="480" w:lineRule="auto"/>
        <w:ind w:left="851" w:hanging="851"/>
        <w:rPr>
          <w:b/>
          <w:bCs/>
          <w:sz w:val="24"/>
          <w:rtl/>
        </w:rPr>
      </w:pPr>
      <w:r w:rsidRPr="003C5AAB">
        <w:rPr>
          <w:rFonts w:hint="cs"/>
          <w:b/>
          <w:bCs/>
          <w:sz w:val="24"/>
          <w:rtl/>
        </w:rPr>
        <w:lastRenderedPageBreak/>
        <w:t>והואיל</w:t>
      </w:r>
      <w:r w:rsidRPr="003C5AAB">
        <w:rPr>
          <w:rFonts w:hint="cs"/>
          <w:b/>
          <w:bCs/>
          <w:sz w:val="24"/>
          <w:rtl/>
        </w:rPr>
        <w:tab/>
      </w:r>
      <w:r w:rsidRPr="003C5AAB">
        <w:rPr>
          <w:rFonts w:hint="cs"/>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14942445" w14:textId="77777777" w:rsidR="003C5AAB" w:rsidRPr="003C5AAB" w:rsidRDefault="003C5AAB" w:rsidP="00503283">
      <w:pPr>
        <w:spacing w:line="480" w:lineRule="auto"/>
        <w:ind w:left="851" w:hanging="851"/>
        <w:rPr>
          <w:b/>
          <w:bCs/>
          <w:sz w:val="24"/>
          <w:rtl/>
        </w:rPr>
      </w:pPr>
    </w:p>
    <w:p w14:paraId="124019C0" w14:textId="77777777" w:rsidR="003C5AAB" w:rsidRPr="003C5AAB" w:rsidRDefault="003C5AAB" w:rsidP="00503283">
      <w:pPr>
        <w:spacing w:line="480" w:lineRule="auto"/>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40289472" w14:textId="77777777" w:rsidR="003C5AAB" w:rsidRPr="003C5AAB" w:rsidRDefault="003C5AAB" w:rsidP="00503283">
      <w:pPr>
        <w:spacing w:line="480" w:lineRule="auto"/>
        <w:ind w:left="851" w:hanging="851"/>
        <w:rPr>
          <w:b/>
          <w:bCs/>
          <w:sz w:val="24"/>
          <w:rtl/>
        </w:rPr>
      </w:pPr>
    </w:p>
    <w:p w14:paraId="6FD3AE01" w14:textId="77777777" w:rsidR="003C5AAB" w:rsidRPr="003C5AAB" w:rsidRDefault="003C5AAB" w:rsidP="00503283">
      <w:pPr>
        <w:spacing w:line="480" w:lineRule="auto"/>
        <w:ind w:left="851" w:hanging="851"/>
        <w:rPr>
          <w:sz w:val="24"/>
        </w:rPr>
      </w:pPr>
      <w:r w:rsidRPr="003C5AAB">
        <w:rPr>
          <w:rFonts w:hint="cs"/>
          <w:b/>
          <w:bCs/>
          <w:sz w:val="24"/>
          <w:rtl/>
        </w:rPr>
        <w:t>והואיל</w:t>
      </w:r>
      <w:r w:rsidRPr="003C5AAB">
        <w:rPr>
          <w:rFonts w:hint="cs"/>
          <w:b/>
          <w:bCs/>
          <w:sz w:val="24"/>
          <w:rtl/>
        </w:rPr>
        <w:tab/>
      </w:r>
      <w:r w:rsidRPr="003C5AAB">
        <w:rPr>
          <w:rFonts w:hint="cs"/>
          <w:sz w:val="24"/>
          <w:rtl/>
        </w:rPr>
        <w:t>והמשרד מעוניין כי הספק ייתן את השירותים למשרד בהתאם להצעתו נספח ב' ובכפוף לתנאי הסכם זה;</w:t>
      </w:r>
    </w:p>
    <w:p w14:paraId="26C75F57" w14:textId="77777777" w:rsidR="003C5AAB" w:rsidRPr="003C5AAB" w:rsidRDefault="003C5AAB" w:rsidP="00503283">
      <w:pPr>
        <w:spacing w:line="480" w:lineRule="auto"/>
        <w:ind w:left="851" w:hanging="851"/>
        <w:rPr>
          <w:b/>
          <w:bCs/>
          <w:sz w:val="24"/>
          <w:rtl/>
        </w:rPr>
      </w:pPr>
    </w:p>
    <w:p w14:paraId="49A15390"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לפיכך הוסכם והותנה בין הצדדים כדלקמן:</w:t>
      </w:r>
    </w:p>
    <w:p w14:paraId="4D0F95AD"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jc w:val="center"/>
        <w:rPr>
          <w:rFonts w:ascii="Courier" w:eastAsia="Times New Roman" w:hAnsi="Courier"/>
          <w:b/>
          <w:bCs/>
          <w:spacing w:val="6"/>
          <w:sz w:val="24"/>
          <w:u w:val="single"/>
          <w:rtl/>
          <w:lang w:eastAsia="he-IL"/>
        </w:rPr>
      </w:pPr>
    </w:p>
    <w:p w14:paraId="69EDE9EF" w14:textId="77777777" w:rsidR="003C5AAB" w:rsidRPr="003C5AAB" w:rsidRDefault="003C5AAB" w:rsidP="00503283">
      <w:pPr>
        <w:numPr>
          <w:ilvl w:val="0"/>
          <w:numId w:val="16"/>
        </w:numPr>
        <w:spacing w:line="480" w:lineRule="auto"/>
        <w:ind w:left="737" w:hanging="737"/>
        <w:contextualSpacing/>
        <w:rPr>
          <w:b/>
          <w:bCs/>
          <w:spacing w:val="-4"/>
          <w:u w:val="single"/>
          <w:rtl/>
        </w:rPr>
      </w:pPr>
      <w:r w:rsidRPr="003C5AAB">
        <w:rPr>
          <w:rFonts w:hint="cs"/>
          <w:b/>
          <w:bCs/>
          <w:spacing w:val="-4"/>
          <w:u w:val="single"/>
          <w:rtl/>
        </w:rPr>
        <w:t>כללי</w:t>
      </w:r>
    </w:p>
    <w:p w14:paraId="673458BA"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דין המבוא להסכם זה כדין ההסכם גופו.</w:t>
      </w:r>
      <w:r w:rsidRPr="003C5AAB">
        <w:rPr>
          <w:rFonts w:ascii="Times New Roman" w:eastAsia="Times New Roman" w:hAnsi="Times New Roman" w:hint="cs"/>
          <w:spacing w:val="6"/>
          <w:sz w:val="24"/>
          <w:rtl/>
          <w:lang w:eastAsia="he-IL"/>
        </w:rPr>
        <w:tab/>
      </w:r>
    </w:p>
    <w:p w14:paraId="5E3CCEC8"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הסכם זה יכנס לתוקף רק לאחר חתימת הצדדים על הסכם זה.</w:t>
      </w:r>
    </w:p>
    <w:p w14:paraId="5DD5A81E"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689F8274"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להסכם זה מצורפים הנספחים הבאים, המהווים חלק בלתי נפרד ממנו:</w:t>
      </w:r>
    </w:p>
    <w:p w14:paraId="4A5C8A23" w14:textId="77777777" w:rsidR="00045C73" w:rsidRPr="00045C73" w:rsidRDefault="00045C73"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502"/>
        <w:rPr>
          <w:u w:val="single"/>
        </w:rPr>
      </w:pPr>
      <w:r w:rsidRPr="00045C73">
        <w:rPr>
          <w:rFonts w:hint="cs"/>
          <w:u w:val="single"/>
          <w:rtl/>
        </w:rPr>
        <w:t xml:space="preserve">נספח א' להסכם </w:t>
      </w:r>
      <w:r w:rsidR="00E7327D">
        <w:rPr>
          <w:rFonts w:hint="cs"/>
          <w:u w:val="single"/>
          <w:rtl/>
        </w:rPr>
        <w:t>-</w:t>
      </w:r>
      <w:r w:rsidRPr="00045C73">
        <w:rPr>
          <w:rFonts w:hint="cs"/>
          <w:u w:val="single"/>
          <w:rtl/>
        </w:rPr>
        <w:t xml:space="preserve"> חלק </w:t>
      </w:r>
      <w:r w:rsidR="00E7327D">
        <w:rPr>
          <w:rFonts w:hint="cs"/>
          <w:u w:val="single"/>
          <w:rtl/>
        </w:rPr>
        <w:t>א' למכרז</w:t>
      </w:r>
    </w:p>
    <w:p w14:paraId="5B2C2D11" w14:textId="77777777" w:rsidR="003C5AAB" w:rsidRPr="003C5AAB" w:rsidRDefault="00B70088"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502"/>
        <w:rPr>
          <w:rFonts w:ascii="Times New Roman" w:eastAsia="Times New Roman" w:hAnsi="Times New Roman"/>
          <w:spacing w:val="6"/>
          <w:sz w:val="24"/>
          <w:rtl/>
          <w:lang w:eastAsia="he-IL"/>
        </w:rPr>
      </w:pPr>
      <w:hyperlink r:id="rId20" w:anchor="_Toc302507482" w:history="1">
        <w:r w:rsidR="003C5AAB" w:rsidRPr="003C5AAB">
          <w:rPr>
            <w:rFonts w:ascii="Times New Roman" w:eastAsia="Times New Roman" w:hAnsi="Times New Roman" w:hint="cs"/>
            <w:spacing w:val="6"/>
            <w:sz w:val="24"/>
            <w:u w:val="single"/>
            <w:rtl/>
            <w:lang w:eastAsia="he-IL"/>
          </w:rPr>
          <w:t xml:space="preserve">נספח </w:t>
        </w:r>
        <w:r w:rsidR="00045C73">
          <w:rPr>
            <w:rFonts w:ascii="Times New Roman" w:eastAsia="Times New Roman" w:hAnsi="Times New Roman" w:hint="cs"/>
            <w:spacing w:val="6"/>
            <w:sz w:val="24"/>
            <w:u w:val="single"/>
            <w:rtl/>
            <w:lang w:eastAsia="he-IL"/>
          </w:rPr>
          <w:t>ב' להסכם</w:t>
        </w:r>
        <w:r w:rsidR="003C5AAB" w:rsidRPr="003C5AAB">
          <w:rPr>
            <w:rFonts w:ascii="Times New Roman" w:eastAsia="Times New Roman" w:hAnsi="Times New Roman" w:hint="cs"/>
            <w:spacing w:val="6"/>
            <w:sz w:val="24"/>
            <w:u w:val="single"/>
            <w:rtl/>
            <w:lang w:eastAsia="he-IL"/>
          </w:rPr>
          <w:t xml:space="preserve"> - הצעת הספק</w:t>
        </w:r>
      </w:hyperlink>
    </w:p>
    <w:p w14:paraId="48C9C289" w14:textId="77777777" w:rsidR="003C5AAB" w:rsidRPr="003C5AAB" w:rsidRDefault="00B70088"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502"/>
        <w:rPr>
          <w:rFonts w:ascii="Times New Roman" w:eastAsia="Times New Roman" w:hAnsi="Times New Roman"/>
          <w:spacing w:val="6"/>
          <w:sz w:val="24"/>
          <w:rtl/>
          <w:lang w:eastAsia="he-IL"/>
        </w:rPr>
      </w:pPr>
      <w:hyperlink r:id="rId21" w:anchor="_Toc302507483"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1</w:t>
        </w:r>
        <w:r w:rsidR="00E7327D">
          <w:rPr>
            <w:rFonts w:ascii="Times New Roman" w:eastAsia="Times New Roman" w:hAnsi="Times New Roman" w:hint="cs"/>
            <w:spacing w:val="6"/>
            <w:sz w:val="24"/>
            <w:u w:val="single"/>
            <w:rtl/>
            <w:lang w:eastAsia="he-IL"/>
          </w:rPr>
          <w:t xml:space="preserve"> </w:t>
        </w:r>
        <w:r w:rsidR="003C5AAB" w:rsidRPr="003C5AAB">
          <w:rPr>
            <w:rFonts w:ascii="Times New Roman" w:eastAsia="Times New Roman" w:hAnsi="Times New Roman" w:hint="cs"/>
            <w:spacing w:val="6"/>
            <w:sz w:val="24"/>
            <w:u w:val="single"/>
            <w:rtl/>
            <w:lang w:eastAsia="he-IL"/>
          </w:rPr>
          <w:t>- נוסח אישור עריכת הביטוח</w:t>
        </w:r>
      </w:hyperlink>
    </w:p>
    <w:p w14:paraId="7F38E80B" w14:textId="77777777" w:rsidR="003C5AAB" w:rsidRPr="003C5AAB" w:rsidRDefault="00B70088"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502"/>
        <w:rPr>
          <w:rFonts w:ascii="Times New Roman" w:eastAsia="Times New Roman" w:hAnsi="Times New Roman"/>
          <w:spacing w:val="6"/>
          <w:sz w:val="24"/>
          <w:rtl/>
          <w:lang w:eastAsia="he-IL"/>
        </w:rPr>
      </w:pPr>
      <w:hyperlink r:id="rId22" w:anchor="_Toc302507484"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2</w:t>
        </w:r>
        <w:r w:rsidR="003C5AAB" w:rsidRPr="003C5AAB">
          <w:rPr>
            <w:rFonts w:ascii="Times New Roman" w:eastAsia="Times New Roman" w:hAnsi="Times New Roman" w:hint="cs"/>
            <w:spacing w:val="6"/>
            <w:sz w:val="24"/>
            <w:u w:val="single"/>
            <w:rtl/>
            <w:lang w:eastAsia="he-IL"/>
          </w:rPr>
          <w:t xml:space="preserve"> - ערבות ביצוע</w:t>
        </w:r>
      </w:hyperlink>
    </w:p>
    <w:p w14:paraId="452AEBE0" w14:textId="77777777" w:rsidR="003C5AAB" w:rsidRPr="00E7327D" w:rsidRDefault="00B70088"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502"/>
        <w:rPr>
          <w:rFonts w:ascii="Times New Roman" w:eastAsia="Times New Roman" w:hAnsi="Times New Roman"/>
          <w:spacing w:val="6"/>
          <w:sz w:val="24"/>
          <w:rtl/>
          <w:lang w:eastAsia="he-IL"/>
        </w:rPr>
      </w:pPr>
      <w:hyperlink r:id="rId23" w:anchor="_Toc302507485"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3</w:t>
        </w:r>
        <w:r w:rsidR="003C5AAB" w:rsidRPr="003C5AAB">
          <w:rPr>
            <w:rFonts w:ascii="Times New Roman" w:eastAsia="Times New Roman" w:hAnsi="Times New Roman" w:hint="cs"/>
            <w:spacing w:val="6"/>
            <w:sz w:val="24"/>
            <w:u w:val="single"/>
            <w:rtl/>
            <w:lang w:eastAsia="he-IL"/>
          </w:rPr>
          <w:t xml:space="preserve"> - נוסח התחייבות לשמירת סודיות ולמניעת ניגוד עניינים</w:t>
        </w:r>
      </w:hyperlink>
    </w:p>
    <w:p w14:paraId="1AA7D036"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502"/>
        <w:rPr>
          <w:rFonts w:ascii="Times New Roman" w:eastAsia="Times New Roman" w:hAnsi="Times New Roman"/>
          <w:spacing w:val="6"/>
          <w:sz w:val="24"/>
          <w:rtl/>
          <w:lang w:eastAsia="he-IL"/>
        </w:rPr>
      </w:pPr>
    </w:p>
    <w:p w14:paraId="32EB674F"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הגדרות</w:t>
      </w:r>
    </w:p>
    <w:p w14:paraId="0BE70450"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למונחים בהסכם זה תהיה המשמעות אשר ניתנה להם במכרז נספח א'.</w:t>
      </w:r>
    </w:p>
    <w:p w14:paraId="389D36E5"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lastRenderedPageBreak/>
        <w:t>כללי הפרשנות אשר נקבעו במכרז נספח א' יחולו גם על פרשנות הסכם זה.</w:t>
      </w:r>
    </w:p>
    <w:p w14:paraId="024FD420"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567" w:hanging="567"/>
        <w:rPr>
          <w:rFonts w:ascii="Times New Roman" w:eastAsia="Times New Roman" w:hAnsi="Times New Roman"/>
          <w:spacing w:val="6"/>
          <w:sz w:val="24"/>
          <w:lang w:eastAsia="he-IL"/>
        </w:rPr>
      </w:pPr>
    </w:p>
    <w:p w14:paraId="4B897670" w14:textId="77777777" w:rsidR="003C5AAB" w:rsidRPr="005227BC" w:rsidRDefault="003C5AAB" w:rsidP="00503283">
      <w:pPr>
        <w:numPr>
          <w:ilvl w:val="0"/>
          <w:numId w:val="16"/>
        </w:numPr>
        <w:spacing w:line="480" w:lineRule="auto"/>
        <w:ind w:left="737" w:hanging="737"/>
        <w:contextualSpacing/>
        <w:rPr>
          <w:b/>
          <w:bCs/>
          <w:spacing w:val="-4"/>
          <w:u w:val="single"/>
          <w:rtl/>
        </w:rPr>
      </w:pPr>
      <w:bookmarkStart w:id="119" w:name="_Ref279412183"/>
      <w:r w:rsidRPr="005227BC">
        <w:rPr>
          <w:rFonts w:hint="cs"/>
          <w:b/>
          <w:bCs/>
          <w:spacing w:val="-4"/>
          <w:u w:val="single"/>
          <w:rtl/>
        </w:rPr>
        <w:t>תקופת ההתקשרות</w:t>
      </w:r>
      <w:bookmarkEnd w:id="119"/>
    </w:p>
    <w:p w14:paraId="739183F9" w14:textId="77777777" w:rsidR="00335492" w:rsidRPr="00335492" w:rsidRDefault="00335492"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lang w:eastAsia="he-IL"/>
        </w:rPr>
      </w:pPr>
      <w:r w:rsidRPr="00335492">
        <w:rPr>
          <w:rFonts w:ascii="Times New Roman" w:eastAsia="Times New Roman" w:hAnsi="Times New Roman"/>
          <w:spacing w:val="6"/>
          <w:sz w:val="24"/>
          <w:rtl/>
          <w:lang w:eastAsia="he-IL"/>
        </w:rPr>
        <w:t xml:space="preserve">תקופת ההתקשרות </w:t>
      </w:r>
      <w:r w:rsidRPr="00335492">
        <w:rPr>
          <w:rFonts w:ascii="Times New Roman" w:eastAsia="Times New Roman" w:hAnsi="Times New Roman" w:hint="cs"/>
          <w:spacing w:val="6"/>
          <w:sz w:val="24"/>
          <w:rtl/>
          <w:lang w:eastAsia="he-IL"/>
        </w:rPr>
        <w:t xml:space="preserve">תהיה </w:t>
      </w:r>
      <w:r w:rsidRPr="00335492">
        <w:rPr>
          <w:rFonts w:ascii="Times New Roman" w:eastAsia="Times New Roman" w:hAnsi="Times New Roman"/>
          <w:spacing w:val="6"/>
          <w:sz w:val="24"/>
          <w:rtl/>
          <w:lang w:eastAsia="he-IL"/>
        </w:rPr>
        <w:t xml:space="preserve">מיום </w:t>
      </w:r>
      <w:r w:rsidRPr="00335492">
        <w:rPr>
          <w:rFonts w:ascii="Times New Roman" w:eastAsia="Times New Roman" w:hAnsi="Times New Roman" w:hint="cs"/>
          <w:spacing w:val="6"/>
          <w:sz w:val="24"/>
          <w:rtl/>
          <w:lang w:eastAsia="he-IL"/>
        </w:rPr>
        <w:t xml:space="preserve">חתימת הצדדים על החוזה ועד 1.9.2019 </w:t>
      </w:r>
      <w:r w:rsidRPr="00335492">
        <w:rPr>
          <w:rFonts w:ascii="Times New Roman" w:eastAsia="Times New Roman" w:hAnsi="Times New Roman"/>
          <w:spacing w:val="6"/>
          <w:sz w:val="24"/>
          <w:rtl/>
          <w:lang w:eastAsia="he-IL"/>
        </w:rPr>
        <w:t>(להלן</w:t>
      </w:r>
      <w:r w:rsidRPr="00335492">
        <w:rPr>
          <w:rFonts w:ascii="Times New Roman" w:eastAsia="Times New Roman" w:hAnsi="Times New Roman" w:hint="cs"/>
          <w:spacing w:val="6"/>
          <w:sz w:val="24"/>
          <w:rtl/>
          <w:lang w:eastAsia="he-IL"/>
        </w:rPr>
        <w:t>:</w:t>
      </w:r>
      <w:r w:rsidRPr="00335492">
        <w:rPr>
          <w:rFonts w:ascii="Times New Roman" w:eastAsia="Times New Roman" w:hAnsi="Times New Roman"/>
          <w:spacing w:val="6"/>
          <w:sz w:val="24"/>
          <w:rtl/>
          <w:lang w:eastAsia="he-IL"/>
        </w:rPr>
        <w:t xml:space="preserve"> "תקופת </w:t>
      </w:r>
      <w:r w:rsidRPr="00335492">
        <w:rPr>
          <w:rFonts w:ascii="Times New Roman" w:eastAsia="Times New Roman" w:hAnsi="Times New Roman" w:hint="cs"/>
          <w:spacing w:val="6"/>
          <w:sz w:val="24"/>
          <w:rtl/>
          <w:lang w:eastAsia="he-IL"/>
        </w:rPr>
        <w:t>ההתקשרות</w:t>
      </w:r>
      <w:r w:rsidRPr="00335492">
        <w:rPr>
          <w:rFonts w:ascii="Times New Roman" w:eastAsia="Times New Roman" w:hAnsi="Times New Roman"/>
          <w:spacing w:val="6"/>
          <w:sz w:val="24"/>
          <w:rtl/>
          <w:lang w:eastAsia="he-IL"/>
        </w:rPr>
        <w:t>").</w:t>
      </w:r>
    </w:p>
    <w:p w14:paraId="3080DDC5" w14:textId="77777777" w:rsidR="00335492" w:rsidRPr="00335492" w:rsidRDefault="00335492"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lang w:eastAsia="he-IL"/>
        </w:rPr>
      </w:pPr>
      <w:r w:rsidRPr="00335492">
        <w:rPr>
          <w:rFonts w:ascii="Times New Roman" w:eastAsia="Times New Roman" w:hAnsi="Times New Roman"/>
          <w:spacing w:val="6"/>
          <w:sz w:val="24"/>
          <w:rtl/>
          <w:lang w:eastAsia="he-IL"/>
        </w:rPr>
        <w:t>תוקף ההתקשרות כפוף לחוק התקציב.</w:t>
      </w:r>
    </w:p>
    <w:p w14:paraId="5AC8A136" w14:textId="77777777" w:rsidR="003C5AAB" w:rsidRPr="003C5AAB" w:rsidRDefault="003C5AAB" w:rsidP="00503283">
      <w:pPr>
        <w:spacing w:line="480" w:lineRule="auto"/>
        <w:ind w:left="1071"/>
        <w:rPr>
          <w:lang w:eastAsia="he-IL"/>
        </w:rPr>
      </w:pPr>
    </w:p>
    <w:p w14:paraId="5DDD7BDE" w14:textId="77777777" w:rsidR="003C5AAB" w:rsidRPr="003C5AAB" w:rsidRDefault="003C5AAB" w:rsidP="00503283">
      <w:pPr>
        <w:keepNext/>
        <w:numPr>
          <w:ilvl w:val="0"/>
          <w:numId w:val="16"/>
        </w:numPr>
        <w:spacing w:line="480" w:lineRule="auto"/>
        <w:ind w:left="737" w:hanging="737"/>
        <w:contextualSpacing/>
        <w:rPr>
          <w:b/>
          <w:bCs/>
          <w:spacing w:val="-4"/>
          <w:u w:val="single"/>
          <w:rtl/>
        </w:rPr>
      </w:pPr>
      <w:r w:rsidRPr="003C5AAB">
        <w:rPr>
          <w:rFonts w:hint="cs"/>
          <w:b/>
          <w:bCs/>
          <w:spacing w:val="-4"/>
          <w:u w:val="single"/>
          <w:rtl/>
        </w:rPr>
        <w:t>ביטול ההסכם</w:t>
      </w:r>
    </w:p>
    <w:p w14:paraId="14E5D908"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על אף כל האמור בהסכם זה ומבלי לגרוע מהאמור בסעיפים לעיל, כל צד יהיה  רשאי לבטל הסכם זה בכל עת במשך תקופת ההתקשרות תוך מתן הודעה בכתב של </w:t>
      </w:r>
      <w:r w:rsidRPr="003C5AAB">
        <w:rPr>
          <w:rFonts w:ascii="Times New Roman" w:eastAsia="Times New Roman" w:hAnsi="Times New Roman"/>
          <w:spacing w:val="6"/>
          <w:sz w:val="24"/>
          <w:lang w:eastAsia="he-IL"/>
        </w:rPr>
        <w:t>30</w:t>
      </w:r>
      <w:r w:rsidRPr="003C5AAB">
        <w:rPr>
          <w:rFonts w:ascii="Times New Roman" w:eastAsia="Times New Roman" w:hAnsi="Times New Roman" w:hint="cs"/>
          <w:spacing w:val="6"/>
          <w:sz w:val="24"/>
          <w:rtl/>
          <w:lang w:eastAsia="he-IL"/>
        </w:rPr>
        <w:t xml:space="preserve">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p>
    <w:p w14:paraId="50C3B22A"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הובא ההסכם לידי גמר, יהא המשרד רשאי לבצע את העבודות בעצמו ו/או באמצעות אחרים.</w:t>
      </w:r>
    </w:p>
    <w:p w14:paraId="7E96E02D"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7D232644"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487FEBB9"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6E82FD22"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3235F4E4" w14:textId="77777777" w:rsidR="003C5AAB" w:rsidRPr="003C5AAB" w:rsidRDefault="003C5AAB" w:rsidP="00503283">
      <w:pPr>
        <w:widowControl w:val="0"/>
        <w:tabs>
          <w:tab w:val="left" w:pos="720"/>
          <w:tab w:val="left" w:pos="1134"/>
          <w:tab w:val="right" w:pos="6804"/>
          <w:tab w:val="right" w:pos="7371"/>
          <w:tab w:val="right" w:pos="7938"/>
        </w:tabs>
        <w:spacing w:line="480" w:lineRule="auto"/>
        <w:ind w:left="1133"/>
        <w:rPr>
          <w:rFonts w:ascii="Times New Roman" w:eastAsia="Times New Roman" w:hAnsi="Times New Roman"/>
          <w:spacing w:val="6"/>
          <w:sz w:val="24"/>
          <w:rtl/>
          <w:lang w:eastAsia="he-IL"/>
        </w:rPr>
      </w:pPr>
    </w:p>
    <w:p w14:paraId="5B00AC43" w14:textId="77777777" w:rsidR="003C5AAB" w:rsidRPr="003C5AAB" w:rsidRDefault="003C5AAB" w:rsidP="00503283">
      <w:pPr>
        <w:numPr>
          <w:ilvl w:val="0"/>
          <w:numId w:val="16"/>
        </w:numPr>
        <w:spacing w:line="480" w:lineRule="auto"/>
        <w:ind w:left="737" w:hanging="737"/>
        <w:contextualSpacing/>
        <w:rPr>
          <w:b/>
          <w:bCs/>
          <w:spacing w:val="-4"/>
          <w:u w:val="single"/>
          <w:rtl/>
        </w:rPr>
      </w:pPr>
      <w:bookmarkStart w:id="120" w:name="_Ref279412198"/>
      <w:r w:rsidRPr="003C5AAB">
        <w:rPr>
          <w:rFonts w:hint="cs"/>
          <w:b/>
          <w:bCs/>
          <w:spacing w:val="-4"/>
          <w:u w:val="single"/>
          <w:rtl/>
        </w:rPr>
        <w:t>התחייבויות הספק</w:t>
      </w:r>
      <w:bookmarkEnd w:id="120"/>
    </w:p>
    <w:p w14:paraId="43DD7396"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ו/או עובדיו מתחייבים לקיים קשר מתמיד עם מנהל מינהל תרבות  או כל עובד אחר של </w:t>
      </w:r>
      <w:r w:rsidRPr="003C5AAB">
        <w:rPr>
          <w:rFonts w:ascii="Times New Roman" w:eastAsia="Times New Roman" w:hAnsi="Times New Roman" w:hint="cs"/>
          <w:spacing w:val="6"/>
          <w:sz w:val="24"/>
          <w:rtl/>
          <w:lang w:eastAsia="he-IL"/>
        </w:rPr>
        <w:lastRenderedPageBreak/>
        <w:t>המשרד אשר הוסמך על ידו (להלן: "</w:t>
      </w:r>
      <w:r w:rsidRPr="00335492">
        <w:rPr>
          <w:rFonts w:ascii="Times New Roman" w:eastAsia="Times New Roman" w:hAnsi="Times New Roman" w:hint="cs"/>
          <w:spacing w:val="6"/>
          <w:sz w:val="24"/>
          <w:rtl/>
          <w:lang w:eastAsia="he-IL"/>
        </w:rPr>
        <w:t>ההנהלה</w:t>
      </w:r>
      <w:r w:rsidRPr="003C5AAB">
        <w:rPr>
          <w:rFonts w:ascii="Times New Roman" w:eastAsia="Times New Roman" w:hAnsi="Times New Roman" w:hint="cs"/>
          <w:spacing w:val="6"/>
          <w:sz w:val="24"/>
          <w:rtl/>
          <w:lang w:eastAsia="he-IL"/>
        </w:rPr>
        <w:t>"), לעבוד עם ההנהלה בתיאום מלא ולהשתתף בישיבות ובהתייעצויות ככל שיידרש על ידי המשרד.</w:t>
      </w:r>
    </w:p>
    <w:p w14:paraId="21A814E4"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483628AC"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60C33103"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יבקר ויפקח, ככל שימצא לנכון, באמצעות נציגיו, על טיב ואיכות ביצוע העבודות על ידי הספק.</w:t>
      </w:r>
    </w:p>
    <w:p w14:paraId="3B3C3AD3"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10A9785D"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507B34BE"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21A33644"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לבצע את העבודות בהתאם לדרישות כל דין.</w:t>
      </w:r>
    </w:p>
    <w:p w14:paraId="0D658EFF"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0C2B7A46" w14:textId="77777777" w:rsidR="003C5AAB" w:rsidRPr="003C5AAB" w:rsidRDefault="003C5AAB" w:rsidP="00503283">
      <w:pPr>
        <w:spacing w:line="480" w:lineRule="auto"/>
      </w:pPr>
    </w:p>
    <w:p w14:paraId="7AFE744B" w14:textId="77777777" w:rsidR="003C5AAB" w:rsidRPr="003C5AAB" w:rsidRDefault="003C5AAB" w:rsidP="00503283">
      <w:pPr>
        <w:numPr>
          <w:ilvl w:val="0"/>
          <w:numId w:val="16"/>
        </w:numPr>
        <w:spacing w:line="480" w:lineRule="auto"/>
        <w:ind w:left="737" w:hanging="737"/>
        <w:contextualSpacing/>
        <w:rPr>
          <w:b/>
          <w:bCs/>
          <w:spacing w:val="-4"/>
          <w:u w:val="single"/>
          <w:rtl/>
        </w:rPr>
      </w:pPr>
      <w:bookmarkStart w:id="121" w:name="_Ref280200651"/>
      <w:r w:rsidRPr="003C5AAB">
        <w:rPr>
          <w:rFonts w:hint="cs"/>
          <w:b/>
          <w:bCs/>
          <w:spacing w:val="-4"/>
          <w:u w:val="single"/>
          <w:rtl/>
        </w:rPr>
        <w:t>ניהול הפרויקט וביצועו:</w:t>
      </w:r>
      <w:bookmarkEnd w:id="121"/>
    </w:p>
    <w:p w14:paraId="0EC0492D" w14:textId="77777777" w:rsidR="003C5AAB" w:rsidRPr="00335492"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rtl/>
          <w:lang w:eastAsia="he-IL"/>
        </w:rPr>
      </w:pPr>
      <w:r w:rsidRPr="00335492">
        <w:rPr>
          <w:rFonts w:ascii="Times New Roman" w:eastAsia="Times New Roman" w:hAnsi="Times New Roman" w:hint="cs"/>
          <w:spacing w:val="6"/>
          <w:sz w:val="24"/>
          <w:rtl/>
          <w:lang w:eastAsia="he-IL"/>
        </w:rPr>
        <w:t xml:space="preserve">הפרויקט יבוצע בהתאם לקווי המתאר המפורטים בנספחים א' ו-ב' ובהתאם למתכונת ההפעלה המפורטת בהם. </w:t>
      </w:r>
    </w:p>
    <w:p w14:paraId="01C3F46E"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133" w:hanging="39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w:t>
      </w:r>
      <w:r w:rsidR="0037455F">
        <w:rPr>
          <w:rFonts w:ascii="Times New Roman" w:eastAsia="Times New Roman" w:hAnsi="Times New Roman" w:hint="cs"/>
          <w:spacing w:val="6"/>
          <w:sz w:val="24"/>
          <w:rtl/>
          <w:lang w:eastAsia="he-IL"/>
        </w:rPr>
        <w:t xml:space="preserve">שרד לצורך ביצוע הסכם זה הינו </w:t>
      </w:r>
      <w:r w:rsidR="005227BC">
        <w:rPr>
          <w:rFonts w:ascii="Times New Roman" w:eastAsia="Times New Roman" w:hAnsi="Times New Roman" w:hint="cs"/>
          <w:spacing w:val="6"/>
          <w:sz w:val="24"/>
          <w:rtl/>
          <w:lang w:eastAsia="he-IL"/>
        </w:rPr>
        <w:t>________</w:t>
      </w:r>
      <w:r w:rsidRPr="003C5AAB">
        <w:rPr>
          <w:rFonts w:ascii="Times New Roman" w:eastAsia="Times New Roman" w:hAnsi="Times New Roman" w:hint="cs"/>
          <w:spacing w:val="6"/>
          <w:sz w:val="24"/>
          <w:rtl/>
          <w:lang w:eastAsia="he-IL"/>
        </w:rPr>
        <w:t xml:space="preserve"> (להלן: "</w:t>
      </w:r>
      <w:r w:rsidRPr="003C5AAB">
        <w:rPr>
          <w:rFonts w:ascii="Times New Roman" w:eastAsia="Times New Roman" w:hAnsi="Times New Roman" w:hint="cs"/>
          <w:b/>
          <w:bCs/>
          <w:spacing w:val="6"/>
          <w:sz w:val="24"/>
          <w:rtl/>
          <w:lang w:eastAsia="he-IL"/>
        </w:rPr>
        <w:t>נציג המשרד</w:t>
      </w:r>
      <w:r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br/>
        <w:t>נציג הספק הוא __________________________ (להלן: "</w:t>
      </w:r>
      <w:r w:rsidRPr="003C5AAB">
        <w:rPr>
          <w:rFonts w:ascii="Times New Roman" w:eastAsia="Times New Roman" w:hAnsi="Times New Roman" w:hint="cs"/>
          <w:b/>
          <w:bCs/>
          <w:spacing w:val="6"/>
          <w:sz w:val="24"/>
          <w:rtl/>
          <w:lang w:eastAsia="he-IL"/>
        </w:rPr>
        <w:t>נציג הספק</w:t>
      </w:r>
      <w:r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br/>
        <w:t>הצדדים רשאים להחליף את נציגיהם בכל עת בהודעה על כך לצד השני.</w:t>
      </w:r>
    </w:p>
    <w:p w14:paraId="5584D276"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lastRenderedPageBreak/>
        <w:t>למען הסר כל ספק, העבודות הנדרשות מתוקף הסכם זה יסופקו על ידי</w:t>
      </w:r>
      <w:r w:rsidR="00335492">
        <w:rPr>
          <w:rFonts w:ascii="Times New Roman" w:eastAsia="Times New Roman" w:hAnsi="Times New Roman" w:hint="cs"/>
          <w:spacing w:val="6"/>
          <w:sz w:val="24"/>
          <w:rtl/>
          <w:lang w:eastAsia="he-IL"/>
        </w:rPr>
        <w:t xml:space="preserve"> עובדי המציע המוגדרים במכרז, לרבות מנהל פרויקט, מנהל אמנותי, מעטפת משרדית, ייעוץ משפטי, הנהלת חשבונות ויתר בעלי התפקידים הנדרשים ע"פ דרישות המכרז.</w:t>
      </w:r>
    </w:p>
    <w:p w14:paraId="638AE30B"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474"/>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במקרה ונדרשת העסקת עובדים אחרים לצורך ביצוע העבודות, לרבות החלפה או מילוי מקום לתקופה העולה על 3 חודשים, הדבר מותנה בקבלת אישור, מראש ובכתב של המשרד ובהתאם לשיקול דעתו הבלעדי והמוחלט.</w:t>
      </w:r>
    </w:p>
    <w:p w14:paraId="6234F63C" w14:textId="77777777" w:rsidR="003C5AAB" w:rsidRPr="003C5AAB" w:rsidRDefault="003C5AAB" w:rsidP="00503283">
      <w:pPr>
        <w:tabs>
          <w:tab w:val="left" w:pos="720"/>
        </w:tabs>
        <w:spacing w:line="480" w:lineRule="auto"/>
        <w:ind w:left="794"/>
        <w:rPr>
          <w:rFonts w:ascii="Times New Roman" w:eastAsia="Times New Roman" w:hAnsi="Times New Roman"/>
        </w:rPr>
      </w:pPr>
    </w:p>
    <w:p w14:paraId="24D74273" w14:textId="77777777" w:rsidR="003C5AAB" w:rsidRPr="003C5AAB" w:rsidRDefault="003C5AAB" w:rsidP="00503283">
      <w:pPr>
        <w:numPr>
          <w:ilvl w:val="0"/>
          <w:numId w:val="16"/>
        </w:numPr>
        <w:spacing w:line="480" w:lineRule="auto"/>
        <w:ind w:left="737" w:hanging="737"/>
        <w:contextualSpacing/>
        <w:rPr>
          <w:b/>
          <w:bCs/>
          <w:spacing w:val="-4"/>
          <w:u w:val="single"/>
          <w:rtl/>
        </w:rPr>
      </w:pPr>
      <w:bookmarkStart w:id="122" w:name="_Ref279412214"/>
      <w:r w:rsidRPr="003C5AAB">
        <w:rPr>
          <w:rFonts w:hint="cs"/>
          <w:b/>
          <w:bCs/>
          <w:spacing w:val="-4"/>
          <w:u w:val="single"/>
          <w:rtl/>
        </w:rPr>
        <w:t>התחייבות המשרד</w:t>
      </w:r>
      <w:bookmarkEnd w:id="122"/>
    </w:p>
    <w:p w14:paraId="711D09C5"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על מנת לאפשר לספק לעמוד בהתחייבויותיו על פי חוזה זה מתחייב המשרד כדלקמן:</w:t>
      </w:r>
    </w:p>
    <w:p w14:paraId="020CBC29"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3D9B3275"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05EB89E0"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לבדוק בכל עת, את אופן ביצוע התחייבויות הספק על-פי הוראות הסכם זה ומסמכי המכרז.</w:t>
      </w:r>
    </w:p>
    <w:p w14:paraId="381518EA"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1C6987E0"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178E5F10"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הקובע היחיד והאחרון בכל שאלה שתתעורר ביחס לטיב ביצוע השירותים והעבודות ולאופן ביצועם.</w:t>
      </w:r>
    </w:p>
    <w:p w14:paraId="4BE1B59D"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הספק מתחייב לבצע את השירותים והעבודות בהתאם להוראות הסכם זה והוראות נציג </w:t>
      </w:r>
      <w:r w:rsidRPr="003C5AAB">
        <w:rPr>
          <w:rFonts w:ascii="Times New Roman" w:eastAsia="Times New Roman" w:hAnsi="Times New Roman" w:hint="cs"/>
          <w:spacing w:val="6"/>
          <w:sz w:val="24"/>
          <w:rtl/>
          <w:lang w:eastAsia="he-IL"/>
        </w:rPr>
        <w:lastRenderedPageBreak/>
        <w:t>המשרד וזאת במיומנות, יעילות וברמה מקצועית גבוהה ולשביעות רצון נציג המשרד.</w:t>
      </w:r>
    </w:p>
    <w:p w14:paraId="2D0128D8" w14:textId="77777777" w:rsidR="003C5AAB" w:rsidRPr="003C5AAB" w:rsidRDefault="003C5AAB" w:rsidP="00503283">
      <w:pPr>
        <w:spacing w:line="480" w:lineRule="auto"/>
      </w:pPr>
    </w:p>
    <w:p w14:paraId="2088B406"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 xml:space="preserve">העבודות  </w:t>
      </w:r>
    </w:p>
    <w:p w14:paraId="376EFD95"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העבודות אותן יבצע הספק כוללות, בין היתר, את העבודות המפורטות במסמך הגדרת העבודה</w:t>
      </w:r>
      <w:r w:rsidR="002F2572">
        <w:rPr>
          <w:rFonts w:ascii="Times New Roman" w:eastAsia="Times New Roman" w:hAnsi="Times New Roman" w:hint="cs"/>
          <w:spacing w:val="6"/>
          <w:sz w:val="24"/>
          <w:rtl/>
          <w:lang w:eastAsia="he-IL"/>
        </w:rPr>
        <w:t xml:space="preserve"> </w:t>
      </w:r>
      <w:r w:rsidR="002F2572">
        <w:rPr>
          <w:rFonts w:ascii="Times New Roman" w:eastAsia="Times New Roman" w:hAnsi="Times New Roman"/>
          <w:spacing w:val="6"/>
          <w:sz w:val="24"/>
          <w:rtl/>
          <w:lang w:eastAsia="he-IL"/>
        </w:rPr>
        <w:t>–</w:t>
      </w:r>
      <w:r w:rsidR="002F2572">
        <w:rPr>
          <w:rFonts w:ascii="Times New Roman" w:eastAsia="Times New Roman" w:hAnsi="Times New Roman" w:hint="cs"/>
          <w:spacing w:val="6"/>
          <w:sz w:val="24"/>
          <w:rtl/>
          <w:lang w:eastAsia="he-IL"/>
        </w:rPr>
        <w:t xml:space="preserve"> </w:t>
      </w:r>
      <w:r w:rsidR="002F2572" w:rsidRPr="00335492">
        <w:rPr>
          <w:rFonts w:ascii="Times New Roman" w:eastAsia="Times New Roman" w:hAnsi="Times New Roman" w:hint="cs"/>
          <w:spacing w:val="6"/>
          <w:sz w:val="24"/>
          <w:rtl/>
          <w:lang w:eastAsia="he-IL"/>
        </w:rPr>
        <w:t>נספח א'</w:t>
      </w:r>
      <w:r w:rsidR="002F2572">
        <w:rPr>
          <w:rFonts w:ascii="Times New Roman" w:eastAsia="Times New Roman" w:hAnsi="Times New Roman" w:hint="cs"/>
          <w:spacing w:val="6"/>
          <w:sz w:val="24"/>
          <w:rtl/>
          <w:lang w:eastAsia="he-IL"/>
        </w:rPr>
        <w:t xml:space="preserve"> </w:t>
      </w:r>
      <w:r w:rsidR="002F2572">
        <w:rPr>
          <w:rFonts w:ascii="Times New Roman" w:eastAsia="Times New Roman" w:hAnsi="Times New Roman"/>
          <w:spacing w:val="6"/>
          <w:sz w:val="24"/>
          <w:rtl/>
          <w:lang w:eastAsia="he-IL"/>
        </w:rPr>
        <w:t>–</w:t>
      </w:r>
      <w:r w:rsidRPr="003C5AAB">
        <w:rPr>
          <w:rFonts w:ascii="Times New Roman" w:eastAsia="Times New Roman" w:hAnsi="Times New Roman" w:hint="cs"/>
          <w:spacing w:val="6"/>
          <w:sz w:val="24"/>
          <w:rtl/>
          <w:lang w:eastAsia="he-IL"/>
        </w:rPr>
        <w:t xml:space="preserve"> ואת ההוראות שיעביר המשרד לספק מעת לעת. כל תוספת או שינוי בעבודות יעשו באמצעות מסמך בכתב בלבד, ולא יחייבו אם לא יעשו בדרך זו.</w:t>
      </w:r>
    </w:p>
    <w:p w14:paraId="380307D5"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675053E3" w14:textId="77777777" w:rsidR="003C5AAB" w:rsidRPr="003C5AAB" w:rsidRDefault="003C5AAB" w:rsidP="00503283">
      <w:pPr>
        <w:spacing w:line="480" w:lineRule="auto"/>
      </w:pPr>
    </w:p>
    <w:p w14:paraId="0FAF1FAF" w14:textId="77777777" w:rsidR="003C5AAB" w:rsidRPr="003C5AAB" w:rsidRDefault="003C5AAB" w:rsidP="00503283">
      <w:pPr>
        <w:numPr>
          <w:ilvl w:val="0"/>
          <w:numId w:val="16"/>
        </w:numPr>
        <w:spacing w:line="480" w:lineRule="auto"/>
        <w:ind w:left="737" w:hanging="737"/>
        <w:contextualSpacing/>
        <w:rPr>
          <w:b/>
          <w:bCs/>
          <w:spacing w:val="-4"/>
          <w:u w:val="single"/>
          <w:rtl/>
        </w:rPr>
      </w:pPr>
      <w:bookmarkStart w:id="123" w:name="_Ref280200689"/>
      <w:r w:rsidRPr="003C5AAB">
        <w:rPr>
          <w:rFonts w:hint="cs"/>
          <w:b/>
          <w:bCs/>
          <w:spacing w:val="-4"/>
          <w:u w:val="single"/>
          <w:rtl/>
        </w:rPr>
        <w:t>התמורה</w:t>
      </w:r>
      <w:bookmarkEnd w:id="123"/>
    </w:p>
    <w:p w14:paraId="4C5F257C" w14:textId="0DE8830E"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bookmarkStart w:id="124" w:name="_Ref279408435"/>
      <w:r w:rsidRPr="003C5AAB">
        <w:rPr>
          <w:rFonts w:ascii="Times New Roman" w:eastAsia="Times New Roman" w:hAnsi="Times New Roman" w:hint="cs"/>
          <w:spacing w:val="6"/>
          <w:sz w:val="24"/>
          <w:rtl/>
          <w:lang w:eastAsia="he-IL"/>
        </w:rPr>
        <w:t>לצורך למתן השירותים על ידי הספק כמוגדר במכרז ומילוי כל התחייבויות הספק לשביעות רצונו של המשרד ובהתאם לתנאי הסכם זה, ישלם המשרד לספק את ה</w:t>
      </w:r>
      <w:r w:rsidR="008F13EE">
        <w:rPr>
          <w:rFonts w:ascii="Times New Roman" w:eastAsia="Times New Roman" w:hAnsi="Times New Roman" w:hint="cs"/>
          <w:spacing w:val="6"/>
          <w:sz w:val="24"/>
          <w:rtl/>
          <w:lang w:eastAsia="he-IL"/>
        </w:rPr>
        <w:t>תמורה הבאה:</w:t>
      </w:r>
    </w:p>
    <w:p w14:paraId="70F58D7F" w14:textId="45C60EA4" w:rsidR="003C5AAB" w:rsidRDefault="008F13EE" w:rsidP="00503283">
      <w:pPr>
        <w:widowControl w:val="0"/>
        <w:numPr>
          <w:ilvl w:val="2"/>
          <w:numId w:val="16"/>
        </w:numPr>
        <w:tabs>
          <w:tab w:val="left" w:pos="566"/>
          <w:tab w:val="left" w:pos="720"/>
          <w:tab w:val="left" w:pos="1701"/>
          <w:tab w:val="left" w:pos="2835"/>
          <w:tab w:val="right" w:pos="6804"/>
          <w:tab w:val="right" w:pos="7371"/>
          <w:tab w:val="right" w:pos="7938"/>
        </w:tabs>
        <w:spacing w:line="480" w:lineRule="auto"/>
        <w:rPr>
          <w:rFonts w:ascii="Times New Roman" w:eastAsia="Times New Roman" w:hAnsi="Times New Roman"/>
          <w:spacing w:val="6"/>
          <w:sz w:val="24"/>
          <w:lang w:eastAsia="he-IL"/>
        </w:rPr>
      </w:pPr>
      <w:bookmarkStart w:id="125" w:name="_Ref280087213"/>
      <w:bookmarkEnd w:id="124"/>
      <w:r>
        <w:rPr>
          <w:rFonts w:ascii="Times New Roman" w:eastAsia="Times New Roman" w:hAnsi="Times New Roman" w:hint="cs"/>
          <w:spacing w:val="6"/>
          <w:sz w:val="24"/>
          <w:rtl/>
          <w:lang w:eastAsia="he-IL"/>
        </w:rPr>
        <w:t>סכום חודשי קבוע בסך של ____________ ₪</w:t>
      </w:r>
      <w:r w:rsidR="005D115D">
        <w:rPr>
          <w:rFonts w:ascii="Times New Roman" w:eastAsia="Times New Roman" w:hAnsi="Times New Roman" w:hint="cs"/>
          <w:spacing w:val="6"/>
          <w:sz w:val="24"/>
          <w:rtl/>
          <w:lang w:eastAsia="he-IL"/>
        </w:rPr>
        <w:t xml:space="preserve"> (בהתאם לרכיב </w:t>
      </w:r>
      <w:r w:rsidR="005D115D">
        <w:rPr>
          <w:rFonts w:ascii="Times New Roman" w:eastAsia="Times New Roman" w:hAnsi="Times New Roman" w:hint="cs"/>
          <w:spacing w:val="6"/>
          <w:sz w:val="24"/>
          <w:lang w:eastAsia="he-IL"/>
        </w:rPr>
        <w:t>A</w:t>
      </w:r>
      <w:r w:rsidR="005D115D">
        <w:rPr>
          <w:rFonts w:ascii="Times New Roman" w:eastAsia="Times New Roman" w:hAnsi="Times New Roman" w:hint="cs"/>
          <w:spacing w:val="6"/>
          <w:sz w:val="24"/>
          <w:rtl/>
          <w:lang w:eastAsia="he-IL"/>
        </w:rPr>
        <w:t xml:space="preserve"> בהצעת המחיר הזוכה של הספק המצ"ב כנספח ב'12) עבור הפעלת המינהלה</w:t>
      </w:r>
      <w:r>
        <w:rPr>
          <w:rFonts w:ascii="Times New Roman" w:eastAsia="Times New Roman" w:hAnsi="Times New Roman" w:hint="cs"/>
          <w:spacing w:val="6"/>
          <w:sz w:val="24"/>
          <w:rtl/>
          <w:lang w:eastAsia="he-IL"/>
        </w:rPr>
        <w:t xml:space="preserve"> </w:t>
      </w:r>
      <w:r w:rsidR="003C5AAB" w:rsidRPr="003C5AAB">
        <w:rPr>
          <w:rFonts w:ascii="Times New Roman" w:eastAsia="Times New Roman" w:hAnsi="Times New Roman" w:hint="cs"/>
          <w:spacing w:val="6"/>
          <w:sz w:val="24"/>
          <w:rtl/>
          <w:lang w:eastAsia="he-IL"/>
        </w:rPr>
        <w:t xml:space="preserve">ישולם בסוף כל </w:t>
      </w:r>
      <w:r w:rsidR="003E77E6">
        <w:rPr>
          <w:rFonts w:ascii="Times New Roman" w:eastAsia="Times New Roman" w:hAnsi="Times New Roman" w:hint="cs"/>
          <w:spacing w:val="6"/>
          <w:sz w:val="24"/>
          <w:rtl/>
          <w:lang w:eastAsia="he-IL"/>
        </w:rPr>
        <w:t>חודש</w:t>
      </w:r>
      <w:r w:rsidR="003C5AAB" w:rsidRPr="003C5AAB">
        <w:rPr>
          <w:rFonts w:ascii="Times New Roman" w:eastAsia="Times New Roman" w:hAnsi="Times New Roman" w:hint="cs"/>
          <w:spacing w:val="6"/>
          <w:sz w:val="24"/>
          <w:rtl/>
          <w:lang w:eastAsia="he-IL"/>
        </w:rPr>
        <w:t xml:space="preserve">, לאחר קבלת בקשת תשלום שתועבר לאישור המשרד והגשת דו"ח </w:t>
      </w:r>
      <w:bookmarkEnd w:id="125"/>
      <w:r w:rsidR="003E77E6">
        <w:rPr>
          <w:rFonts w:ascii="Times New Roman" w:eastAsia="Times New Roman" w:hAnsi="Times New Roman" w:hint="cs"/>
          <w:spacing w:val="6"/>
          <w:sz w:val="24"/>
          <w:rtl/>
          <w:lang w:eastAsia="he-IL"/>
        </w:rPr>
        <w:t>חודשי</w:t>
      </w:r>
      <w:r w:rsidR="003C5AAB" w:rsidRPr="003C5AAB">
        <w:rPr>
          <w:rFonts w:ascii="Times New Roman" w:eastAsia="Times New Roman" w:hAnsi="Times New Roman" w:hint="cs"/>
          <w:spacing w:val="6"/>
          <w:sz w:val="24"/>
          <w:rtl/>
          <w:lang w:eastAsia="he-IL"/>
        </w:rPr>
        <w:t>.</w:t>
      </w:r>
    </w:p>
    <w:p w14:paraId="3B657C6F" w14:textId="253C1B71" w:rsidR="005D115D" w:rsidRDefault="005D115D" w:rsidP="00503283">
      <w:pPr>
        <w:widowControl w:val="0"/>
        <w:numPr>
          <w:ilvl w:val="2"/>
          <w:numId w:val="16"/>
        </w:numPr>
        <w:tabs>
          <w:tab w:val="left" w:pos="566"/>
          <w:tab w:val="left" w:pos="720"/>
          <w:tab w:val="left" w:pos="1701"/>
          <w:tab w:val="left" w:pos="2835"/>
          <w:tab w:val="right" w:pos="6804"/>
          <w:tab w:val="right" w:pos="7371"/>
          <w:tab w:val="right" w:pos="7938"/>
        </w:tabs>
        <w:spacing w:line="480" w:lineRule="auto"/>
        <w:rPr>
          <w:rFonts w:ascii="Times New Roman" w:eastAsia="Times New Roman" w:hAnsi="Times New Roman"/>
          <w:spacing w:val="6"/>
          <w:sz w:val="24"/>
          <w:lang w:eastAsia="he-IL"/>
        </w:rPr>
      </w:pPr>
      <w:r>
        <w:rPr>
          <w:rFonts w:ascii="Times New Roman" w:eastAsia="Times New Roman" w:hAnsi="Times New Roman" w:hint="cs"/>
          <w:spacing w:val="6"/>
          <w:sz w:val="24"/>
          <w:rtl/>
          <w:lang w:eastAsia="he-IL"/>
        </w:rPr>
        <w:t>עבור הוצאות הקשורות באופן ישיר לניהול הפקת האירועים תשולם כנגד ביצוע בפועל תמורה בשיעורים הבאים (ע"פ הצעת המחיר הזוכה):</w:t>
      </w:r>
    </w:p>
    <w:p w14:paraId="0E7A1253" w14:textId="2F5B3DC8" w:rsidR="00267560" w:rsidRPr="00267560" w:rsidRDefault="00267560" w:rsidP="00503283">
      <w:pPr>
        <w:widowControl w:val="0"/>
        <w:numPr>
          <w:ilvl w:val="3"/>
          <w:numId w:val="16"/>
        </w:numPr>
        <w:tabs>
          <w:tab w:val="left" w:pos="566"/>
          <w:tab w:val="left" w:pos="720"/>
          <w:tab w:val="left" w:pos="1701"/>
          <w:tab w:val="left" w:pos="2835"/>
          <w:tab w:val="right" w:pos="6804"/>
          <w:tab w:val="right" w:pos="7371"/>
          <w:tab w:val="right" w:pos="7938"/>
        </w:tabs>
        <w:spacing w:line="480" w:lineRule="auto"/>
        <w:ind w:left="3826" w:hanging="1843"/>
        <w:rPr>
          <w:rFonts w:ascii="Times New Roman" w:eastAsia="Times New Roman" w:hAnsi="Times New Roman"/>
          <w:spacing w:val="6"/>
          <w:sz w:val="24"/>
          <w:lang w:eastAsia="he-IL"/>
        </w:rPr>
      </w:pPr>
      <w:r w:rsidRPr="00267560">
        <w:rPr>
          <w:rFonts w:ascii="Times New Roman" w:eastAsia="Times New Roman" w:hAnsi="Times New Roman" w:hint="cs"/>
          <w:spacing w:val="6"/>
          <w:sz w:val="24"/>
          <w:lang w:eastAsia="he-IL"/>
        </w:rPr>
        <w:t>B1</w:t>
      </w:r>
      <w:r w:rsidRPr="00267560">
        <w:rPr>
          <w:rFonts w:ascii="Times New Roman" w:eastAsia="Times New Roman" w:hAnsi="Times New Roman" w:hint="cs"/>
          <w:spacing w:val="6"/>
          <w:sz w:val="24"/>
          <w:rtl/>
          <w:lang w:eastAsia="he-IL"/>
        </w:rPr>
        <w:t>: עבור אירועים בסדר גודל של עד 1.5 מיליון ₪</w:t>
      </w:r>
      <w:r w:rsidR="005D115D">
        <w:rPr>
          <w:rFonts w:ascii="Times New Roman" w:eastAsia="Times New Roman" w:hAnsi="Times New Roman" w:hint="cs"/>
          <w:spacing w:val="6"/>
          <w:sz w:val="24"/>
          <w:rtl/>
          <w:lang w:eastAsia="he-IL"/>
        </w:rPr>
        <w:t>: %____.</w:t>
      </w:r>
    </w:p>
    <w:p w14:paraId="7C1DB32B" w14:textId="5A5DF4FA" w:rsidR="00267560" w:rsidRPr="00267560" w:rsidRDefault="00267560" w:rsidP="00503283">
      <w:pPr>
        <w:widowControl w:val="0"/>
        <w:numPr>
          <w:ilvl w:val="3"/>
          <w:numId w:val="16"/>
        </w:numPr>
        <w:tabs>
          <w:tab w:val="left" w:pos="566"/>
          <w:tab w:val="left" w:pos="720"/>
          <w:tab w:val="left" w:pos="1701"/>
          <w:tab w:val="left" w:pos="2835"/>
          <w:tab w:val="right" w:pos="6804"/>
          <w:tab w:val="right" w:pos="7371"/>
          <w:tab w:val="right" w:pos="7938"/>
        </w:tabs>
        <w:spacing w:line="480" w:lineRule="auto"/>
        <w:ind w:left="3826" w:hanging="1843"/>
        <w:rPr>
          <w:rFonts w:ascii="Times New Roman" w:eastAsia="Times New Roman" w:hAnsi="Times New Roman"/>
          <w:spacing w:val="6"/>
          <w:sz w:val="24"/>
          <w:lang w:eastAsia="he-IL"/>
        </w:rPr>
      </w:pPr>
      <w:r w:rsidRPr="00267560">
        <w:rPr>
          <w:rFonts w:ascii="Times New Roman" w:eastAsia="Times New Roman" w:hAnsi="Times New Roman" w:hint="cs"/>
          <w:spacing w:val="6"/>
          <w:sz w:val="24"/>
          <w:lang w:eastAsia="he-IL"/>
        </w:rPr>
        <w:t>B2</w:t>
      </w:r>
      <w:r w:rsidRPr="00267560">
        <w:rPr>
          <w:rFonts w:ascii="Times New Roman" w:eastAsia="Times New Roman" w:hAnsi="Times New Roman" w:hint="cs"/>
          <w:spacing w:val="6"/>
          <w:sz w:val="24"/>
          <w:rtl/>
          <w:lang w:eastAsia="he-IL"/>
        </w:rPr>
        <w:t>: עבור אירועים בסדר גודל של 1.5-5 מיליון ₪</w:t>
      </w:r>
      <w:r w:rsidR="005D115D">
        <w:rPr>
          <w:rFonts w:ascii="Times New Roman" w:eastAsia="Times New Roman" w:hAnsi="Times New Roman" w:hint="cs"/>
          <w:spacing w:val="6"/>
          <w:sz w:val="24"/>
          <w:rtl/>
          <w:lang w:eastAsia="he-IL"/>
        </w:rPr>
        <w:t>: %____.</w:t>
      </w:r>
    </w:p>
    <w:p w14:paraId="1A6F8198" w14:textId="618BF40F" w:rsidR="00267560" w:rsidRPr="00267560" w:rsidRDefault="00267560" w:rsidP="00503283">
      <w:pPr>
        <w:widowControl w:val="0"/>
        <w:numPr>
          <w:ilvl w:val="3"/>
          <w:numId w:val="16"/>
        </w:numPr>
        <w:tabs>
          <w:tab w:val="left" w:pos="566"/>
          <w:tab w:val="left" w:pos="720"/>
          <w:tab w:val="left" w:pos="1701"/>
          <w:tab w:val="left" w:pos="2835"/>
          <w:tab w:val="right" w:pos="6804"/>
          <w:tab w:val="right" w:pos="7371"/>
          <w:tab w:val="right" w:pos="7938"/>
        </w:tabs>
        <w:spacing w:line="480" w:lineRule="auto"/>
        <w:ind w:left="3826" w:hanging="1843"/>
        <w:rPr>
          <w:rFonts w:ascii="Times New Roman" w:eastAsia="Times New Roman" w:hAnsi="Times New Roman"/>
          <w:spacing w:val="6"/>
          <w:sz w:val="24"/>
          <w:lang w:eastAsia="he-IL"/>
        </w:rPr>
      </w:pPr>
      <w:r w:rsidRPr="00267560">
        <w:rPr>
          <w:rFonts w:ascii="Times New Roman" w:eastAsia="Times New Roman" w:hAnsi="Times New Roman" w:hint="cs"/>
          <w:spacing w:val="6"/>
          <w:sz w:val="24"/>
          <w:lang w:eastAsia="he-IL"/>
        </w:rPr>
        <w:t>B3</w:t>
      </w:r>
      <w:r w:rsidRPr="00267560">
        <w:rPr>
          <w:rFonts w:ascii="Times New Roman" w:eastAsia="Times New Roman" w:hAnsi="Times New Roman" w:hint="cs"/>
          <w:spacing w:val="6"/>
          <w:sz w:val="24"/>
          <w:rtl/>
          <w:lang w:eastAsia="he-IL"/>
        </w:rPr>
        <w:t>: עבור אירועים בסדר גודל של למעלה מ-5 מיליון ₪</w:t>
      </w:r>
      <w:r w:rsidR="005D115D">
        <w:rPr>
          <w:rFonts w:ascii="Times New Roman" w:eastAsia="Times New Roman" w:hAnsi="Times New Roman" w:hint="cs"/>
          <w:spacing w:val="6"/>
          <w:sz w:val="24"/>
          <w:rtl/>
          <w:lang w:eastAsia="he-IL"/>
        </w:rPr>
        <w:t>: %____.</w:t>
      </w:r>
    </w:p>
    <w:p w14:paraId="42CB5931" w14:textId="511ECA1A" w:rsidR="00267560" w:rsidRPr="00267560" w:rsidRDefault="00267560" w:rsidP="00503283">
      <w:pPr>
        <w:widowControl w:val="0"/>
        <w:numPr>
          <w:ilvl w:val="3"/>
          <w:numId w:val="16"/>
        </w:numPr>
        <w:tabs>
          <w:tab w:val="left" w:pos="566"/>
          <w:tab w:val="left" w:pos="720"/>
          <w:tab w:val="left" w:pos="1701"/>
          <w:tab w:val="left" w:pos="2835"/>
          <w:tab w:val="right" w:pos="6804"/>
          <w:tab w:val="right" w:pos="7371"/>
          <w:tab w:val="right" w:pos="7938"/>
        </w:tabs>
        <w:spacing w:line="480" w:lineRule="auto"/>
        <w:ind w:left="3826" w:hanging="1843"/>
        <w:rPr>
          <w:rFonts w:ascii="Times New Roman" w:eastAsia="Times New Roman" w:hAnsi="Times New Roman"/>
          <w:spacing w:val="6"/>
          <w:sz w:val="24"/>
          <w:lang w:eastAsia="he-IL"/>
        </w:rPr>
      </w:pPr>
      <w:r w:rsidRPr="00267560">
        <w:rPr>
          <w:rFonts w:ascii="Times New Roman" w:eastAsia="Times New Roman" w:hAnsi="Times New Roman" w:hint="cs"/>
          <w:spacing w:val="6"/>
          <w:sz w:val="24"/>
          <w:lang w:eastAsia="he-IL"/>
        </w:rPr>
        <w:t>B10</w:t>
      </w:r>
      <w:r w:rsidRPr="00267560">
        <w:rPr>
          <w:rFonts w:ascii="Times New Roman" w:eastAsia="Times New Roman" w:hAnsi="Times New Roman" w:hint="cs"/>
          <w:spacing w:val="6"/>
          <w:sz w:val="24"/>
          <w:rtl/>
          <w:lang w:eastAsia="he-IL"/>
        </w:rPr>
        <w:t xml:space="preserve">: </w:t>
      </w:r>
      <w:r w:rsidR="005D115D">
        <w:rPr>
          <w:rFonts w:ascii="Times New Roman" w:eastAsia="Times New Roman" w:hAnsi="Times New Roman" w:hint="cs"/>
          <w:spacing w:val="6"/>
          <w:sz w:val="24"/>
          <w:rtl/>
          <w:lang w:eastAsia="he-IL"/>
        </w:rPr>
        <w:t>עבור האירוע המרכזי: %____.</w:t>
      </w:r>
    </w:p>
    <w:p w14:paraId="0E2996C1" w14:textId="553DD580" w:rsidR="00267560" w:rsidRPr="005D115D" w:rsidRDefault="00267560" w:rsidP="00503283">
      <w:pPr>
        <w:widowControl w:val="0"/>
        <w:tabs>
          <w:tab w:val="left" w:pos="566"/>
          <w:tab w:val="left" w:pos="720"/>
          <w:tab w:val="left" w:pos="1701"/>
          <w:tab w:val="left" w:pos="2835"/>
          <w:tab w:val="right" w:pos="6804"/>
          <w:tab w:val="right" w:pos="7371"/>
          <w:tab w:val="right" w:pos="7938"/>
        </w:tabs>
        <w:spacing w:line="480" w:lineRule="auto"/>
        <w:ind w:left="2081"/>
        <w:rPr>
          <w:rFonts w:ascii="Times New Roman" w:eastAsia="Times New Roman" w:hAnsi="Times New Roman"/>
          <w:spacing w:val="6"/>
          <w:sz w:val="24"/>
          <w:u w:val="single"/>
          <w:lang w:eastAsia="he-IL"/>
        </w:rPr>
      </w:pPr>
      <w:r w:rsidRPr="005D115D">
        <w:rPr>
          <w:rFonts w:ascii="Times New Roman" w:eastAsia="Times New Roman" w:hAnsi="Times New Roman" w:hint="cs"/>
          <w:spacing w:val="6"/>
          <w:sz w:val="24"/>
          <w:u w:val="single"/>
          <w:rtl/>
          <w:lang w:eastAsia="he-IL"/>
        </w:rPr>
        <w:t xml:space="preserve">היקפו של כל אירוע ייקבע מראש ע"י המנהלה ובהתאם לכך תיקבע המדרגה ושיעור התקורה שלה יהיה זכאי </w:t>
      </w:r>
      <w:r w:rsidR="005D115D">
        <w:rPr>
          <w:rFonts w:ascii="Times New Roman" w:eastAsia="Times New Roman" w:hAnsi="Times New Roman" w:hint="cs"/>
          <w:spacing w:val="6"/>
          <w:sz w:val="24"/>
          <w:u w:val="single"/>
          <w:rtl/>
          <w:lang w:eastAsia="he-IL"/>
        </w:rPr>
        <w:t>הספק</w:t>
      </w:r>
      <w:r w:rsidRPr="005D115D">
        <w:rPr>
          <w:rFonts w:ascii="Times New Roman" w:eastAsia="Times New Roman" w:hAnsi="Times New Roman" w:hint="cs"/>
          <w:spacing w:val="6"/>
          <w:sz w:val="24"/>
          <w:u w:val="single"/>
          <w:rtl/>
          <w:lang w:eastAsia="he-IL"/>
        </w:rPr>
        <w:t xml:space="preserve"> עבור ניהול האירוע בהתאם להצעת המחיר.</w:t>
      </w:r>
    </w:p>
    <w:p w14:paraId="0B5EEC90" w14:textId="3FC32C41" w:rsidR="005D115D" w:rsidRPr="005D115D" w:rsidRDefault="005D115D" w:rsidP="00503283">
      <w:pPr>
        <w:widowControl w:val="0"/>
        <w:numPr>
          <w:ilvl w:val="2"/>
          <w:numId w:val="16"/>
        </w:numPr>
        <w:tabs>
          <w:tab w:val="left" w:pos="566"/>
          <w:tab w:val="left" w:pos="720"/>
          <w:tab w:val="left" w:pos="1701"/>
          <w:tab w:val="left" w:pos="2835"/>
          <w:tab w:val="right" w:pos="6804"/>
          <w:tab w:val="right" w:pos="7371"/>
          <w:tab w:val="right" w:pos="7938"/>
        </w:tabs>
        <w:spacing w:line="480" w:lineRule="auto"/>
        <w:rPr>
          <w:rFonts w:ascii="Times New Roman" w:eastAsia="Times New Roman" w:hAnsi="Times New Roman"/>
          <w:spacing w:val="6"/>
          <w:sz w:val="24"/>
          <w:lang w:eastAsia="he-IL"/>
        </w:rPr>
      </w:pPr>
      <w:r w:rsidRPr="005D115D">
        <w:rPr>
          <w:rFonts w:ascii="Times New Roman" w:eastAsia="Times New Roman" w:hAnsi="Times New Roman" w:hint="cs"/>
          <w:spacing w:val="6"/>
          <w:sz w:val="24"/>
          <w:u w:val="single"/>
          <w:rtl/>
          <w:lang w:eastAsia="he-IL"/>
        </w:rPr>
        <w:t>תמורה נוספת בגין חיסכון והתייעלות</w:t>
      </w:r>
      <w:r w:rsidRPr="00267560">
        <w:rPr>
          <w:rFonts w:ascii="Times New Roman" w:eastAsia="Times New Roman" w:hAnsi="Times New Roman" w:hint="cs"/>
          <w:spacing w:val="6"/>
          <w:sz w:val="24"/>
          <w:rtl/>
          <w:lang w:eastAsia="he-IL"/>
        </w:rPr>
        <w:t xml:space="preserve">: באירועים שבהם ההוצאה בפועל הייתה נמוכה מהתקציב שהוקצה ע"י המינהלה, תינתן לספק הזוכה תמורה נוספת על גובה החיסכון, בשיעור של </w:t>
      </w:r>
      <w:r w:rsidRPr="005D115D">
        <w:rPr>
          <w:rFonts w:ascii="Times New Roman" w:eastAsia="Times New Roman" w:hAnsi="Times New Roman" w:hint="cs"/>
          <w:b/>
          <w:bCs/>
          <w:spacing w:val="6"/>
          <w:sz w:val="24"/>
          <w:rtl/>
          <w:lang w:eastAsia="he-IL"/>
        </w:rPr>
        <w:t>50%</w:t>
      </w:r>
      <w:r>
        <w:rPr>
          <w:rFonts w:ascii="Times New Roman" w:eastAsia="Times New Roman" w:hAnsi="Times New Roman" w:hint="cs"/>
          <w:spacing w:val="6"/>
          <w:sz w:val="24"/>
          <w:rtl/>
          <w:lang w:eastAsia="he-IL"/>
        </w:rPr>
        <w:t xml:space="preserve"> מעבר להצעתו בגין רכיב </w:t>
      </w:r>
      <w:r>
        <w:rPr>
          <w:rFonts w:ascii="Times New Roman" w:eastAsia="Times New Roman" w:hAnsi="Times New Roman" w:hint="cs"/>
          <w:spacing w:val="6"/>
          <w:sz w:val="24"/>
          <w:lang w:eastAsia="he-IL"/>
        </w:rPr>
        <w:t>B</w:t>
      </w:r>
      <w:r>
        <w:rPr>
          <w:rFonts w:ascii="Times New Roman" w:eastAsia="Times New Roman" w:hAnsi="Times New Roman" w:hint="cs"/>
          <w:spacing w:val="6"/>
          <w:sz w:val="24"/>
          <w:rtl/>
          <w:lang w:eastAsia="he-IL"/>
        </w:rPr>
        <w:t>.</w:t>
      </w:r>
    </w:p>
    <w:p w14:paraId="6C891771" w14:textId="64F86469" w:rsidR="00267560" w:rsidRPr="005D115D" w:rsidRDefault="005D115D" w:rsidP="00503283">
      <w:pPr>
        <w:widowControl w:val="0"/>
        <w:numPr>
          <w:ilvl w:val="2"/>
          <w:numId w:val="16"/>
        </w:numPr>
        <w:tabs>
          <w:tab w:val="left" w:pos="566"/>
          <w:tab w:val="left" w:pos="720"/>
          <w:tab w:val="left" w:pos="1701"/>
          <w:tab w:val="left" w:pos="2835"/>
          <w:tab w:val="right" w:pos="6804"/>
          <w:tab w:val="right" w:pos="7371"/>
          <w:tab w:val="right" w:pos="7938"/>
        </w:tabs>
        <w:spacing w:line="480" w:lineRule="auto"/>
        <w:rPr>
          <w:rFonts w:ascii="Times New Roman" w:eastAsia="Times New Roman" w:hAnsi="Times New Roman"/>
          <w:spacing w:val="6"/>
          <w:sz w:val="24"/>
          <w:lang w:eastAsia="he-IL"/>
        </w:rPr>
      </w:pPr>
      <w:r w:rsidRPr="005D115D">
        <w:rPr>
          <w:rFonts w:ascii="Times New Roman" w:eastAsia="Times New Roman" w:hAnsi="Times New Roman" w:hint="cs"/>
          <w:spacing w:val="6"/>
          <w:sz w:val="24"/>
          <w:u w:val="single"/>
          <w:rtl/>
          <w:lang w:eastAsia="he-IL"/>
        </w:rPr>
        <w:t>תמורה בגין גיוס חסויות</w:t>
      </w:r>
      <w:r w:rsidRPr="005D115D">
        <w:rPr>
          <w:rFonts w:ascii="Times New Roman" w:eastAsia="Times New Roman" w:hAnsi="Times New Roman" w:hint="cs"/>
          <w:spacing w:val="6"/>
          <w:sz w:val="24"/>
          <w:rtl/>
          <w:lang w:eastAsia="he-IL"/>
        </w:rPr>
        <w:t xml:space="preserve">: </w:t>
      </w:r>
      <w:r>
        <w:rPr>
          <w:rFonts w:ascii="Times New Roman" w:eastAsia="Times New Roman" w:hAnsi="Times New Roman" w:hint="cs"/>
          <w:spacing w:val="6"/>
          <w:sz w:val="24"/>
          <w:rtl/>
          <w:lang w:eastAsia="he-IL"/>
        </w:rPr>
        <w:t xml:space="preserve">עבור </w:t>
      </w:r>
      <w:r w:rsidR="00267560" w:rsidRPr="00267560">
        <w:rPr>
          <w:rFonts w:ascii="Times New Roman" w:eastAsia="Times New Roman" w:hAnsi="Times New Roman" w:hint="cs"/>
          <w:spacing w:val="6"/>
          <w:sz w:val="24"/>
          <w:rtl/>
          <w:lang w:eastAsia="he-IL"/>
        </w:rPr>
        <w:t xml:space="preserve">הכספים אשר יגוייסו </w:t>
      </w:r>
      <w:r>
        <w:rPr>
          <w:rFonts w:ascii="Times New Roman" w:eastAsia="Times New Roman" w:hAnsi="Times New Roman" w:hint="cs"/>
          <w:spacing w:val="6"/>
          <w:sz w:val="24"/>
          <w:rtl/>
          <w:lang w:eastAsia="he-IL"/>
        </w:rPr>
        <w:t>על ידי הספק</w:t>
      </w:r>
      <w:r w:rsidR="00267560" w:rsidRPr="005D115D">
        <w:rPr>
          <w:rFonts w:ascii="Times New Roman" w:eastAsia="Times New Roman" w:hAnsi="Times New Roman" w:hint="cs"/>
          <w:spacing w:val="6"/>
          <w:sz w:val="24"/>
          <w:rtl/>
          <w:lang w:eastAsia="he-IL"/>
        </w:rPr>
        <w:t xml:space="preserve"> </w:t>
      </w:r>
      <w:r w:rsidR="00267560" w:rsidRPr="005D115D">
        <w:rPr>
          <w:rFonts w:ascii="Times New Roman" w:eastAsia="Times New Roman" w:hAnsi="Times New Roman" w:hint="cs"/>
          <w:b/>
          <w:bCs/>
          <w:spacing w:val="6"/>
          <w:sz w:val="24"/>
          <w:rtl/>
          <w:lang w:eastAsia="he-IL"/>
        </w:rPr>
        <w:t>במישרין</w:t>
      </w:r>
      <w:r w:rsidR="00267560" w:rsidRPr="005D115D">
        <w:rPr>
          <w:rFonts w:ascii="Times New Roman" w:eastAsia="Times New Roman" w:hAnsi="Times New Roman" w:hint="cs"/>
          <w:spacing w:val="6"/>
          <w:sz w:val="24"/>
          <w:rtl/>
          <w:lang w:eastAsia="he-IL"/>
        </w:rPr>
        <w:t xml:space="preserve"> </w:t>
      </w:r>
      <w:r w:rsidR="00267560" w:rsidRPr="00267560">
        <w:rPr>
          <w:rFonts w:ascii="Times New Roman" w:eastAsia="Times New Roman" w:hAnsi="Times New Roman" w:hint="cs"/>
          <w:spacing w:val="6"/>
          <w:sz w:val="24"/>
          <w:rtl/>
          <w:lang w:eastAsia="he-IL"/>
        </w:rPr>
        <w:t xml:space="preserve">לטובת </w:t>
      </w:r>
      <w:r w:rsidR="00267560" w:rsidRPr="00267560">
        <w:rPr>
          <w:rFonts w:ascii="Times New Roman" w:eastAsia="Times New Roman" w:hAnsi="Times New Roman" w:hint="cs"/>
          <w:spacing w:val="6"/>
          <w:sz w:val="24"/>
          <w:rtl/>
          <w:lang w:eastAsia="he-IL"/>
        </w:rPr>
        <w:lastRenderedPageBreak/>
        <w:t>אירועי ה-70, ע"י השגת חסויות (בכסף ובשווה כסף</w:t>
      </w:r>
      <w:r>
        <w:rPr>
          <w:rFonts w:ascii="Times New Roman" w:eastAsia="Times New Roman" w:hAnsi="Times New Roman" w:hint="cs"/>
          <w:spacing w:val="6"/>
          <w:sz w:val="24"/>
          <w:rtl/>
          <w:lang w:eastAsia="he-IL"/>
        </w:rPr>
        <w:t>), וקיבלו את אישור</w:t>
      </w:r>
      <w:r w:rsidR="00267560" w:rsidRPr="00267560">
        <w:rPr>
          <w:rFonts w:ascii="Times New Roman" w:eastAsia="Times New Roman" w:hAnsi="Times New Roman" w:hint="cs"/>
          <w:spacing w:val="6"/>
          <w:sz w:val="24"/>
          <w:rtl/>
          <w:lang w:eastAsia="he-IL"/>
        </w:rPr>
        <w:t xml:space="preserve"> המשרד כמפורט בסעיף </w:t>
      </w:r>
      <w:r w:rsidR="00267560" w:rsidRPr="00267560">
        <w:rPr>
          <w:rFonts w:ascii="Times New Roman" w:eastAsia="Times New Roman" w:hAnsi="Times New Roman"/>
          <w:spacing w:val="6"/>
          <w:sz w:val="24"/>
          <w:rtl/>
          <w:lang w:eastAsia="he-IL"/>
        </w:rPr>
        <w:fldChar w:fldCharType="begin"/>
      </w:r>
      <w:r w:rsidR="00267560" w:rsidRPr="00267560">
        <w:rPr>
          <w:rFonts w:ascii="Times New Roman" w:eastAsia="Times New Roman" w:hAnsi="Times New Roman"/>
          <w:spacing w:val="6"/>
          <w:sz w:val="24"/>
          <w:rtl/>
          <w:lang w:eastAsia="he-IL"/>
        </w:rPr>
        <w:instrText xml:space="preserve"> </w:instrText>
      </w:r>
      <w:r w:rsidR="00267560" w:rsidRPr="00267560">
        <w:rPr>
          <w:rFonts w:ascii="Times New Roman" w:eastAsia="Times New Roman" w:hAnsi="Times New Roman" w:hint="cs"/>
          <w:spacing w:val="6"/>
          <w:sz w:val="24"/>
          <w:lang w:eastAsia="he-IL"/>
        </w:rPr>
        <w:instrText>REF</w:instrText>
      </w:r>
      <w:r w:rsidR="00267560" w:rsidRPr="00267560">
        <w:rPr>
          <w:rFonts w:ascii="Times New Roman" w:eastAsia="Times New Roman" w:hAnsi="Times New Roman" w:hint="cs"/>
          <w:spacing w:val="6"/>
          <w:sz w:val="24"/>
          <w:rtl/>
          <w:lang w:eastAsia="he-IL"/>
        </w:rPr>
        <w:instrText xml:space="preserve"> _</w:instrText>
      </w:r>
      <w:r w:rsidR="00267560" w:rsidRPr="00267560">
        <w:rPr>
          <w:rFonts w:ascii="Times New Roman" w:eastAsia="Times New Roman" w:hAnsi="Times New Roman" w:hint="cs"/>
          <w:spacing w:val="6"/>
          <w:sz w:val="24"/>
          <w:lang w:eastAsia="he-IL"/>
        </w:rPr>
        <w:instrText>Ref481669402 \r \h</w:instrText>
      </w:r>
      <w:r w:rsidR="00267560" w:rsidRPr="00267560">
        <w:rPr>
          <w:rFonts w:ascii="Times New Roman" w:eastAsia="Times New Roman" w:hAnsi="Times New Roman"/>
          <w:spacing w:val="6"/>
          <w:sz w:val="24"/>
          <w:rtl/>
          <w:lang w:eastAsia="he-IL"/>
        </w:rPr>
        <w:instrText xml:space="preserve"> </w:instrText>
      </w:r>
      <w:r>
        <w:rPr>
          <w:rFonts w:ascii="Times New Roman" w:eastAsia="Times New Roman" w:hAnsi="Times New Roman"/>
          <w:spacing w:val="6"/>
          <w:sz w:val="24"/>
          <w:rtl/>
          <w:lang w:eastAsia="he-IL"/>
        </w:rPr>
        <w:instrText xml:space="preserve"> \* </w:instrText>
      </w:r>
      <w:r>
        <w:rPr>
          <w:rFonts w:ascii="Times New Roman" w:eastAsia="Times New Roman" w:hAnsi="Times New Roman"/>
          <w:spacing w:val="6"/>
          <w:sz w:val="24"/>
          <w:lang w:eastAsia="he-IL"/>
        </w:rPr>
        <w:instrText>MERGEFORMAT</w:instrText>
      </w:r>
      <w:r>
        <w:rPr>
          <w:rFonts w:ascii="Times New Roman" w:eastAsia="Times New Roman" w:hAnsi="Times New Roman"/>
          <w:spacing w:val="6"/>
          <w:sz w:val="24"/>
          <w:rtl/>
          <w:lang w:eastAsia="he-IL"/>
        </w:rPr>
        <w:instrText xml:space="preserve"> </w:instrText>
      </w:r>
      <w:r w:rsidR="00267560" w:rsidRPr="00267560">
        <w:rPr>
          <w:rFonts w:ascii="Times New Roman" w:eastAsia="Times New Roman" w:hAnsi="Times New Roman"/>
          <w:spacing w:val="6"/>
          <w:sz w:val="24"/>
          <w:rtl/>
          <w:lang w:eastAsia="he-IL"/>
        </w:rPr>
      </w:r>
      <w:r w:rsidR="00267560" w:rsidRPr="00267560">
        <w:rPr>
          <w:rFonts w:ascii="Times New Roman" w:eastAsia="Times New Roman" w:hAnsi="Times New Roman"/>
          <w:spacing w:val="6"/>
          <w:sz w:val="24"/>
          <w:rtl/>
          <w:lang w:eastAsia="he-IL"/>
        </w:rPr>
        <w:fldChar w:fldCharType="separate"/>
      </w:r>
      <w:r w:rsidR="00B02501">
        <w:rPr>
          <w:rFonts w:ascii="Times New Roman" w:eastAsia="Times New Roman" w:hAnsi="Times New Roman"/>
          <w:spacing w:val="6"/>
          <w:sz w:val="24"/>
          <w:cs/>
          <w:lang w:eastAsia="he-IL"/>
        </w:rPr>
        <w:t>‎</w:t>
      </w:r>
      <w:r w:rsidR="00B02501">
        <w:rPr>
          <w:rFonts w:ascii="Times New Roman" w:eastAsia="Times New Roman" w:hAnsi="Times New Roman"/>
          <w:spacing w:val="6"/>
          <w:sz w:val="24"/>
          <w:lang w:eastAsia="he-IL"/>
        </w:rPr>
        <w:t>3.4</w:t>
      </w:r>
      <w:r w:rsidR="00267560" w:rsidRPr="00267560">
        <w:rPr>
          <w:rFonts w:ascii="Times New Roman" w:eastAsia="Times New Roman" w:hAnsi="Times New Roman"/>
          <w:spacing w:val="6"/>
          <w:sz w:val="24"/>
          <w:rtl/>
          <w:lang w:eastAsia="he-IL"/>
        </w:rPr>
        <w:fldChar w:fldCharType="end"/>
      </w:r>
      <w:r w:rsidR="00267560" w:rsidRPr="00267560">
        <w:rPr>
          <w:rFonts w:ascii="Times New Roman" w:eastAsia="Times New Roman" w:hAnsi="Times New Roman" w:hint="cs"/>
          <w:spacing w:val="6"/>
          <w:sz w:val="24"/>
          <w:rtl/>
          <w:lang w:eastAsia="he-IL"/>
        </w:rPr>
        <w:t xml:space="preserve"> לנספח א', </w:t>
      </w:r>
      <w:r>
        <w:rPr>
          <w:rFonts w:ascii="Times New Roman" w:eastAsia="Times New Roman" w:hAnsi="Times New Roman" w:hint="cs"/>
          <w:spacing w:val="6"/>
          <w:sz w:val="24"/>
          <w:rtl/>
          <w:lang w:eastAsia="he-IL"/>
        </w:rPr>
        <w:t xml:space="preserve">תשולם לספק תמורה בשיעור %___ (בהתאם לרכיב </w:t>
      </w:r>
      <w:r>
        <w:rPr>
          <w:rFonts w:ascii="Times New Roman" w:eastAsia="Times New Roman" w:hAnsi="Times New Roman" w:hint="cs"/>
          <w:spacing w:val="6"/>
          <w:sz w:val="24"/>
          <w:lang w:eastAsia="he-IL"/>
        </w:rPr>
        <w:t>C</w:t>
      </w:r>
      <w:r>
        <w:rPr>
          <w:rFonts w:ascii="Times New Roman" w:eastAsia="Times New Roman" w:hAnsi="Times New Roman" w:hint="cs"/>
          <w:spacing w:val="6"/>
          <w:sz w:val="24"/>
          <w:rtl/>
          <w:lang w:eastAsia="he-IL"/>
        </w:rPr>
        <w:t xml:space="preserve"> בהצעת המחיר הזוכה).</w:t>
      </w:r>
    </w:p>
    <w:p w14:paraId="17422744" w14:textId="77777777" w:rsidR="0094239C" w:rsidRPr="00E37769"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E37769">
        <w:rPr>
          <w:rFonts w:ascii="Times New Roman" w:eastAsia="Times New Roman" w:hAnsi="Times New Roman" w:hint="cs"/>
          <w:spacing w:val="6"/>
          <w:sz w:val="24"/>
          <w:rtl/>
          <w:lang w:eastAsia="he-IL"/>
        </w:rPr>
        <w:t>התמורה לעיל הינה סופית מלאה ומוחלטת, וכוללת כל מס והיטל שהוא ולא תגדל מכל סיבה</w:t>
      </w:r>
      <w:r w:rsidR="0094239C" w:rsidRPr="00E37769">
        <w:rPr>
          <w:rFonts w:ascii="Times New Roman" w:eastAsia="Times New Roman" w:hAnsi="Times New Roman" w:hint="cs"/>
          <w:spacing w:val="6"/>
          <w:sz w:val="24"/>
          <w:rtl/>
          <w:lang w:eastAsia="he-IL"/>
        </w:rPr>
        <w:t>, גם במידה והמשרד יגדיל את תקציב הפעילות.</w:t>
      </w:r>
    </w:p>
    <w:p w14:paraId="44BD3384" w14:textId="77777777" w:rsid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אגף הכספים במשרד ישלם לספק עפ"י הוראת התכ"ם </w:t>
      </w:r>
      <w:r w:rsidR="002F2572">
        <w:rPr>
          <w:rFonts w:ascii="Times New Roman" w:eastAsia="Times New Roman" w:hAnsi="Times New Roman" w:hint="cs"/>
          <w:spacing w:val="6"/>
          <w:sz w:val="24"/>
          <w:rtl/>
          <w:lang w:eastAsia="he-IL"/>
        </w:rPr>
        <w:t xml:space="preserve">1.4.3, </w:t>
      </w:r>
      <w:r w:rsidRPr="003C5AAB">
        <w:rPr>
          <w:rFonts w:ascii="Times New Roman" w:eastAsia="Times New Roman" w:hAnsi="Times New Roman" w:hint="cs"/>
          <w:spacing w:val="6"/>
          <w:sz w:val="24"/>
          <w:rtl/>
          <w:lang w:eastAsia="he-IL"/>
        </w:rPr>
        <w:t>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w:t>
      </w:r>
      <w:r w:rsidRPr="00E37769">
        <w:rPr>
          <w:rFonts w:ascii="Times New Roman" w:eastAsia="Times New Roman" w:hAnsi="Times New Roman" w:hint="cs"/>
          <w:spacing w:val="6"/>
          <w:sz w:val="24"/>
          <w:rtl/>
          <w:lang w:eastAsia="he-IL"/>
        </w:rPr>
        <w:t xml:space="preserve"> כדי למנוע עיכובים בתשלום, ידאג הספק שהחשבונית המוגשת על ידו תהיה כתובה בכתב ברור וקריא, ותכלול את כל הפריטים הנדרשים כפי שיסוכם עם המזמין.</w:t>
      </w:r>
    </w:p>
    <w:p w14:paraId="533BC611" w14:textId="74B2572D" w:rsidR="005D115D" w:rsidRPr="00E37769" w:rsidRDefault="005D115D"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Pr>
          <w:rFonts w:ascii="Times New Roman" w:eastAsia="Times New Roman" w:hAnsi="Times New Roman" w:hint="cs"/>
          <w:spacing w:val="6"/>
          <w:sz w:val="24"/>
          <w:rtl/>
          <w:lang w:eastAsia="he-IL"/>
        </w:rPr>
        <w:t xml:space="preserve">ככלל, התשלום לספק יועבר כנגד ביצוע בפועל. מקדמה לספק תתאפשר אך ורק על פי הכללים המפורטים בהוראת </w:t>
      </w:r>
      <w:r w:rsidR="00EA5B54">
        <w:rPr>
          <w:rFonts w:ascii="Times New Roman" w:eastAsia="Times New Roman" w:hAnsi="Times New Roman" w:hint="cs"/>
          <w:spacing w:val="6"/>
          <w:sz w:val="24"/>
          <w:rtl/>
          <w:lang w:eastAsia="he-IL"/>
        </w:rPr>
        <w:t>תכ"מ 1.4.6.</w:t>
      </w:r>
    </w:p>
    <w:p w14:paraId="296E3A7A"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04C626E7"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אינו רשאי להתנות תשלום כלשהו לספקיו ו/או לעובדיו או לכל גורם אחר שעליו לשלם, בקבלת תשלומים מהמשרד.</w:t>
      </w:r>
    </w:p>
    <w:p w14:paraId="396E3A4A" w14:textId="77777777" w:rsidR="00267560" w:rsidRDefault="002F2572" w:rsidP="00503283">
      <w:pPr>
        <w:widowControl w:val="0"/>
        <w:numPr>
          <w:ilvl w:val="1"/>
          <w:numId w:val="16"/>
        </w:numPr>
        <w:tabs>
          <w:tab w:val="left" w:pos="707"/>
          <w:tab w:val="left" w:pos="849"/>
          <w:tab w:val="right" w:pos="6804"/>
          <w:tab w:val="right" w:pos="7371"/>
          <w:tab w:val="right" w:pos="7938"/>
        </w:tabs>
        <w:spacing w:line="480" w:lineRule="auto"/>
        <w:ind w:left="1133" w:hanging="737"/>
        <w:rPr>
          <w:rFonts w:ascii="Times New Roman" w:eastAsia="Times New Roman" w:hAnsi="Times New Roman"/>
          <w:spacing w:val="6"/>
          <w:sz w:val="24"/>
          <w:u w:val="single"/>
          <w:lang w:eastAsia="he-IL"/>
        </w:rPr>
      </w:pPr>
      <w:r w:rsidRPr="002F2572">
        <w:rPr>
          <w:rFonts w:ascii="Times New Roman" w:eastAsia="Times New Roman" w:hAnsi="Times New Roman" w:hint="eastAsia"/>
          <w:spacing w:val="6"/>
          <w:sz w:val="24"/>
          <w:u w:val="single"/>
          <w:rtl/>
          <w:lang w:eastAsia="he-IL"/>
        </w:rPr>
        <w:t>הצמדה</w:t>
      </w:r>
      <w:r w:rsidRPr="002F2572">
        <w:rPr>
          <w:rFonts w:ascii="Times New Roman" w:eastAsia="Times New Roman" w:hAnsi="Times New Roman"/>
          <w:spacing w:val="6"/>
          <w:sz w:val="24"/>
          <w:u w:val="single"/>
          <w:rtl/>
          <w:lang w:eastAsia="he-IL"/>
        </w:rPr>
        <w:t xml:space="preserve"> </w:t>
      </w:r>
      <w:r w:rsidRPr="002F2572">
        <w:rPr>
          <w:rFonts w:ascii="Times New Roman" w:eastAsia="Times New Roman" w:hAnsi="Times New Roman" w:hint="eastAsia"/>
          <w:spacing w:val="6"/>
          <w:sz w:val="24"/>
          <w:u w:val="single"/>
          <w:rtl/>
          <w:lang w:eastAsia="he-IL"/>
        </w:rPr>
        <w:t>והתאמה</w:t>
      </w:r>
      <w:r w:rsidRPr="002F2572">
        <w:rPr>
          <w:rFonts w:ascii="Times New Roman" w:eastAsia="Times New Roman" w:hAnsi="Times New Roman"/>
          <w:spacing w:val="6"/>
          <w:sz w:val="24"/>
          <w:u w:val="single"/>
          <w:rtl/>
          <w:lang w:eastAsia="he-IL"/>
        </w:rPr>
        <w:t>:</w:t>
      </w:r>
    </w:p>
    <w:p w14:paraId="1160AAC1" w14:textId="398D957B" w:rsidR="00267560" w:rsidRPr="00267560" w:rsidRDefault="00267560" w:rsidP="00503283">
      <w:pPr>
        <w:widowControl w:val="0"/>
        <w:tabs>
          <w:tab w:val="left" w:pos="707"/>
          <w:tab w:val="left" w:pos="849"/>
          <w:tab w:val="right" w:pos="6804"/>
          <w:tab w:val="right" w:pos="7371"/>
          <w:tab w:val="right" w:pos="7938"/>
        </w:tabs>
        <w:spacing w:line="480" w:lineRule="auto"/>
        <w:ind w:left="1133"/>
        <w:rPr>
          <w:rFonts w:ascii="Times New Roman" w:eastAsia="Times New Roman" w:hAnsi="Times New Roman"/>
          <w:spacing w:val="6"/>
          <w:sz w:val="24"/>
          <w:u w:val="single"/>
          <w:lang w:eastAsia="he-IL"/>
        </w:rPr>
      </w:pPr>
      <w:r w:rsidRPr="00267560">
        <w:rPr>
          <w:rFonts w:hint="cs"/>
          <w:b/>
          <w:bCs/>
          <w:rtl/>
        </w:rPr>
        <w:t xml:space="preserve">בהתקשרות מכח </w:t>
      </w:r>
      <w:r>
        <w:rPr>
          <w:rFonts w:hint="cs"/>
          <w:b/>
          <w:bCs/>
          <w:rtl/>
        </w:rPr>
        <w:t>הסכם</w:t>
      </w:r>
      <w:r w:rsidRPr="00267560">
        <w:rPr>
          <w:rFonts w:hint="cs"/>
          <w:b/>
          <w:bCs/>
          <w:rtl/>
        </w:rPr>
        <w:t xml:space="preserve"> זה לא תתבצע הצמדה.</w:t>
      </w:r>
    </w:p>
    <w:p w14:paraId="27F48C62"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למשרד תהיה זכות קיזוז לגבי תשלומים לספק בגין חוב שהספק חב לו.</w:t>
      </w:r>
    </w:p>
    <w:p w14:paraId="6BBA47FE"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לספק לא תהיה זכות קיזוז בגין חוב שהמשרד חב לו.</w:t>
      </w:r>
    </w:p>
    <w:p w14:paraId="6468C48C"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להתחיל לבצע את השירות האמור במכרז זה לפני שייחתם הסכם בין המשרד לבין הספק הזוכה כדין.</w:t>
      </w:r>
    </w:p>
    <w:p w14:paraId="224910A5" w14:textId="77777777" w:rsidR="003C5AAB" w:rsidRPr="003C5AAB" w:rsidRDefault="003C5AAB" w:rsidP="00503283">
      <w:pPr>
        <w:spacing w:line="480" w:lineRule="auto"/>
        <w:rPr>
          <w:rtl/>
        </w:rPr>
      </w:pPr>
    </w:p>
    <w:p w14:paraId="68103EFD" w14:textId="77777777" w:rsidR="003C5AAB" w:rsidRPr="003C5AAB" w:rsidRDefault="003C5AAB" w:rsidP="00503283">
      <w:pPr>
        <w:numPr>
          <w:ilvl w:val="0"/>
          <w:numId w:val="16"/>
        </w:numPr>
        <w:spacing w:line="480" w:lineRule="auto"/>
        <w:ind w:left="737" w:hanging="737"/>
        <w:contextualSpacing/>
        <w:rPr>
          <w:b/>
          <w:bCs/>
          <w:spacing w:val="-4"/>
          <w:u w:val="single"/>
        </w:rPr>
      </w:pPr>
      <w:bookmarkStart w:id="126" w:name="_Ref279412244"/>
      <w:r w:rsidRPr="003C5AAB">
        <w:rPr>
          <w:rFonts w:hint="cs"/>
          <w:b/>
          <w:bCs/>
          <w:spacing w:val="-4"/>
          <w:u w:val="single"/>
          <w:rtl/>
        </w:rPr>
        <w:t>ערבות ביצוע</w:t>
      </w:r>
      <w:bookmarkEnd w:id="126"/>
    </w:p>
    <w:p w14:paraId="524D60D4" w14:textId="722642E8"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bookmarkStart w:id="127" w:name="_Ref279320937"/>
      <w:r w:rsidRPr="003C5AAB">
        <w:rPr>
          <w:rFonts w:ascii="Times New Roman" w:eastAsia="Times New Roman" w:hAnsi="Times New Roman" w:hint="cs"/>
          <w:spacing w:val="6"/>
          <w:sz w:val="24"/>
          <w:rtl/>
          <w:lang w:eastAsia="he-IL"/>
        </w:rPr>
        <w:t xml:space="preserve">עם החתימה על הסכם זה, יפקיד הספק ערבות </w:t>
      </w:r>
      <w:r w:rsidR="005D115D">
        <w:rPr>
          <w:rFonts w:hint="cs"/>
          <w:rtl/>
        </w:rPr>
        <w:t xml:space="preserve">בשיעור של 5% </w:t>
      </w:r>
      <w:r w:rsidRPr="003C5AAB">
        <w:rPr>
          <w:rFonts w:ascii="Times New Roman" w:eastAsia="Times New Roman" w:hAnsi="Times New Roman" w:hint="cs"/>
          <w:spacing w:val="6"/>
          <w:sz w:val="24"/>
          <w:rtl/>
          <w:lang w:eastAsia="he-IL"/>
        </w:rPr>
        <w:t>כב</w:t>
      </w:r>
      <w:r w:rsidR="0094239C">
        <w:rPr>
          <w:rFonts w:ascii="Times New Roman" w:eastAsia="Times New Roman" w:hAnsi="Times New Roman" w:hint="cs"/>
          <w:spacing w:val="6"/>
          <w:sz w:val="24"/>
          <w:rtl/>
          <w:lang w:eastAsia="he-IL"/>
        </w:rPr>
        <w:t>י</w:t>
      </w:r>
      <w:r w:rsidRPr="003C5AAB">
        <w:rPr>
          <w:rFonts w:ascii="Times New Roman" w:eastAsia="Times New Roman" w:hAnsi="Times New Roman" w:hint="cs"/>
          <w:spacing w:val="6"/>
          <w:sz w:val="24"/>
          <w:rtl/>
          <w:lang w:eastAsia="he-IL"/>
        </w:rPr>
        <w:t>טחון למילוי התחייבויות המוסד לפי הסכם זה. הערבות תהיה אוטונומית וצמודה, בהתאם לנוסח המופיע בנספח ג'</w:t>
      </w:r>
      <w:r w:rsidR="005D115D">
        <w:rPr>
          <w:rFonts w:ascii="Times New Roman" w:eastAsia="Times New Roman" w:hAnsi="Times New Roman" w:hint="cs"/>
          <w:spacing w:val="6"/>
          <w:sz w:val="24"/>
          <w:rtl/>
          <w:lang w:eastAsia="he-IL"/>
        </w:rPr>
        <w:t xml:space="preserve">2 </w:t>
      </w:r>
      <w:r w:rsidRPr="003C5AAB">
        <w:rPr>
          <w:rFonts w:ascii="Times New Roman" w:eastAsia="Times New Roman" w:hAnsi="Times New Roman" w:hint="cs"/>
          <w:spacing w:val="6"/>
          <w:sz w:val="24"/>
          <w:rtl/>
          <w:lang w:eastAsia="he-IL"/>
        </w:rPr>
        <w:t xml:space="preserve">להסכם זה. הערבות תהיה ערבות בנקאית או של חברת ביטוח ישראלית בעלת רישיון </w:t>
      </w:r>
      <w:r w:rsidRPr="003C5AAB">
        <w:rPr>
          <w:rFonts w:ascii="Times New Roman" w:eastAsia="Times New Roman" w:hAnsi="Times New Roman" w:hint="cs"/>
          <w:spacing w:val="6"/>
          <w:sz w:val="24"/>
          <w:rtl/>
          <w:lang w:eastAsia="he-IL"/>
        </w:rPr>
        <w:lastRenderedPageBreak/>
        <w:t>לעסוק בביטוח לפי חוק הפיקוח על עסקי ביטוח, התשמ"א - 1981 המאושרת על ידי החשב הכללי.</w:t>
      </w:r>
      <w:bookmarkEnd w:id="127"/>
    </w:p>
    <w:p w14:paraId="7D887496"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76ED9AF2"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145E2AE1"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יהיה רשאי לחלט את הערבות, כולה או חלקה, אם סבר המשרד כי הספק לא מילא את התחייבויותיו לפי הסכם זה.</w:t>
      </w:r>
    </w:p>
    <w:p w14:paraId="7B9FC20A"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_Ref279320937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B02501" w:rsidRPr="00B02501">
        <w:rPr>
          <w:rFonts w:eastAsia="Times New Roman"/>
          <w:b/>
          <w:bCs/>
          <w:spacing w:val="6"/>
          <w:sz w:val="24"/>
          <w:cs/>
          <w:lang w:eastAsia="he-IL"/>
        </w:rPr>
        <w:t>‎</w:t>
      </w:r>
      <w:r w:rsidR="00B02501" w:rsidRPr="00B02501">
        <w:rPr>
          <w:rFonts w:eastAsia="Times New Roman"/>
          <w:b/>
          <w:bCs/>
          <w:spacing w:val="6"/>
          <w:sz w:val="24"/>
          <w:lang w:eastAsia="he-IL"/>
        </w:rPr>
        <w:t>10.1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כך שבכל עת עד תום תקופת ההתקשרות, לרבות הארכותיה, תהיה בידי המשרד ערבות בגובה הסכום האמור.</w:t>
      </w:r>
    </w:p>
    <w:p w14:paraId="3AE404B3"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המצאת הערבות הינה תנאי מוקדם לכניסה לתוקף של הסכם זה.</w:t>
      </w:r>
    </w:p>
    <w:p w14:paraId="589525A9"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6CD2AE0A"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567" w:hanging="567"/>
        <w:rPr>
          <w:rFonts w:ascii="Times New Roman" w:eastAsia="Times New Roman" w:hAnsi="Times New Roman"/>
          <w:spacing w:val="6"/>
          <w:sz w:val="24"/>
          <w:lang w:eastAsia="he-IL"/>
        </w:rPr>
      </w:pPr>
    </w:p>
    <w:p w14:paraId="696BBA2E"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סופיות התמורה</w:t>
      </w:r>
    </w:p>
    <w:p w14:paraId="64D25CFC"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75462D6C"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361"/>
        <w:rPr>
          <w:rFonts w:ascii="Times New Roman" w:eastAsia="Times New Roman" w:hAnsi="Times New Roman"/>
          <w:spacing w:val="6"/>
          <w:sz w:val="24"/>
          <w:rtl/>
          <w:lang w:eastAsia="he-IL"/>
        </w:rPr>
      </w:pPr>
    </w:p>
    <w:p w14:paraId="20498E6F" w14:textId="77777777" w:rsidR="003C5AAB" w:rsidRPr="003C5AAB" w:rsidRDefault="003C5AAB" w:rsidP="00503283">
      <w:pPr>
        <w:numPr>
          <w:ilvl w:val="0"/>
          <w:numId w:val="16"/>
        </w:numPr>
        <w:spacing w:line="480" w:lineRule="auto"/>
        <w:ind w:left="737" w:hanging="737"/>
        <w:contextualSpacing/>
        <w:rPr>
          <w:b/>
          <w:bCs/>
          <w:spacing w:val="-4"/>
          <w:u w:val="single"/>
        </w:rPr>
      </w:pPr>
      <w:bookmarkStart w:id="128" w:name="_Ref279412264"/>
      <w:r w:rsidRPr="003C5AAB">
        <w:rPr>
          <w:rFonts w:hint="cs"/>
          <w:b/>
          <w:bCs/>
          <w:spacing w:val="-4"/>
          <w:u w:val="single"/>
          <w:rtl/>
        </w:rPr>
        <w:t>תשלומי יתר</w:t>
      </w:r>
      <w:bookmarkEnd w:id="128"/>
    </w:p>
    <w:p w14:paraId="40E9F817"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6ADF53EF"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641"/>
        <w:rPr>
          <w:rFonts w:ascii="Times New Roman" w:eastAsia="Times New Roman" w:hAnsi="Times New Roman"/>
          <w:spacing w:val="6"/>
          <w:sz w:val="24"/>
          <w:rtl/>
          <w:lang w:eastAsia="he-IL"/>
        </w:rPr>
      </w:pPr>
    </w:p>
    <w:p w14:paraId="14A3DFE7" w14:textId="69E813E9" w:rsidR="003C5AAB" w:rsidRPr="003C5AAB" w:rsidRDefault="00096D6D" w:rsidP="00503283">
      <w:pPr>
        <w:numPr>
          <w:ilvl w:val="0"/>
          <w:numId w:val="16"/>
        </w:numPr>
        <w:spacing w:line="480" w:lineRule="auto"/>
        <w:ind w:left="737" w:hanging="737"/>
        <w:contextualSpacing/>
        <w:rPr>
          <w:b/>
          <w:bCs/>
          <w:spacing w:val="-4"/>
          <w:u w:val="single"/>
          <w:rtl/>
        </w:rPr>
      </w:pPr>
      <w:r>
        <w:rPr>
          <w:rFonts w:hint="cs"/>
          <w:b/>
          <w:bCs/>
          <w:spacing w:val="-4"/>
          <w:u w:val="single"/>
          <w:rtl/>
        </w:rPr>
        <w:t>יחסי עובד-מעביד</w:t>
      </w:r>
    </w:p>
    <w:p w14:paraId="6DD15FEE"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בין הצדדים ו/או הפועלים בשמם ו/או מטעמם ו/או למענם בביצוע הסכם זה (להלן ביחד: "</w:t>
      </w:r>
      <w:r w:rsidRPr="003C5AAB">
        <w:rPr>
          <w:rFonts w:ascii="Times New Roman" w:eastAsia="Times New Roman" w:hAnsi="Times New Roman" w:hint="cs"/>
          <w:b/>
          <w:bCs/>
          <w:spacing w:val="6"/>
          <w:sz w:val="24"/>
          <w:rtl/>
          <w:lang w:eastAsia="he-IL"/>
        </w:rPr>
        <w:t>העובדים</w:t>
      </w:r>
      <w:r w:rsidRPr="003C5AAB">
        <w:rPr>
          <w:rFonts w:ascii="Times New Roman" w:eastAsia="Times New Roman" w:hAnsi="Times New Roman" w:hint="cs"/>
          <w:spacing w:val="6"/>
          <w:sz w:val="24"/>
          <w:rtl/>
          <w:lang w:eastAsia="he-IL"/>
        </w:rPr>
        <w:t>") אין ולא יהיו יחסי עובד ומעביד ו/או יחסים משפטיים אחרים מכל סוג שהוא מלבד היחסים כאמור בהסכם זה.</w:t>
      </w:r>
    </w:p>
    <w:p w14:paraId="145A2473"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lastRenderedPageBreak/>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61351456"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4C5A08CC"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51066FB"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567" w:hanging="567"/>
        <w:rPr>
          <w:rFonts w:ascii="Times New Roman" w:eastAsia="Times New Roman" w:hAnsi="Times New Roman"/>
          <w:spacing w:val="6"/>
          <w:sz w:val="24"/>
          <w:rtl/>
          <w:lang w:eastAsia="he-IL"/>
        </w:rPr>
      </w:pPr>
    </w:p>
    <w:p w14:paraId="514B821A" w14:textId="77777777" w:rsidR="003C5AAB" w:rsidRPr="003C5AAB" w:rsidRDefault="003C5AAB" w:rsidP="00503283">
      <w:pPr>
        <w:numPr>
          <w:ilvl w:val="0"/>
          <w:numId w:val="16"/>
        </w:numPr>
        <w:spacing w:line="480" w:lineRule="auto"/>
        <w:ind w:left="737" w:hanging="737"/>
        <w:contextualSpacing/>
        <w:rPr>
          <w:b/>
          <w:bCs/>
          <w:spacing w:val="-4"/>
          <w:u w:val="single"/>
          <w:rtl/>
        </w:rPr>
      </w:pPr>
      <w:r w:rsidRPr="003C5AAB">
        <w:rPr>
          <w:rFonts w:hint="cs"/>
          <w:b/>
          <w:bCs/>
          <w:spacing w:val="-4"/>
          <w:u w:val="single"/>
          <w:rtl/>
        </w:rPr>
        <w:t>תשלומים בגין המועסקים</w:t>
      </w:r>
    </w:p>
    <w:p w14:paraId="58CAEDE5"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7C154AD8"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57E54CCF" w14:textId="77777777" w:rsidR="003C5AAB" w:rsidRPr="003C5AAB" w:rsidRDefault="003C5AAB" w:rsidP="00503283">
      <w:pPr>
        <w:spacing w:line="480" w:lineRule="auto"/>
        <w:rPr>
          <w:rtl/>
        </w:rPr>
      </w:pPr>
    </w:p>
    <w:p w14:paraId="4E149CC2" w14:textId="77777777" w:rsidR="00096D6D"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ביטוח</w:t>
      </w:r>
    </w:p>
    <w:p w14:paraId="1CF5A2D3" w14:textId="568F903D" w:rsidR="00096D6D" w:rsidRPr="00096D6D" w:rsidRDefault="00096D6D" w:rsidP="00503283">
      <w:pPr>
        <w:spacing w:line="480" w:lineRule="auto"/>
        <w:ind w:left="737"/>
        <w:contextualSpacing/>
        <w:rPr>
          <w:b/>
          <w:bCs/>
          <w:spacing w:val="-4"/>
          <w:u w:val="single"/>
          <w:rtl/>
        </w:rPr>
      </w:pPr>
      <w:r>
        <w:rPr>
          <w:rFonts w:hint="cs"/>
          <w:rtl/>
        </w:rPr>
        <w:t>הספק</w:t>
      </w:r>
      <w:r w:rsidRPr="00530AC4">
        <w:rPr>
          <w:rFonts w:hint="cs"/>
          <w:rtl/>
        </w:rPr>
        <w:t xml:space="preserve"> מתחייב  לרכוש, ולקיים את כל הביטוחים המפורטים בזה, </w:t>
      </w:r>
      <w:r>
        <w:rPr>
          <w:rFonts w:hint="cs"/>
          <w:rtl/>
        </w:rPr>
        <w:t xml:space="preserve">באמצעותו ו/או באמצעות קבלני משנה/בעלי מקצוע מטעמו, </w:t>
      </w:r>
      <w:r w:rsidRPr="00530AC4">
        <w:rPr>
          <w:rFonts w:hint="cs"/>
          <w:rtl/>
        </w:rPr>
        <w:t xml:space="preserve">לטובתו ולטובת מדינת ישראל </w:t>
      </w:r>
      <w:r>
        <w:rPr>
          <w:rFonts w:hint="cs"/>
          <w:rtl/>
        </w:rPr>
        <w:t>-</w:t>
      </w:r>
      <w:r w:rsidRPr="00530AC4">
        <w:rPr>
          <w:rFonts w:hint="cs"/>
          <w:rtl/>
        </w:rPr>
        <w:t xml:space="preserve"> משרד </w:t>
      </w:r>
      <w:r>
        <w:rPr>
          <w:rFonts w:hint="cs"/>
          <w:rtl/>
        </w:rPr>
        <w:t>התרבות והספורט,</w:t>
      </w:r>
      <w:r w:rsidRPr="00530AC4">
        <w:rPr>
          <w:rFonts w:hint="cs"/>
          <w:rtl/>
        </w:rPr>
        <w:t xml:space="preserve"> ולהציג למשרד </w:t>
      </w:r>
      <w:r>
        <w:rPr>
          <w:rFonts w:hint="cs"/>
          <w:rtl/>
        </w:rPr>
        <w:t>התרבות והספורט</w:t>
      </w:r>
      <w:r w:rsidRPr="00530AC4">
        <w:rPr>
          <w:rFonts w:hint="cs"/>
          <w:rtl/>
        </w:rPr>
        <w:t>, את הביטוחים הכוללים הכיסויים והתנאים הנדרשים כאשר גבולות</w:t>
      </w:r>
      <w:r>
        <w:rPr>
          <w:rFonts w:hint="cs"/>
          <w:rtl/>
        </w:rPr>
        <w:t xml:space="preserve"> האחריות לא יפחתו מהמצוין להלן:</w:t>
      </w:r>
    </w:p>
    <w:p w14:paraId="1674350C" w14:textId="77777777" w:rsidR="00096D6D" w:rsidRDefault="00096D6D" w:rsidP="00503283">
      <w:pPr>
        <w:spacing w:line="480" w:lineRule="auto"/>
        <w:rPr>
          <w:rtl/>
        </w:rPr>
      </w:pPr>
    </w:p>
    <w:p w14:paraId="0323D046" w14:textId="77777777" w:rsidR="00096D6D" w:rsidRPr="00AF57D7" w:rsidRDefault="00096D6D" w:rsidP="00503283">
      <w:pPr>
        <w:numPr>
          <w:ilvl w:val="0"/>
          <w:numId w:val="38"/>
        </w:numPr>
        <w:spacing w:line="480" w:lineRule="auto"/>
        <w:jc w:val="left"/>
        <w:rPr>
          <w:b/>
          <w:bCs/>
        </w:rPr>
      </w:pPr>
      <w:r>
        <w:rPr>
          <w:rFonts w:hint="cs"/>
          <w:b/>
          <w:bCs/>
          <w:u w:val="single"/>
          <w:rtl/>
        </w:rPr>
        <w:t xml:space="preserve">ביטוח חבות </w:t>
      </w:r>
      <w:r w:rsidRPr="000970DE">
        <w:rPr>
          <w:rFonts w:hint="cs"/>
          <w:b/>
          <w:bCs/>
          <w:u w:val="single"/>
          <w:rtl/>
        </w:rPr>
        <w:t>מעבידים</w:t>
      </w:r>
    </w:p>
    <w:p w14:paraId="0FF9C8C7" w14:textId="77777777" w:rsidR="00096D6D" w:rsidRDefault="00096D6D" w:rsidP="00503283">
      <w:pPr>
        <w:numPr>
          <w:ilvl w:val="1"/>
          <w:numId w:val="38"/>
        </w:numPr>
        <w:spacing w:line="480" w:lineRule="auto"/>
        <w:rPr>
          <w:b/>
          <w:bCs/>
        </w:rPr>
      </w:pPr>
      <w:r>
        <w:rPr>
          <w:rFonts w:hint="cs"/>
          <w:rtl/>
        </w:rPr>
        <w:lastRenderedPageBreak/>
        <w:t>הספק יבטח את אחריותו החוקית כלפי עובדיו בביטוח חבות המעבידים בכל תחומי מדינת ישראל והשטחים המוחזקים.</w:t>
      </w:r>
      <w:r w:rsidRPr="00AD2E82">
        <w:rPr>
          <w:rtl/>
        </w:rPr>
        <w:t xml:space="preserve"> </w:t>
      </w:r>
    </w:p>
    <w:p w14:paraId="7C98285F" w14:textId="77777777" w:rsidR="00096D6D" w:rsidRPr="00CB1136" w:rsidRDefault="00096D6D" w:rsidP="00503283">
      <w:pPr>
        <w:numPr>
          <w:ilvl w:val="1"/>
          <w:numId w:val="38"/>
        </w:numPr>
        <w:spacing w:line="480" w:lineRule="auto"/>
        <w:rPr>
          <w:b/>
          <w:bCs/>
        </w:rPr>
      </w:pPr>
      <w:r>
        <w:rPr>
          <w:rtl/>
        </w:rPr>
        <w:t>גבול האחריות לא יפחת מסך</w:t>
      </w:r>
      <w:r>
        <w:rPr>
          <w:rFonts w:hint="cs"/>
          <w:rtl/>
        </w:rPr>
        <w:t>-</w:t>
      </w:r>
      <w:r>
        <w:rPr>
          <w:rtl/>
        </w:rPr>
        <w:t xml:space="preserve">  5,000,000 דולר ארה"ב לעובד, למקרה ולתקופת הביטוח </w:t>
      </w:r>
      <w:r>
        <w:rPr>
          <w:rFonts w:hint="cs"/>
          <w:rtl/>
        </w:rPr>
        <w:t xml:space="preserve">(שנה). </w:t>
      </w:r>
    </w:p>
    <w:p w14:paraId="7451D08D" w14:textId="77777777" w:rsidR="00096D6D" w:rsidRDefault="00096D6D" w:rsidP="00503283">
      <w:pPr>
        <w:numPr>
          <w:ilvl w:val="1"/>
          <w:numId w:val="38"/>
        </w:numPr>
        <w:spacing w:line="480" w:lineRule="auto"/>
        <w:rPr>
          <w:b/>
          <w:bCs/>
        </w:rPr>
      </w:pPr>
      <w:r w:rsidRPr="005308F1">
        <w:rPr>
          <w:rFonts w:hint="cs"/>
          <w:rtl/>
        </w:rPr>
        <w:t xml:space="preserve">הביטוח יורחב לכסות את חבותו של המבוטח כלפי קבלנים,  </w:t>
      </w:r>
      <w:r>
        <w:rPr>
          <w:rFonts w:hint="cs"/>
          <w:rtl/>
        </w:rPr>
        <w:t xml:space="preserve">קבלני משנה </w:t>
      </w:r>
      <w:r w:rsidRPr="005308F1">
        <w:rPr>
          <w:rFonts w:hint="cs"/>
          <w:rtl/>
        </w:rPr>
        <w:t xml:space="preserve">ועובדיהם היה  ויחשב </w:t>
      </w:r>
      <w:r>
        <w:rPr>
          <w:rFonts w:hint="cs"/>
          <w:rtl/>
        </w:rPr>
        <w:t>כמעבידם.</w:t>
      </w:r>
    </w:p>
    <w:p w14:paraId="01BA9DCC" w14:textId="77777777" w:rsidR="00096D6D" w:rsidRDefault="00096D6D" w:rsidP="00503283">
      <w:pPr>
        <w:numPr>
          <w:ilvl w:val="1"/>
          <w:numId w:val="38"/>
        </w:numPr>
        <w:spacing w:line="480" w:lineRule="auto"/>
        <w:rPr>
          <w:b/>
          <w:bCs/>
        </w:rPr>
      </w:pPr>
      <w:r>
        <w:rPr>
          <w:rFonts w:hint="cs"/>
          <w:rtl/>
        </w:rPr>
        <w:t xml:space="preserve">הביטוח יורחב לשפות את מדינת ישראל </w:t>
      </w:r>
      <w:r>
        <w:rPr>
          <w:rtl/>
        </w:rPr>
        <w:t>–</w:t>
      </w:r>
      <w:r>
        <w:rPr>
          <w:rFonts w:hint="cs"/>
          <w:rtl/>
        </w:rPr>
        <w:t xml:space="preserve"> משרד התרבות והספורט היה ונטען  לעניין קרות תאונת </w:t>
      </w:r>
      <w:r w:rsidRPr="000A1253">
        <w:rPr>
          <w:rtl/>
        </w:rPr>
        <w:t xml:space="preserve">עבודה/מחלת </w:t>
      </w:r>
      <w:r>
        <w:rPr>
          <w:rFonts w:hint="cs"/>
          <w:rtl/>
        </w:rPr>
        <w:t xml:space="preserve">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6C0450">
        <w:rPr>
          <w:rFonts w:hint="cs"/>
          <w:b/>
          <w:bCs/>
          <w:rtl/>
        </w:rPr>
        <w:t xml:space="preserve"> </w:t>
      </w:r>
      <w:r w:rsidRPr="002B3DC1">
        <w:rPr>
          <w:rFonts w:hint="cs"/>
          <w:rtl/>
        </w:rPr>
        <w:t>כלפי מי</w:t>
      </w:r>
      <w:r>
        <w:rPr>
          <w:rFonts w:hint="cs"/>
          <w:rtl/>
        </w:rPr>
        <w:t xml:space="preserve"> מעובדי </w:t>
      </w:r>
      <w:r>
        <w:rPr>
          <w:rtl/>
        </w:rPr>
        <w:t>הספק</w:t>
      </w:r>
      <w:r>
        <w:rPr>
          <w:rFonts w:hint="cs"/>
          <w:rtl/>
        </w:rPr>
        <w:t xml:space="preserve">, </w:t>
      </w:r>
      <w:r w:rsidRPr="000A1253">
        <w:rPr>
          <w:rtl/>
        </w:rPr>
        <w:t xml:space="preserve">קבלנים, קבלני </w:t>
      </w:r>
      <w:r w:rsidRPr="002170EC">
        <w:rPr>
          <w:rtl/>
        </w:rPr>
        <w:t xml:space="preserve">משנה – </w:t>
      </w:r>
      <w:r w:rsidRPr="004C4D04">
        <w:rPr>
          <w:rtl/>
        </w:rPr>
        <w:t>בעלי המקצוע  ועובדיהם שבשירותו</w:t>
      </w:r>
      <w:r>
        <w:rPr>
          <w:rFonts w:hint="cs"/>
          <w:rtl/>
        </w:rPr>
        <w:t>.</w:t>
      </w:r>
    </w:p>
    <w:p w14:paraId="2BACD4FA" w14:textId="77777777" w:rsidR="00096D6D" w:rsidRPr="006C0450" w:rsidRDefault="00096D6D" w:rsidP="00503283">
      <w:pPr>
        <w:numPr>
          <w:ilvl w:val="0"/>
          <w:numId w:val="38"/>
        </w:numPr>
        <w:spacing w:line="480" w:lineRule="auto"/>
        <w:rPr>
          <w:b/>
          <w:bCs/>
        </w:rPr>
      </w:pPr>
      <w:r w:rsidRPr="006C0450">
        <w:rPr>
          <w:rFonts w:hint="cs"/>
          <w:b/>
          <w:bCs/>
          <w:u w:val="single"/>
          <w:rtl/>
        </w:rPr>
        <w:t>ביטוח אחריות כלפי צד שלישי</w:t>
      </w:r>
    </w:p>
    <w:p w14:paraId="20734693" w14:textId="77777777" w:rsidR="00096D6D" w:rsidRDefault="00096D6D" w:rsidP="00503283">
      <w:pPr>
        <w:numPr>
          <w:ilvl w:val="1"/>
          <w:numId w:val="38"/>
        </w:numPr>
        <w:spacing w:line="480" w:lineRule="auto"/>
        <w:rPr>
          <w:b/>
          <w:bCs/>
        </w:rPr>
      </w:pPr>
      <w:r>
        <w:rPr>
          <w:rFonts w:hint="cs"/>
          <w:rtl/>
        </w:rPr>
        <w:t xml:space="preserve">הספק יבטח את אחריותו החוקית על פי דיני מדינת ישראל  בביטוח אחריות כלפי צד שלישי </w:t>
      </w:r>
      <w:r w:rsidRPr="002170EC">
        <w:rPr>
          <w:rtl/>
        </w:rPr>
        <w:t xml:space="preserve">גוף </w:t>
      </w:r>
      <w:r>
        <w:rPr>
          <w:rFonts w:hint="cs"/>
          <w:rtl/>
        </w:rPr>
        <w:t>ורכוש בגין פעילותו בכל תחומי מדינת ישראל והשטחים המוחזקים.</w:t>
      </w:r>
      <w:r w:rsidRPr="00A76262">
        <w:rPr>
          <w:rtl/>
        </w:rPr>
        <w:t xml:space="preserve"> </w:t>
      </w:r>
    </w:p>
    <w:p w14:paraId="01674162" w14:textId="77777777" w:rsidR="00096D6D" w:rsidRPr="006C0450" w:rsidRDefault="00096D6D" w:rsidP="00503283">
      <w:pPr>
        <w:numPr>
          <w:ilvl w:val="1"/>
          <w:numId w:val="38"/>
        </w:numPr>
        <w:spacing w:line="480" w:lineRule="auto"/>
        <w:rPr>
          <w:b/>
          <w:bCs/>
        </w:rPr>
      </w:pPr>
      <w:r w:rsidRPr="00F5151D">
        <w:rPr>
          <w:rtl/>
        </w:rPr>
        <w:t xml:space="preserve">גבול האחריות לא </w:t>
      </w:r>
      <w:r w:rsidRPr="00484D85">
        <w:rPr>
          <w:rtl/>
        </w:rPr>
        <w:t>יפחת מסך</w:t>
      </w:r>
      <w:r>
        <w:rPr>
          <w:rFonts w:hint="cs"/>
          <w:rtl/>
        </w:rPr>
        <w:t>-</w:t>
      </w:r>
      <w:r w:rsidRPr="00484D85">
        <w:rPr>
          <w:rtl/>
        </w:rPr>
        <w:t xml:space="preserve"> </w:t>
      </w:r>
      <w:r>
        <w:rPr>
          <w:rFonts w:hint="cs"/>
          <w:rtl/>
        </w:rPr>
        <w:t>5</w:t>
      </w:r>
      <w:r w:rsidRPr="00484D85">
        <w:rPr>
          <w:rFonts w:hint="cs"/>
          <w:rtl/>
        </w:rPr>
        <w:t>,</w:t>
      </w:r>
      <w:r>
        <w:rPr>
          <w:rFonts w:hint="cs"/>
          <w:rtl/>
        </w:rPr>
        <w:t>0</w:t>
      </w:r>
      <w:r w:rsidRPr="00484D85">
        <w:rPr>
          <w:rFonts w:hint="cs"/>
          <w:rtl/>
        </w:rPr>
        <w:t>00</w:t>
      </w:r>
      <w:r w:rsidRPr="00484D85">
        <w:rPr>
          <w:rtl/>
        </w:rPr>
        <w:t>,000 דולר ארה"</w:t>
      </w:r>
      <w:r>
        <w:rPr>
          <w:rtl/>
        </w:rPr>
        <w:t>ב למקרה ולתקופת הביטוח (שנה)</w:t>
      </w:r>
      <w:r>
        <w:rPr>
          <w:rFonts w:hint="cs"/>
          <w:rtl/>
        </w:rPr>
        <w:t>.</w:t>
      </w:r>
    </w:p>
    <w:p w14:paraId="7144071E" w14:textId="77777777" w:rsidR="00096D6D" w:rsidRDefault="00096D6D" w:rsidP="00503283">
      <w:pPr>
        <w:numPr>
          <w:ilvl w:val="1"/>
          <w:numId w:val="38"/>
        </w:numPr>
        <w:spacing w:line="480" w:lineRule="auto"/>
        <w:rPr>
          <w:b/>
          <w:bCs/>
        </w:rPr>
      </w:pPr>
      <w:r>
        <w:rPr>
          <w:rFonts w:hint="cs"/>
          <w:rtl/>
        </w:rPr>
        <w:t xml:space="preserve">בפוליסה ייכלל סעיף אחריות צולבת - </w:t>
      </w:r>
      <w:r>
        <w:rPr>
          <w:rFonts w:hint="cs"/>
        </w:rPr>
        <w:t>CROSS LIABILITY</w:t>
      </w:r>
      <w:r>
        <w:rPr>
          <w:rFonts w:hint="cs"/>
          <w:rtl/>
        </w:rPr>
        <w:t>.</w:t>
      </w:r>
    </w:p>
    <w:p w14:paraId="59D204C8" w14:textId="77777777" w:rsidR="00096D6D" w:rsidRDefault="00096D6D" w:rsidP="00503283">
      <w:pPr>
        <w:numPr>
          <w:ilvl w:val="1"/>
          <w:numId w:val="38"/>
        </w:numPr>
        <w:spacing w:line="480" w:lineRule="auto"/>
        <w:rPr>
          <w:b/>
          <w:bCs/>
        </w:rPr>
      </w:pPr>
      <w:r w:rsidRPr="00FD53AE">
        <w:rPr>
          <w:rFonts w:hint="cs"/>
          <w:rtl/>
        </w:rPr>
        <w:t>הביטוח יורחב לכסות את חבותו של המבוטח כלפי צד שלישי ב</w:t>
      </w:r>
      <w:r>
        <w:rPr>
          <w:rFonts w:hint="cs"/>
          <w:rtl/>
        </w:rPr>
        <w:t>גין פעילות של קבלנים, קבלני משנה ועובדיהם.</w:t>
      </w:r>
    </w:p>
    <w:p w14:paraId="690E4DD6" w14:textId="5C9D6946" w:rsidR="00096D6D" w:rsidRDefault="00096D6D" w:rsidP="00503283">
      <w:pPr>
        <w:numPr>
          <w:ilvl w:val="1"/>
          <w:numId w:val="38"/>
        </w:numPr>
        <w:spacing w:line="480" w:lineRule="auto"/>
        <w:rPr>
          <w:b/>
          <w:bCs/>
        </w:rPr>
      </w:pPr>
      <w:r>
        <w:rPr>
          <w:rFonts w:hint="cs"/>
          <w:rtl/>
        </w:rPr>
        <w:t>המשתתפים באירועים, לרבות, אורחים, אמנים, מוזמנים ורכושם ייחשבו צד שלישי.</w:t>
      </w:r>
    </w:p>
    <w:p w14:paraId="26CB32E0" w14:textId="072CB2CB" w:rsidR="00096D6D" w:rsidRPr="00096D6D" w:rsidRDefault="00096D6D" w:rsidP="00503283">
      <w:pPr>
        <w:numPr>
          <w:ilvl w:val="1"/>
          <w:numId w:val="38"/>
        </w:numPr>
        <w:spacing w:line="480" w:lineRule="auto"/>
        <w:rPr>
          <w:b/>
          <w:bCs/>
        </w:rPr>
      </w:pPr>
      <w:r>
        <w:rPr>
          <w:rFonts w:hint="cs"/>
          <w:rtl/>
        </w:rPr>
        <w:t xml:space="preserve">הביטוח יורחב לשפות את מדינת ישראל - משרד התרבות והספורט ככל שייחשבו אחראים למעשי </w:t>
      </w:r>
      <w:r w:rsidRPr="0077182A">
        <w:rPr>
          <w:rtl/>
        </w:rPr>
        <w:t xml:space="preserve">ו/או מחדלי </w:t>
      </w:r>
      <w:r>
        <w:rPr>
          <w:rFonts w:hint="cs"/>
          <w:rtl/>
        </w:rPr>
        <w:t>הספק וכל הפועלים מטעמו.</w:t>
      </w:r>
    </w:p>
    <w:p w14:paraId="5C6B87F3" w14:textId="77777777" w:rsidR="00096D6D" w:rsidRPr="00141367" w:rsidRDefault="00096D6D" w:rsidP="00503283">
      <w:pPr>
        <w:numPr>
          <w:ilvl w:val="0"/>
          <w:numId w:val="38"/>
        </w:numPr>
        <w:spacing w:line="480" w:lineRule="auto"/>
        <w:jc w:val="left"/>
        <w:rPr>
          <w:b/>
          <w:bCs/>
          <w:rtl/>
        </w:rPr>
      </w:pPr>
      <w:r w:rsidRPr="00141367">
        <w:rPr>
          <w:rFonts w:hint="cs"/>
          <w:b/>
          <w:bCs/>
          <w:u w:val="single"/>
          <w:rtl/>
        </w:rPr>
        <w:t>ביטוח</w:t>
      </w:r>
      <w:r w:rsidRPr="00141367">
        <w:rPr>
          <w:b/>
          <w:bCs/>
          <w:u w:val="single"/>
          <w:rtl/>
        </w:rPr>
        <w:t xml:space="preserve"> </w:t>
      </w:r>
      <w:r w:rsidRPr="00141367">
        <w:rPr>
          <w:rFonts w:hint="cs"/>
          <w:b/>
          <w:bCs/>
          <w:u w:val="single"/>
          <w:rtl/>
        </w:rPr>
        <w:t>אחריות</w:t>
      </w:r>
      <w:r w:rsidRPr="00141367">
        <w:rPr>
          <w:b/>
          <w:bCs/>
          <w:u w:val="single"/>
          <w:rtl/>
        </w:rPr>
        <w:t xml:space="preserve"> </w:t>
      </w:r>
      <w:r w:rsidRPr="00141367">
        <w:rPr>
          <w:rFonts w:hint="cs"/>
          <w:b/>
          <w:bCs/>
          <w:u w:val="single"/>
          <w:rtl/>
        </w:rPr>
        <w:t>מקצועית</w:t>
      </w:r>
      <w:r w:rsidRPr="00141367">
        <w:rPr>
          <w:b/>
          <w:bCs/>
          <w:u w:val="single"/>
          <w:rtl/>
        </w:rPr>
        <w:t xml:space="preserve"> </w:t>
      </w:r>
    </w:p>
    <w:p w14:paraId="244B678C" w14:textId="77777777" w:rsidR="00096D6D" w:rsidRDefault="00096D6D" w:rsidP="00503283">
      <w:pPr>
        <w:numPr>
          <w:ilvl w:val="1"/>
          <w:numId w:val="38"/>
        </w:numPr>
        <w:spacing w:line="480" w:lineRule="auto"/>
        <w:jc w:val="left"/>
      </w:pPr>
      <w:r w:rsidRPr="00E751C5">
        <w:rPr>
          <w:rFonts w:hint="cs"/>
          <w:rtl/>
        </w:rPr>
        <w:t>הספק</w:t>
      </w:r>
      <w:r w:rsidRPr="00E751C5">
        <w:rPr>
          <w:rtl/>
        </w:rPr>
        <w:t xml:space="preserve"> יבטח את אחריותו</w:t>
      </w:r>
      <w:r>
        <w:rPr>
          <w:rtl/>
        </w:rPr>
        <w:t xml:space="preserve"> המקצועית בביטוח אחריות מקצועית</w:t>
      </w:r>
      <w:r>
        <w:rPr>
          <w:rFonts w:hint="cs"/>
          <w:rtl/>
        </w:rPr>
        <w:t>.</w:t>
      </w:r>
    </w:p>
    <w:p w14:paraId="7BD01968" w14:textId="2D74E4DA" w:rsidR="00096D6D" w:rsidRDefault="00096D6D" w:rsidP="00503283">
      <w:pPr>
        <w:numPr>
          <w:ilvl w:val="1"/>
          <w:numId w:val="38"/>
        </w:numPr>
        <w:spacing w:line="480" w:lineRule="auto"/>
      </w:pPr>
      <w:r w:rsidRPr="00E751C5">
        <w:rPr>
          <w:rtl/>
        </w:rPr>
        <w:t xml:space="preserve">הפוליסה תכסה כל נזק מהפרת חובה מקצועית של </w:t>
      </w:r>
      <w:r w:rsidRPr="00E751C5">
        <w:rPr>
          <w:rFonts w:hint="cs"/>
          <w:rtl/>
        </w:rPr>
        <w:t>הספק</w:t>
      </w:r>
      <w:r w:rsidRPr="00E751C5">
        <w:rPr>
          <w:rtl/>
        </w:rPr>
        <w:t xml:space="preserve">, עובדיו ובגין כל </w:t>
      </w:r>
      <w:r>
        <w:rPr>
          <w:rtl/>
        </w:rPr>
        <w:t>הפועלים מטעמו</w:t>
      </w:r>
      <w:r>
        <w:rPr>
          <w:rFonts w:hint="cs"/>
          <w:rtl/>
        </w:rPr>
        <w:t xml:space="preserve"> </w:t>
      </w:r>
      <w:r>
        <w:rPr>
          <w:rtl/>
        </w:rPr>
        <w:t>ואשר</w:t>
      </w:r>
      <w:r w:rsidRPr="00E751C5">
        <w:rPr>
          <w:rtl/>
        </w:rPr>
        <w:t xml:space="preserve"> אירע כתוצאה ממעשה, רשלנות, לרבות מחדל, טעות או השמ</w:t>
      </w:r>
      <w:r>
        <w:rPr>
          <w:rtl/>
        </w:rPr>
        <w:t>טה, מצג בלתי נכון, הצהרה רשלנית</w:t>
      </w:r>
      <w:r w:rsidRPr="00E751C5">
        <w:rPr>
          <w:rFonts w:hint="cs"/>
        </w:rPr>
        <w:t xml:space="preserve"> </w:t>
      </w:r>
      <w:r w:rsidRPr="00E751C5">
        <w:rPr>
          <w:rtl/>
        </w:rPr>
        <w:t xml:space="preserve">שנעשו בתום לב, שייגרמו בקשר </w:t>
      </w:r>
      <w:r>
        <w:rPr>
          <w:rFonts w:hint="cs"/>
          <w:rtl/>
        </w:rPr>
        <w:t>ל</w:t>
      </w:r>
      <w:r w:rsidRPr="00DA3C52">
        <w:rPr>
          <w:rtl/>
        </w:rPr>
        <w:t xml:space="preserve">מתן </w:t>
      </w:r>
      <w:r w:rsidRPr="00DA3C52">
        <w:rPr>
          <w:rFonts w:hint="cs"/>
          <w:rtl/>
        </w:rPr>
        <w:t>שירותי הקמת, ניהול וביצוע הפקת אירועי שנת ה-70 למדינת ישראל, לרבות תכלול כלל האירועים כגון טקסים, כנסים, תערוכות וכו', ביצוע הליכי מכרזים והתקשרויות עם ספקים רלוונטיים, תכנון אירועים, שיווק ופרסום, גיוס חסויות, הפעלת מנהלה, הפקת תכנים, פעילות לוגיסטית ותפעול אתר א</w:t>
      </w:r>
      <w:r>
        <w:rPr>
          <w:rFonts w:hint="cs"/>
          <w:rtl/>
        </w:rPr>
        <w:t>י</w:t>
      </w:r>
      <w:r w:rsidRPr="00DA3C52">
        <w:rPr>
          <w:rFonts w:hint="cs"/>
          <w:rtl/>
        </w:rPr>
        <w:t>נטרנט ייעודי,</w:t>
      </w:r>
      <w:r w:rsidRPr="00DA3C52">
        <w:rPr>
          <w:rtl/>
        </w:rPr>
        <w:t xml:space="preserve"> </w:t>
      </w:r>
      <w:r w:rsidRPr="002B3F21">
        <w:rPr>
          <w:rtl/>
        </w:rPr>
        <w:t>בהתאם ל</w:t>
      </w:r>
      <w:r>
        <w:rPr>
          <w:rFonts w:hint="cs"/>
          <w:rtl/>
        </w:rPr>
        <w:t xml:space="preserve">מכרז </w:t>
      </w:r>
      <w:r w:rsidRPr="002B3F21">
        <w:rPr>
          <w:rFonts w:hint="cs"/>
          <w:rtl/>
        </w:rPr>
        <w:t>ו</w:t>
      </w:r>
      <w:r>
        <w:rPr>
          <w:rtl/>
        </w:rPr>
        <w:t>חוזה ע</w:t>
      </w:r>
      <w:r>
        <w:rPr>
          <w:rFonts w:hint="cs"/>
          <w:rtl/>
        </w:rPr>
        <w:t xml:space="preserve">ם </w:t>
      </w:r>
      <w:r>
        <w:rPr>
          <w:rtl/>
        </w:rPr>
        <w:t xml:space="preserve">מדינת ישראל </w:t>
      </w:r>
      <w:r>
        <w:rPr>
          <w:rFonts w:hint="cs"/>
          <w:rtl/>
        </w:rPr>
        <w:t>-</w:t>
      </w:r>
      <w:r>
        <w:rPr>
          <w:rtl/>
        </w:rPr>
        <w:t xml:space="preserve"> </w:t>
      </w:r>
      <w:r w:rsidRPr="002B3F21">
        <w:rPr>
          <w:rtl/>
        </w:rPr>
        <w:t xml:space="preserve">משרד </w:t>
      </w:r>
      <w:r>
        <w:rPr>
          <w:rFonts w:hint="cs"/>
          <w:rtl/>
        </w:rPr>
        <w:t>התרבות והספורט.</w:t>
      </w:r>
    </w:p>
    <w:p w14:paraId="796BA9C8" w14:textId="77777777" w:rsidR="00096D6D" w:rsidRDefault="00096D6D" w:rsidP="00503283">
      <w:pPr>
        <w:numPr>
          <w:ilvl w:val="1"/>
          <w:numId w:val="38"/>
        </w:numPr>
        <w:spacing w:line="480" w:lineRule="auto"/>
      </w:pPr>
      <w:r>
        <w:rPr>
          <w:rFonts w:hint="cs"/>
          <w:rtl/>
        </w:rPr>
        <w:t>ג</w:t>
      </w:r>
      <w:r w:rsidRPr="00E751C5">
        <w:rPr>
          <w:rtl/>
        </w:rPr>
        <w:t>בול האחריות לא יפחת מסך</w:t>
      </w:r>
      <w:r>
        <w:rPr>
          <w:rFonts w:hint="cs"/>
          <w:rtl/>
        </w:rPr>
        <w:t>-</w:t>
      </w:r>
      <w:r w:rsidRPr="00E751C5">
        <w:rPr>
          <w:rtl/>
        </w:rPr>
        <w:t xml:space="preserve"> </w:t>
      </w:r>
      <w:r>
        <w:rPr>
          <w:rFonts w:hint="cs"/>
          <w:rtl/>
        </w:rPr>
        <w:t>500</w:t>
      </w:r>
      <w:r w:rsidRPr="00E751C5">
        <w:rPr>
          <w:rFonts w:hint="cs"/>
          <w:rtl/>
        </w:rPr>
        <w:t xml:space="preserve">,000 </w:t>
      </w:r>
      <w:r w:rsidRPr="00E751C5">
        <w:rPr>
          <w:rtl/>
        </w:rPr>
        <w:t>דולר אר</w:t>
      </w:r>
      <w:r>
        <w:rPr>
          <w:rtl/>
        </w:rPr>
        <w:t>ה"ב למקרה ולתקופת הביטוח (שנה)</w:t>
      </w:r>
      <w:r>
        <w:rPr>
          <w:rFonts w:hint="cs"/>
          <w:rtl/>
        </w:rPr>
        <w:t>.</w:t>
      </w:r>
      <w:r w:rsidRPr="00E751C5">
        <w:rPr>
          <w:rtl/>
        </w:rPr>
        <w:t xml:space="preserve">      </w:t>
      </w:r>
    </w:p>
    <w:p w14:paraId="325D595D" w14:textId="77777777" w:rsidR="00096D6D" w:rsidRDefault="00096D6D" w:rsidP="00503283">
      <w:pPr>
        <w:numPr>
          <w:ilvl w:val="1"/>
          <w:numId w:val="38"/>
        </w:numPr>
        <w:spacing w:line="480" w:lineRule="auto"/>
      </w:pPr>
      <w:r>
        <w:rPr>
          <w:rFonts w:hint="cs"/>
          <w:rtl/>
        </w:rPr>
        <w:lastRenderedPageBreak/>
        <w:t>ה</w:t>
      </w:r>
      <w:r w:rsidRPr="00E751C5">
        <w:rPr>
          <w:rtl/>
        </w:rPr>
        <w:t>כיסוי על פי הפוליסה יורחב לכלול את ההרחבות הבאות:</w:t>
      </w:r>
    </w:p>
    <w:p w14:paraId="423A1A6E" w14:textId="77777777" w:rsidR="00096D6D" w:rsidRDefault="00096D6D" w:rsidP="00503283">
      <w:pPr>
        <w:numPr>
          <w:ilvl w:val="2"/>
          <w:numId w:val="38"/>
        </w:numPr>
        <w:spacing w:line="480" w:lineRule="auto"/>
      </w:pPr>
      <w:r w:rsidRPr="00BA6F3C">
        <w:rPr>
          <w:rFonts w:hint="cs"/>
          <w:rtl/>
        </w:rPr>
        <w:t>מרמה ואי יושר של עובדים;</w:t>
      </w:r>
    </w:p>
    <w:p w14:paraId="4A14B90A" w14:textId="77777777" w:rsidR="00096D6D" w:rsidRDefault="00096D6D" w:rsidP="00503283">
      <w:pPr>
        <w:numPr>
          <w:ilvl w:val="2"/>
          <w:numId w:val="38"/>
        </w:numPr>
        <w:spacing w:line="480" w:lineRule="auto"/>
      </w:pPr>
      <w:r w:rsidRPr="00BA6F3C">
        <w:rPr>
          <w:rFonts w:hint="cs"/>
          <w:rtl/>
        </w:rPr>
        <w:t>אובדן מסמכים, לרבות אובדן השימוש ו/או העיכוב עקב מקרה ביטוח;</w:t>
      </w:r>
    </w:p>
    <w:p w14:paraId="180B8EA0" w14:textId="41F17EB3" w:rsidR="00096D6D" w:rsidRDefault="00096D6D" w:rsidP="00503283">
      <w:pPr>
        <w:numPr>
          <w:ilvl w:val="2"/>
          <w:numId w:val="38"/>
        </w:numPr>
        <w:spacing w:line="480" w:lineRule="auto"/>
      </w:pPr>
      <w:r w:rsidRPr="00BA6F3C">
        <w:rPr>
          <w:rFonts w:hint="cs"/>
          <w:rtl/>
        </w:rPr>
        <w:t xml:space="preserve">אחריות צולבת - </w:t>
      </w:r>
      <w:r w:rsidRPr="00BA6F3C">
        <w:t>Cross  Liability</w:t>
      </w:r>
      <w:r w:rsidRPr="00BA6F3C">
        <w:rPr>
          <w:rFonts w:hint="cs"/>
          <w:rtl/>
        </w:rPr>
        <w:t>, אולם הכיסוי לא יחול ע</w:t>
      </w:r>
      <w:r>
        <w:rPr>
          <w:rFonts w:hint="cs"/>
          <w:rtl/>
        </w:rPr>
        <w:t>ל תביעות הספק כנגד מדינת ישראל -</w:t>
      </w:r>
      <w:r w:rsidRPr="00BA6F3C">
        <w:rPr>
          <w:rFonts w:hint="cs"/>
          <w:rtl/>
        </w:rPr>
        <w:t xml:space="preserve"> משרד התרבות והספורט;</w:t>
      </w:r>
    </w:p>
    <w:p w14:paraId="0E6B4960" w14:textId="77777777" w:rsidR="00096D6D" w:rsidRDefault="00096D6D" w:rsidP="00503283">
      <w:pPr>
        <w:numPr>
          <w:ilvl w:val="2"/>
          <w:numId w:val="38"/>
        </w:numPr>
        <w:spacing w:line="480" w:lineRule="auto"/>
      </w:pPr>
      <w:r w:rsidRPr="00BA6F3C">
        <w:rPr>
          <w:rFonts w:hint="cs"/>
          <w:rtl/>
        </w:rPr>
        <w:t>פרסום שגוי;</w:t>
      </w:r>
    </w:p>
    <w:p w14:paraId="44EA92A9" w14:textId="77777777" w:rsidR="00096D6D" w:rsidRDefault="00096D6D" w:rsidP="00503283">
      <w:pPr>
        <w:numPr>
          <w:ilvl w:val="2"/>
          <w:numId w:val="38"/>
        </w:numPr>
        <w:spacing w:line="480" w:lineRule="auto"/>
      </w:pPr>
      <w:r w:rsidRPr="00BA6F3C">
        <w:rPr>
          <w:rFonts w:hint="cs"/>
          <w:rtl/>
        </w:rPr>
        <w:t>פרסום לשון הרע, פגיעה בפרטיות;</w:t>
      </w:r>
    </w:p>
    <w:p w14:paraId="76092C5E" w14:textId="77777777" w:rsidR="00096D6D" w:rsidRDefault="00096D6D" w:rsidP="00503283">
      <w:pPr>
        <w:numPr>
          <w:ilvl w:val="2"/>
          <w:numId w:val="38"/>
        </w:numPr>
        <w:spacing w:line="480" w:lineRule="auto"/>
      </w:pPr>
      <w:r w:rsidRPr="00BA6F3C">
        <w:rPr>
          <w:rFonts w:hint="cs"/>
          <w:rtl/>
        </w:rPr>
        <w:t>אמת בפרסום;</w:t>
      </w:r>
    </w:p>
    <w:p w14:paraId="58F7FD38" w14:textId="77777777" w:rsidR="00096D6D" w:rsidRDefault="00096D6D" w:rsidP="00503283">
      <w:pPr>
        <w:numPr>
          <w:ilvl w:val="2"/>
          <w:numId w:val="38"/>
        </w:numPr>
        <w:spacing w:line="480" w:lineRule="auto"/>
      </w:pPr>
      <w:r w:rsidRPr="00BA6F3C">
        <w:rPr>
          <w:rFonts w:hint="cs"/>
          <w:rtl/>
        </w:rPr>
        <w:t>דיבה והשמצה;</w:t>
      </w:r>
    </w:p>
    <w:p w14:paraId="3CBA3CEA" w14:textId="77777777" w:rsidR="00096D6D" w:rsidRDefault="00096D6D" w:rsidP="00503283">
      <w:pPr>
        <w:numPr>
          <w:ilvl w:val="2"/>
          <w:numId w:val="38"/>
        </w:numPr>
        <w:spacing w:line="480" w:lineRule="auto"/>
      </w:pPr>
      <w:r w:rsidRPr="00BA6F3C">
        <w:rPr>
          <w:rFonts w:hint="cs"/>
          <w:rtl/>
        </w:rPr>
        <w:t>הארכת תקופת הגילוי לפחות 12 חודשים.</w:t>
      </w:r>
    </w:p>
    <w:p w14:paraId="05BFF813" w14:textId="260B1E86" w:rsidR="00096D6D" w:rsidRPr="00096D6D" w:rsidRDefault="00096D6D" w:rsidP="00503283">
      <w:pPr>
        <w:numPr>
          <w:ilvl w:val="1"/>
          <w:numId w:val="38"/>
        </w:numPr>
        <w:spacing w:line="480" w:lineRule="auto"/>
      </w:pPr>
      <w:r w:rsidRPr="006F4B3F">
        <w:rPr>
          <w:rFonts w:hint="cs"/>
          <w:rtl/>
        </w:rPr>
        <w:t>הביטוח</w:t>
      </w:r>
      <w:r w:rsidRPr="006F4B3F">
        <w:rPr>
          <w:rtl/>
        </w:rPr>
        <w:t xml:space="preserve"> </w:t>
      </w:r>
      <w:r w:rsidRPr="006F4B3F">
        <w:rPr>
          <w:rFonts w:hint="cs"/>
          <w:rtl/>
        </w:rPr>
        <w:t>יורחב</w:t>
      </w:r>
      <w:r w:rsidRPr="006F4B3F">
        <w:rPr>
          <w:rtl/>
        </w:rPr>
        <w:t xml:space="preserve"> </w:t>
      </w:r>
      <w:r w:rsidRPr="006F4B3F">
        <w:rPr>
          <w:rFonts w:hint="cs"/>
          <w:rtl/>
        </w:rPr>
        <w:t>לשפות</w:t>
      </w:r>
      <w:r w:rsidRPr="006F4B3F">
        <w:rPr>
          <w:rtl/>
        </w:rPr>
        <w:t xml:space="preserve"> </w:t>
      </w:r>
      <w:r w:rsidRPr="006F4B3F">
        <w:rPr>
          <w:rFonts w:hint="cs"/>
          <w:rtl/>
        </w:rPr>
        <w:t>את</w:t>
      </w:r>
      <w:r w:rsidRPr="006F4B3F">
        <w:rPr>
          <w:rtl/>
        </w:rPr>
        <w:t xml:space="preserve"> </w:t>
      </w:r>
      <w:r w:rsidRPr="006F4B3F">
        <w:rPr>
          <w:rFonts w:hint="cs"/>
          <w:rtl/>
        </w:rPr>
        <w:t>מדינת</w:t>
      </w:r>
      <w:r w:rsidRPr="006F4B3F">
        <w:rPr>
          <w:rtl/>
        </w:rPr>
        <w:t xml:space="preserve"> </w:t>
      </w:r>
      <w:r w:rsidRPr="006F4B3F">
        <w:rPr>
          <w:rFonts w:hint="cs"/>
          <w:rtl/>
        </w:rPr>
        <w:t>ישראל</w:t>
      </w:r>
      <w:r>
        <w:rPr>
          <w:rtl/>
        </w:rPr>
        <w:t xml:space="preserve"> </w:t>
      </w:r>
      <w:r>
        <w:rPr>
          <w:rFonts w:hint="cs"/>
          <w:rtl/>
        </w:rPr>
        <w:t>-</w:t>
      </w:r>
      <w:r w:rsidRPr="006F4B3F">
        <w:rPr>
          <w:rtl/>
        </w:rPr>
        <w:t xml:space="preserve"> משרד </w:t>
      </w:r>
      <w:r>
        <w:rPr>
          <w:rFonts w:hint="cs"/>
          <w:rtl/>
        </w:rPr>
        <w:t xml:space="preserve">התרבות והספורט, </w:t>
      </w:r>
      <w:r w:rsidRPr="006F4B3F">
        <w:rPr>
          <w:rFonts w:hint="cs"/>
          <w:rtl/>
        </w:rPr>
        <w:t>ככל</w:t>
      </w:r>
      <w:r w:rsidRPr="006F4B3F">
        <w:rPr>
          <w:rtl/>
        </w:rPr>
        <w:t xml:space="preserve"> </w:t>
      </w:r>
      <w:r w:rsidRPr="006F4B3F">
        <w:rPr>
          <w:rFonts w:hint="cs"/>
          <w:rtl/>
        </w:rPr>
        <w:t>שייחשבו</w:t>
      </w:r>
      <w:r w:rsidRPr="006F4B3F">
        <w:rPr>
          <w:rtl/>
        </w:rPr>
        <w:t xml:space="preserve"> </w:t>
      </w:r>
      <w:r w:rsidRPr="006F4B3F">
        <w:rPr>
          <w:rFonts w:hint="cs"/>
          <w:rtl/>
        </w:rPr>
        <w:t>אחראים</w:t>
      </w:r>
      <w:r w:rsidRPr="006F4B3F">
        <w:rPr>
          <w:rtl/>
        </w:rPr>
        <w:t xml:space="preserve"> </w:t>
      </w:r>
      <w:r w:rsidRPr="006F4B3F">
        <w:rPr>
          <w:rFonts w:hint="cs"/>
          <w:rtl/>
        </w:rPr>
        <w:t>למעשי</w:t>
      </w:r>
      <w:r w:rsidRPr="006F4B3F">
        <w:rPr>
          <w:rtl/>
        </w:rPr>
        <w:t xml:space="preserve"> </w:t>
      </w:r>
      <w:r w:rsidRPr="006F4B3F">
        <w:rPr>
          <w:rFonts w:hint="cs"/>
          <w:rtl/>
        </w:rPr>
        <w:t>ו</w:t>
      </w:r>
      <w:r w:rsidRPr="006F4B3F">
        <w:rPr>
          <w:rtl/>
        </w:rPr>
        <w:t>/</w:t>
      </w:r>
      <w:r w:rsidRPr="006F4B3F">
        <w:rPr>
          <w:rFonts w:hint="cs"/>
          <w:rtl/>
        </w:rPr>
        <w:t>או</w:t>
      </w:r>
      <w:r>
        <w:rPr>
          <w:rtl/>
        </w:rPr>
        <w:t xml:space="preserve"> </w:t>
      </w:r>
      <w:r w:rsidRPr="006F4B3F">
        <w:rPr>
          <w:rFonts w:hint="cs"/>
          <w:rtl/>
        </w:rPr>
        <w:t>מחדלי</w:t>
      </w:r>
      <w:r w:rsidRPr="006F4B3F">
        <w:rPr>
          <w:rtl/>
        </w:rPr>
        <w:t xml:space="preserve"> </w:t>
      </w:r>
      <w:r w:rsidRPr="006F4B3F">
        <w:rPr>
          <w:rFonts w:hint="cs"/>
          <w:rtl/>
        </w:rPr>
        <w:t>הספק</w:t>
      </w:r>
      <w:r w:rsidRPr="006F4B3F">
        <w:rPr>
          <w:rtl/>
        </w:rPr>
        <w:t xml:space="preserve"> </w:t>
      </w:r>
      <w:r w:rsidRPr="006F4B3F">
        <w:rPr>
          <w:rFonts w:hint="cs"/>
          <w:rtl/>
        </w:rPr>
        <w:t>וכל</w:t>
      </w:r>
      <w:r w:rsidRPr="006F4B3F">
        <w:rPr>
          <w:rtl/>
        </w:rPr>
        <w:t xml:space="preserve"> </w:t>
      </w:r>
      <w:r w:rsidRPr="006F4B3F">
        <w:rPr>
          <w:rFonts w:hint="cs"/>
          <w:rtl/>
        </w:rPr>
        <w:t>הפועלים</w:t>
      </w:r>
      <w:r w:rsidRPr="006F4B3F">
        <w:rPr>
          <w:rtl/>
        </w:rPr>
        <w:t xml:space="preserve"> </w:t>
      </w:r>
      <w:r w:rsidRPr="006F4B3F">
        <w:rPr>
          <w:rFonts w:hint="cs"/>
          <w:rtl/>
        </w:rPr>
        <w:t>מטעמו</w:t>
      </w:r>
      <w:r w:rsidRPr="006F4B3F">
        <w:rPr>
          <w:rtl/>
        </w:rPr>
        <w:t>.</w:t>
      </w:r>
      <w:r w:rsidRPr="00EA390D">
        <w:rPr>
          <w:rtl/>
        </w:rPr>
        <w:t xml:space="preserve">  </w:t>
      </w:r>
    </w:p>
    <w:p w14:paraId="309C9252" w14:textId="77777777" w:rsidR="00096D6D" w:rsidRPr="007A79A4" w:rsidRDefault="00096D6D" w:rsidP="00503283">
      <w:pPr>
        <w:numPr>
          <w:ilvl w:val="0"/>
          <w:numId w:val="38"/>
        </w:numPr>
        <w:spacing w:line="480" w:lineRule="auto"/>
        <w:rPr>
          <w:b/>
          <w:bCs/>
        </w:rPr>
      </w:pPr>
      <w:r w:rsidRPr="007A79A4">
        <w:rPr>
          <w:b/>
          <w:bCs/>
          <w:u w:val="single"/>
          <w:rtl/>
        </w:rPr>
        <w:t xml:space="preserve">ביטוחים ע"י ספקים וקבלנים המופעלים ע"י  </w:t>
      </w:r>
      <w:r w:rsidRPr="007A79A4">
        <w:rPr>
          <w:rFonts w:hint="cs"/>
          <w:b/>
          <w:bCs/>
          <w:u w:val="single"/>
          <w:rtl/>
        </w:rPr>
        <w:t>הספק (</w:t>
      </w:r>
      <w:r w:rsidRPr="007A79A4">
        <w:rPr>
          <w:b/>
          <w:bCs/>
          <w:u w:val="single"/>
          <w:rtl/>
        </w:rPr>
        <w:t>המפיק</w:t>
      </w:r>
      <w:r w:rsidRPr="007A79A4">
        <w:rPr>
          <w:rFonts w:hint="cs"/>
          <w:b/>
          <w:bCs/>
          <w:u w:val="single"/>
          <w:rtl/>
        </w:rPr>
        <w:t>)</w:t>
      </w:r>
    </w:p>
    <w:p w14:paraId="5F428A62" w14:textId="5A1CBB1D" w:rsidR="00096D6D" w:rsidRPr="00096D6D" w:rsidRDefault="00096D6D" w:rsidP="00503283">
      <w:pPr>
        <w:spacing w:line="480" w:lineRule="auto"/>
        <w:ind w:left="720"/>
      </w:pPr>
      <w:r>
        <w:rPr>
          <w:rFonts w:hint="cs"/>
          <w:rtl/>
        </w:rPr>
        <w:t>הספק (</w:t>
      </w:r>
      <w:r>
        <w:rPr>
          <w:rtl/>
        </w:rPr>
        <w:t>המפיק</w:t>
      </w:r>
      <w:r>
        <w:rPr>
          <w:rFonts w:hint="cs"/>
          <w:rtl/>
        </w:rPr>
        <w:t xml:space="preserve">) </w:t>
      </w:r>
      <w:r>
        <w:rPr>
          <w:rtl/>
        </w:rPr>
        <w:t xml:space="preserve">מתחייב </w:t>
      </w:r>
      <w:r w:rsidRPr="00094680">
        <w:rPr>
          <w:b/>
          <w:bCs/>
          <w:rtl/>
        </w:rPr>
        <w:t>לוודא בפועל</w:t>
      </w:r>
      <w:r>
        <w:rPr>
          <w:rtl/>
        </w:rPr>
        <w:t xml:space="preserve"> כי ספקים, להלן "קבלנים, קבלני משנה, בעלי מקצוע </w:t>
      </w:r>
      <w:r>
        <w:rPr>
          <w:rFonts w:hint="cs"/>
          <w:rtl/>
        </w:rPr>
        <w:t xml:space="preserve">עצמאיים, </w:t>
      </w:r>
      <w:r>
        <w:rPr>
          <w:rtl/>
        </w:rPr>
        <w:t xml:space="preserve">נותני שירותים (אדם או גוף)" </w:t>
      </w:r>
      <w:r w:rsidRPr="00874298">
        <w:rPr>
          <w:b/>
          <w:bCs/>
          <w:rtl/>
        </w:rPr>
        <w:t xml:space="preserve">לרבות, שירותי </w:t>
      </w:r>
      <w:r w:rsidRPr="00874298">
        <w:rPr>
          <w:rFonts w:hint="cs"/>
          <w:b/>
          <w:bCs/>
          <w:rtl/>
        </w:rPr>
        <w:t>הסעות</w:t>
      </w:r>
      <w:r w:rsidRPr="00874298">
        <w:rPr>
          <w:rtl/>
        </w:rPr>
        <w:t xml:space="preserve"> </w:t>
      </w:r>
      <w:r>
        <w:rPr>
          <w:rtl/>
        </w:rPr>
        <w:t xml:space="preserve">אשר עמהם הוא מתקשר לצורך לביצוע </w:t>
      </w:r>
      <w:r w:rsidRPr="00104B91">
        <w:rPr>
          <w:rtl/>
        </w:rPr>
        <w:t xml:space="preserve">עבודות </w:t>
      </w:r>
      <w:r w:rsidRPr="00874298">
        <w:rPr>
          <w:rtl/>
        </w:rPr>
        <w:t xml:space="preserve">ושירותים הנדרשים על </w:t>
      </w:r>
      <w:r>
        <w:rPr>
          <w:rtl/>
        </w:rPr>
        <w:t xml:space="preserve">פי המכרז/החוזה, יציגו ביטוחים הולמים לתחומי  </w:t>
      </w:r>
      <w:r w:rsidRPr="00104B91">
        <w:rPr>
          <w:rtl/>
        </w:rPr>
        <w:t>פעילותם בהתאם</w:t>
      </w:r>
      <w:r>
        <w:rPr>
          <w:rtl/>
        </w:rPr>
        <w:t xml:space="preserve"> </w:t>
      </w:r>
      <w:r w:rsidRPr="00874298">
        <w:rPr>
          <w:rtl/>
        </w:rPr>
        <w:t xml:space="preserve">לעבודה/שרות הניתן על ידם, </w:t>
      </w:r>
      <w:r w:rsidRPr="00185878">
        <w:rPr>
          <w:rtl/>
        </w:rPr>
        <w:t xml:space="preserve">הביטוחים </w:t>
      </w:r>
      <w:r>
        <w:rPr>
          <w:rtl/>
        </w:rPr>
        <w:t xml:space="preserve">יכללו כיסוי לפעילויות,- לכל </w:t>
      </w:r>
      <w:r w:rsidRPr="00094680">
        <w:rPr>
          <w:b/>
          <w:bCs/>
          <w:rtl/>
        </w:rPr>
        <w:t xml:space="preserve">רכוש </w:t>
      </w:r>
      <w:r>
        <w:rPr>
          <w:rtl/>
        </w:rPr>
        <w:t>שלהם במסגרת הפעילות,</w:t>
      </w:r>
      <w:r w:rsidRPr="00104B91">
        <w:rPr>
          <w:rtl/>
        </w:rPr>
        <w:t xml:space="preserve">- </w:t>
      </w:r>
      <w:r w:rsidRPr="00874298">
        <w:rPr>
          <w:rtl/>
        </w:rPr>
        <w:t xml:space="preserve">ציוד, מתקנים וכל רכוש אחר </w:t>
      </w:r>
      <w:r w:rsidRPr="00185878">
        <w:rPr>
          <w:rtl/>
        </w:rPr>
        <w:t xml:space="preserve">אשר </w:t>
      </w:r>
      <w:r>
        <w:rPr>
          <w:rtl/>
        </w:rPr>
        <w:t xml:space="preserve">יובא, </w:t>
      </w:r>
      <w:r w:rsidRPr="00104B91">
        <w:rPr>
          <w:rtl/>
        </w:rPr>
        <w:t>יותקן וימצא באתר לצורך קיום האירוע, לאחריות כלפי</w:t>
      </w:r>
      <w:r>
        <w:rPr>
          <w:rFonts w:hint="cs"/>
          <w:rtl/>
        </w:rPr>
        <w:t xml:space="preserve"> </w:t>
      </w:r>
      <w:r w:rsidRPr="00094680">
        <w:rPr>
          <w:b/>
          <w:bCs/>
          <w:rtl/>
        </w:rPr>
        <w:t>עובדיהם</w:t>
      </w:r>
      <w:r w:rsidRPr="00874298">
        <w:rPr>
          <w:rtl/>
        </w:rPr>
        <w:t xml:space="preserve"> וכלפי </w:t>
      </w:r>
      <w:r w:rsidRPr="00094680">
        <w:rPr>
          <w:b/>
          <w:bCs/>
          <w:rtl/>
        </w:rPr>
        <w:t>צדדים שלישיים</w:t>
      </w:r>
      <w:r w:rsidRPr="00874298">
        <w:rPr>
          <w:rtl/>
        </w:rPr>
        <w:t xml:space="preserve"> </w:t>
      </w:r>
      <w:r w:rsidRPr="00185878">
        <w:rPr>
          <w:rtl/>
        </w:rPr>
        <w:t xml:space="preserve">גוף </w:t>
      </w:r>
      <w:r>
        <w:rPr>
          <w:rtl/>
        </w:rPr>
        <w:t xml:space="preserve">ורכוש, לרבות לגבי הפעלת קבלני משנה מטעמם, ביטוחי </w:t>
      </w:r>
      <w:r w:rsidRPr="003F6E1F">
        <w:rPr>
          <w:b/>
          <w:bCs/>
          <w:rtl/>
        </w:rPr>
        <w:t>אחריות מקצועית</w:t>
      </w:r>
      <w:r w:rsidRPr="00874298">
        <w:rPr>
          <w:rtl/>
        </w:rPr>
        <w:t xml:space="preserve">, </w:t>
      </w:r>
      <w:r w:rsidRPr="001F637C">
        <w:rPr>
          <w:b/>
          <w:bCs/>
          <w:rtl/>
        </w:rPr>
        <w:t>כולל ביטוח מנופים</w:t>
      </w:r>
      <w:r>
        <w:rPr>
          <w:rFonts w:hint="cs"/>
          <w:b/>
          <w:bCs/>
          <w:rtl/>
        </w:rPr>
        <w:t xml:space="preserve"> (ככל שרלבנטי)</w:t>
      </w:r>
      <w:r w:rsidRPr="001F637C">
        <w:rPr>
          <w:b/>
          <w:bCs/>
          <w:rtl/>
        </w:rPr>
        <w:t xml:space="preserve"> –</w:t>
      </w:r>
      <w:r>
        <w:rPr>
          <w:rFonts w:hint="cs"/>
          <w:b/>
          <w:bCs/>
          <w:rtl/>
        </w:rPr>
        <w:t xml:space="preserve"> </w:t>
      </w:r>
      <w:r w:rsidRPr="001F637C">
        <w:rPr>
          <w:rFonts w:hint="cs"/>
          <w:b/>
          <w:bCs/>
          <w:rtl/>
        </w:rPr>
        <w:t xml:space="preserve">כלי הרכב עליהם מותקן המנוף בביטוח חובה, רכוש וצד שלישי </w:t>
      </w:r>
      <w:r w:rsidRPr="001F637C">
        <w:rPr>
          <w:b/>
          <w:bCs/>
          <w:rtl/>
        </w:rPr>
        <w:t>שלגביו גבול האחריות לא יפחת מסך 2,500,000 דולר ארה"ב למקרה ולתקופת הביטוח</w:t>
      </w:r>
      <w:r w:rsidRPr="001F637C">
        <w:rPr>
          <w:rFonts w:hint="cs"/>
          <w:rtl/>
        </w:rPr>
        <w:t xml:space="preserve"> </w:t>
      </w:r>
      <w:r w:rsidRPr="00874298">
        <w:rPr>
          <w:rtl/>
        </w:rPr>
        <w:t xml:space="preserve">כאשר הביטוחים </w:t>
      </w:r>
      <w:r>
        <w:rPr>
          <w:rtl/>
        </w:rPr>
        <w:t xml:space="preserve">כוללים הרחבי שיפוי לטובת מדינת ישראל </w:t>
      </w:r>
      <w:r>
        <w:rPr>
          <w:rFonts w:hint="cs"/>
          <w:rtl/>
        </w:rPr>
        <w:t>-</w:t>
      </w:r>
      <w:r>
        <w:rPr>
          <w:rtl/>
        </w:rPr>
        <w:t xml:space="preserve"> </w:t>
      </w:r>
      <w:r w:rsidRPr="00104B91">
        <w:rPr>
          <w:rtl/>
        </w:rPr>
        <w:t>משרד</w:t>
      </w:r>
      <w:r>
        <w:rPr>
          <w:rFonts w:hint="cs"/>
          <w:rtl/>
        </w:rPr>
        <w:t xml:space="preserve"> התרבות והספורט </w:t>
      </w:r>
      <w:r w:rsidRPr="00104B91">
        <w:rPr>
          <w:rtl/>
        </w:rPr>
        <w:t xml:space="preserve">בהם </w:t>
      </w:r>
      <w:r w:rsidRPr="0016473F">
        <w:rPr>
          <w:rFonts w:hint="cs"/>
          <w:rtl/>
        </w:rPr>
        <w:t>הם נכללים</w:t>
      </w:r>
      <w:r>
        <w:rPr>
          <w:rFonts w:hint="cs"/>
          <w:rtl/>
        </w:rPr>
        <w:t xml:space="preserve"> </w:t>
      </w:r>
      <w:r w:rsidRPr="00874298">
        <w:rPr>
          <w:rtl/>
        </w:rPr>
        <w:t xml:space="preserve">כמבוטח </w:t>
      </w:r>
      <w:r w:rsidRPr="001F637C">
        <w:rPr>
          <w:rtl/>
        </w:rPr>
        <w:t xml:space="preserve">נוסף כולל סעיף </w:t>
      </w:r>
      <w:r w:rsidRPr="00104B91">
        <w:rPr>
          <w:rFonts w:hint="cs"/>
          <w:rtl/>
        </w:rPr>
        <w:t xml:space="preserve">ויתור על זכות התחלוף כלפי מדינת ישראל </w:t>
      </w:r>
      <w:r w:rsidRPr="00104B91">
        <w:rPr>
          <w:rtl/>
        </w:rPr>
        <w:t>–</w:t>
      </w:r>
      <w:r w:rsidRPr="00104B91">
        <w:rPr>
          <w:rFonts w:hint="cs"/>
          <w:rtl/>
        </w:rPr>
        <w:t xml:space="preserve"> משרד </w:t>
      </w:r>
      <w:r>
        <w:rPr>
          <w:rFonts w:hint="cs"/>
          <w:rtl/>
        </w:rPr>
        <w:t xml:space="preserve">התרבות והספורט </w:t>
      </w:r>
      <w:r>
        <w:rPr>
          <w:rtl/>
        </w:rPr>
        <w:t>ועובדיהם</w:t>
      </w:r>
      <w:r>
        <w:rPr>
          <w:rFonts w:hint="cs"/>
          <w:rtl/>
        </w:rPr>
        <w:t>.</w:t>
      </w:r>
    </w:p>
    <w:p w14:paraId="16C3B8A2" w14:textId="77777777" w:rsidR="00096D6D" w:rsidRPr="00747949" w:rsidRDefault="00096D6D" w:rsidP="00503283">
      <w:pPr>
        <w:numPr>
          <w:ilvl w:val="0"/>
          <w:numId w:val="38"/>
        </w:numPr>
        <w:spacing w:line="480" w:lineRule="auto"/>
        <w:rPr>
          <w:b/>
          <w:bCs/>
        </w:rPr>
      </w:pPr>
      <w:r w:rsidRPr="00747949">
        <w:rPr>
          <w:rFonts w:hint="cs"/>
          <w:b/>
          <w:bCs/>
          <w:u w:val="single"/>
          <w:rtl/>
        </w:rPr>
        <w:t>כללי</w:t>
      </w:r>
    </w:p>
    <w:p w14:paraId="6D8ED46C" w14:textId="640598AA" w:rsidR="00096D6D" w:rsidRPr="00A105AE" w:rsidRDefault="00096D6D" w:rsidP="00503283">
      <w:pPr>
        <w:spacing w:line="480" w:lineRule="auto"/>
        <w:ind w:left="720"/>
        <w:rPr>
          <w:rtl/>
        </w:rPr>
      </w:pPr>
      <w:r w:rsidRPr="00A105AE">
        <w:rPr>
          <w:rtl/>
        </w:rPr>
        <w:t xml:space="preserve">בכל פוליסות </w:t>
      </w:r>
      <w:r>
        <w:rPr>
          <w:rtl/>
        </w:rPr>
        <w:t>הביטוח הנ"ל יכללו התנאים הבאים:</w:t>
      </w:r>
    </w:p>
    <w:p w14:paraId="1B782E92" w14:textId="6131C0FF" w:rsidR="00096D6D" w:rsidRPr="00D82805" w:rsidRDefault="00096D6D" w:rsidP="00503283">
      <w:pPr>
        <w:numPr>
          <w:ilvl w:val="1"/>
          <w:numId w:val="38"/>
        </w:numPr>
        <w:spacing w:line="480" w:lineRule="auto"/>
        <w:rPr>
          <w:b/>
          <w:bCs/>
        </w:rPr>
      </w:pPr>
      <w:r w:rsidRPr="00A105AE">
        <w:rPr>
          <w:rtl/>
        </w:rPr>
        <w:t xml:space="preserve">לשם המבוטח יתווספו כמבוטחים  נוספים :  </w:t>
      </w:r>
      <w:r>
        <w:rPr>
          <w:b/>
          <w:bCs/>
          <w:rtl/>
        </w:rPr>
        <w:t xml:space="preserve">מדינת ישראל </w:t>
      </w:r>
      <w:r>
        <w:rPr>
          <w:rFonts w:hint="cs"/>
          <w:b/>
          <w:bCs/>
          <w:rtl/>
        </w:rPr>
        <w:t>-</w:t>
      </w:r>
      <w:r w:rsidRPr="00D82805">
        <w:rPr>
          <w:b/>
          <w:bCs/>
          <w:rtl/>
        </w:rPr>
        <w:t xml:space="preserve"> משרד התרבות והספורט</w:t>
      </w:r>
      <w:r w:rsidRPr="00A105AE">
        <w:rPr>
          <w:rtl/>
        </w:rPr>
        <w:t>, בכפוף להרחבי</w:t>
      </w:r>
      <w:r>
        <w:rPr>
          <w:rFonts w:hint="cs"/>
          <w:rtl/>
        </w:rPr>
        <w:t xml:space="preserve"> השיפוי </w:t>
      </w:r>
      <w:r>
        <w:rPr>
          <w:rtl/>
        </w:rPr>
        <w:t>כמפורט לעיל</w:t>
      </w:r>
      <w:r>
        <w:rPr>
          <w:rFonts w:hint="cs"/>
          <w:rtl/>
        </w:rPr>
        <w:t>.</w:t>
      </w:r>
      <w:r w:rsidRPr="00A105AE">
        <w:rPr>
          <w:rtl/>
        </w:rPr>
        <w:t xml:space="preserve">    </w:t>
      </w:r>
    </w:p>
    <w:p w14:paraId="6C9F49EA" w14:textId="77777777" w:rsidR="00096D6D" w:rsidRDefault="00096D6D" w:rsidP="00503283">
      <w:pPr>
        <w:numPr>
          <w:ilvl w:val="1"/>
          <w:numId w:val="38"/>
        </w:numPr>
        <w:spacing w:line="480" w:lineRule="auto"/>
        <w:rPr>
          <w:b/>
          <w:bCs/>
        </w:rPr>
      </w:pPr>
      <w:r w:rsidRPr="00A105AE">
        <w:rPr>
          <w:rtl/>
        </w:rPr>
        <w:lastRenderedPageBreak/>
        <w:t>בכל מקרה של צמצום או ביטול הביטוח  ע"י אחד הצדדים לא יהיה להם כל תוקף  אלא אם  ניתנה</w:t>
      </w:r>
      <w:r>
        <w:rPr>
          <w:rFonts w:hint="cs"/>
          <w:b/>
          <w:bCs/>
          <w:rtl/>
        </w:rPr>
        <w:t xml:space="preserve"> </w:t>
      </w:r>
      <w:r w:rsidRPr="00A105AE">
        <w:rPr>
          <w:rtl/>
        </w:rPr>
        <w:t xml:space="preserve">על כך הודעה מוקדמת של 60 יום לפחות במכתב רשום לחשב  משרד </w:t>
      </w:r>
      <w:r>
        <w:rPr>
          <w:rtl/>
        </w:rPr>
        <w:t>התרבות והספורט</w:t>
      </w:r>
      <w:r>
        <w:rPr>
          <w:rFonts w:hint="cs"/>
          <w:rtl/>
        </w:rPr>
        <w:t>.</w:t>
      </w:r>
    </w:p>
    <w:p w14:paraId="35E37CA9" w14:textId="77777777" w:rsidR="00096D6D" w:rsidRPr="00D82805" w:rsidRDefault="00096D6D" w:rsidP="00503283">
      <w:pPr>
        <w:numPr>
          <w:ilvl w:val="1"/>
          <w:numId w:val="38"/>
        </w:numPr>
        <w:spacing w:line="480" w:lineRule="auto"/>
        <w:rPr>
          <w:b/>
          <w:bCs/>
        </w:rPr>
      </w:pPr>
      <w:r w:rsidRPr="00A105AE">
        <w:rPr>
          <w:rtl/>
        </w:rPr>
        <w:t>המבטח מוותר על כל זכות שיבוב/תחלוף, תביעה, חזרה או הש</w:t>
      </w:r>
      <w:r>
        <w:rPr>
          <w:rtl/>
        </w:rPr>
        <w:t>תתפות כלפי מדינת ישראל, משרד התרבות והספורט</w:t>
      </w:r>
      <w:r w:rsidRPr="00A105AE">
        <w:rPr>
          <w:rtl/>
        </w:rPr>
        <w:t xml:space="preserve">  ועובדיהם, </w:t>
      </w:r>
      <w:r>
        <w:rPr>
          <w:rFonts w:hint="cs"/>
          <w:rtl/>
        </w:rPr>
        <w:t xml:space="preserve">וכן כלפי </w:t>
      </w:r>
      <w:r w:rsidRPr="00CB5DA3">
        <w:rPr>
          <w:rtl/>
        </w:rPr>
        <w:t>המשתתפים באירוע</w:t>
      </w:r>
      <w:r>
        <w:rPr>
          <w:rtl/>
        </w:rPr>
        <w:t>, לרבות, אורחים, אמנים</w:t>
      </w:r>
      <w:r>
        <w:rPr>
          <w:rFonts w:hint="cs"/>
          <w:rtl/>
        </w:rPr>
        <w:t xml:space="preserve"> ו</w:t>
      </w:r>
      <w:r w:rsidRPr="00CB5DA3">
        <w:rPr>
          <w:rtl/>
        </w:rPr>
        <w:t xml:space="preserve">מוזמנים </w:t>
      </w:r>
      <w:r w:rsidRPr="00A105AE">
        <w:rPr>
          <w:rtl/>
        </w:rPr>
        <w:t>ובלבד שהוויתור  לא יחול לטוב</w:t>
      </w:r>
      <w:r>
        <w:rPr>
          <w:rtl/>
        </w:rPr>
        <w:t>ת אדם שגרם לנזק מתוך כוונת זדון</w:t>
      </w:r>
      <w:r>
        <w:rPr>
          <w:rFonts w:hint="cs"/>
          <w:rtl/>
        </w:rPr>
        <w:t>.</w:t>
      </w:r>
      <w:r w:rsidRPr="00A105AE">
        <w:rPr>
          <w:rtl/>
        </w:rPr>
        <w:t xml:space="preserve">   </w:t>
      </w:r>
    </w:p>
    <w:p w14:paraId="73323389" w14:textId="77777777" w:rsidR="00096D6D" w:rsidRDefault="00096D6D" w:rsidP="00503283">
      <w:pPr>
        <w:numPr>
          <w:ilvl w:val="1"/>
          <w:numId w:val="38"/>
        </w:numPr>
        <w:spacing w:line="480" w:lineRule="auto"/>
        <w:rPr>
          <w:b/>
          <w:bCs/>
        </w:rPr>
      </w:pPr>
      <w:r>
        <w:rPr>
          <w:rFonts w:hint="cs"/>
          <w:rtl/>
        </w:rPr>
        <w:t>הספק</w:t>
      </w:r>
      <w:r w:rsidRPr="00A105AE">
        <w:rPr>
          <w:rtl/>
        </w:rPr>
        <w:t xml:space="preserve"> אחראי בלעדית כלפי המבטח לתשלום דמי הביטוח עבו</w:t>
      </w:r>
      <w:r>
        <w:rPr>
          <w:rtl/>
        </w:rPr>
        <w:t>ר כל הפוליסות ולמילוי כל החובות</w:t>
      </w:r>
      <w:r>
        <w:rPr>
          <w:rFonts w:hint="cs"/>
          <w:rtl/>
        </w:rPr>
        <w:t xml:space="preserve"> </w:t>
      </w:r>
      <w:r w:rsidRPr="00A105AE">
        <w:rPr>
          <w:rtl/>
        </w:rPr>
        <w:t>המוטלו</w:t>
      </w:r>
      <w:r>
        <w:rPr>
          <w:rtl/>
        </w:rPr>
        <w:t>ת על המבוטח על פי תנאי הפוליסות</w:t>
      </w:r>
      <w:r>
        <w:rPr>
          <w:rFonts w:hint="cs"/>
          <w:rtl/>
        </w:rPr>
        <w:t>.</w:t>
      </w:r>
    </w:p>
    <w:p w14:paraId="67F00E4C" w14:textId="77777777" w:rsidR="00096D6D" w:rsidRDefault="00096D6D" w:rsidP="00503283">
      <w:pPr>
        <w:numPr>
          <w:ilvl w:val="1"/>
          <w:numId w:val="38"/>
        </w:numPr>
        <w:spacing w:line="480" w:lineRule="auto"/>
        <w:rPr>
          <w:b/>
          <w:bCs/>
        </w:rPr>
      </w:pPr>
      <w:r w:rsidRPr="00A105AE">
        <w:rPr>
          <w:rtl/>
        </w:rPr>
        <w:t xml:space="preserve">ההשתתפויות העצמיות הנקובות בכל פוליסה ופוליסה תחולנה בלעדית על </w:t>
      </w:r>
      <w:r>
        <w:rPr>
          <w:rFonts w:hint="cs"/>
          <w:rtl/>
        </w:rPr>
        <w:t>הספק</w:t>
      </w:r>
      <w:r w:rsidRPr="00A105AE">
        <w:rPr>
          <w:rtl/>
        </w:rPr>
        <w:t>.</w:t>
      </w:r>
    </w:p>
    <w:p w14:paraId="7F615970" w14:textId="77777777" w:rsidR="00096D6D" w:rsidRDefault="00096D6D" w:rsidP="00503283">
      <w:pPr>
        <w:numPr>
          <w:ilvl w:val="1"/>
          <w:numId w:val="38"/>
        </w:numPr>
        <w:spacing w:line="480" w:lineRule="auto"/>
        <w:rPr>
          <w:b/>
          <w:bCs/>
        </w:rPr>
      </w:pPr>
      <w:r w:rsidRPr="00A105AE">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4B12A1A" w14:textId="77777777" w:rsidR="00096D6D" w:rsidRDefault="00096D6D" w:rsidP="00503283">
      <w:pPr>
        <w:numPr>
          <w:ilvl w:val="1"/>
          <w:numId w:val="38"/>
        </w:numPr>
        <w:spacing w:line="480" w:lineRule="auto"/>
        <w:rPr>
          <w:b/>
          <w:bCs/>
        </w:rPr>
      </w:pPr>
      <w:r w:rsidRPr="005308F1">
        <w:rPr>
          <w:rFonts w:hint="cs"/>
          <w:rtl/>
        </w:rPr>
        <w:t xml:space="preserve">תנאי הכיסוי של </w:t>
      </w:r>
      <w:r>
        <w:rPr>
          <w:rFonts w:hint="cs"/>
          <w:rtl/>
        </w:rPr>
        <w:t>ה</w:t>
      </w:r>
      <w:r w:rsidRPr="005308F1">
        <w:rPr>
          <w:rFonts w:hint="cs"/>
          <w:rtl/>
        </w:rPr>
        <w:t xml:space="preserve">פוליסות </w:t>
      </w:r>
      <w:r>
        <w:rPr>
          <w:rFonts w:hint="cs"/>
          <w:rtl/>
        </w:rPr>
        <w:t xml:space="preserve">הנ"ל, </w:t>
      </w:r>
      <w:r w:rsidRPr="00D93B87">
        <w:rPr>
          <w:rFonts w:hint="cs"/>
          <w:rtl/>
        </w:rPr>
        <w:t xml:space="preserve">למעט בביטוח </w:t>
      </w:r>
      <w:r>
        <w:rPr>
          <w:rFonts w:hint="cs"/>
          <w:rtl/>
        </w:rPr>
        <w:t>ה</w:t>
      </w:r>
      <w:r w:rsidRPr="00D93B87">
        <w:rPr>
          <w:rFonts w:hint="cs"/>
          <w:rtl/>
        </w:rPr>
        <w:t>משולב</w:t>
      </w:r>
      <w:r w:rsidRPr="00D93B87">
        <w:rPr>
          <w:rtl/>
        </w:rPr>
        <w:t xml:space="preserve"> </w:t>
      </w:r>
      <w:r w:rsidRPr="00D93B87">
        <w:rPr>
          <w:rFonts w:hint="cs"/>
          <w:rtl/>
        </w:rPr>
        <w:t>לאחריות</w:t>
      </w:r>
      <w:r w:rsidRPr="00D93B87">
        <w:rPr>
          <w:rtl/>
        </w:rPr>
        <w:t xml:space="preserve"> </w:t>
      </w:r>
      <w:r w:rsidRPr="00D93B87">
        <w:rPr>
          <w:rFonts w:hint="cs"/>
          <w:rtl/>
        </w:rPr>
        <w:t>מקצועית</w:t>
      </w:r>
      <w:r w:rsidRPr="00D93B87">
        <w:rPr>
          <w:rtl/>
        </w:rPr>
        <w:t xml:space="preserve"> </w:t>
      </w:r>
      <w:r w:rsidRPr="00D93B87">
        <w:rPr>
          <w:rFonts w:hint="cs"/>
          <w:rtl/>
        </w:rPr>
        <w:t>וחבות</w:t>
      </w:r>
      <w:r w:rsidRPr="00D93B87">
        <w:rPr>
          <w:rtl/>
        </w:rPr>
        <w:t xml:space="preserve"> </w:t>
      </w:r>
      <w:r w:rsidRPr="00D93B87">
        <w:rPr>
          <w:rFonts w:hint="cs"/>
          <w:rtl/>
        </w:rPr>
        <w:t>המוצר</w:t>
      </w:r>
      <w:r>
        <w:rPr>
          <w:rFonts w:hint="cs"/>
          <w:rtl/>
        </w:rPr>
        <w:t xml:space="preserve">, </w:t>
      </w:r>
      <w:r w:rsidRPr="005308F1">
        <w:rPr>
          <w:rFonts w:hint="cs"/>
          <w:rtl/>
        </w:rPr>
        <w:t>לא יפחתו מהמקובל על פי</w:t>
      </w:r>
      <w:r>
        <w:rPr>
          <w:rtl/>
        </w:rPr>
        <w:t xml:space="preserve"> </w:t>
      </w:r>
      <w:r w:rsidRPr="00EF5CDD">
        <w:rPr>
          <w:rtl/>
        </w:rPr>
        <w:t>תנאי "פוליסות נוסח ביט"</w:t>
      </w:r>
      <w:r>
        <w:rPr>
          <w:rFonts w:hint="cs"/>
          <w:rtl/>
        </w:rPr>
        <w:t>, בכפוף</w:t>
      </w:r>
      <w:r>
        <w:rPr>
          <w:rtl/>
        </w:rPr>
        <w:t xml:space="preserve"> להרחבת הכיסויים כמפורט לעיל</w:t>
      </w:r>
      <w:r>
        <w:rPr>
          <w:rFonts w:hint="cs"/>
          <w:rtl/>
        </w:rPr>
        <w:t>.</w:t>
      </w:r>
      <w:r w:rsidRPr="00A105AE">
        <w:rPr>
          <w:rtl/>
        </w:rPr>
        <w:t xml:space="preserve"> </w:t>
      </w:r>
    </w:p>
    <w:p w14:paraId="2BA91092" w14:textId="77777777" w:rsidR="00096D6D" w:rsidRPr="00CA75F3" w:rsidRDefault="00096D6D" w:rsidP="00503283">
      <w:pPr>
        <w:numPr>
          <w:ilvl w:val="1"/>
          <w:numId w:val="38"/>
        </w:numPr>
        <w:spacing w:line="480" w:lineRule="auto"/>
        <w:rPr>
          <w:rtl/>
        </w:rPr>
      </w:pPr>
      <w:r>
        <w:rPr>
          <w:rFonts w:hint="cs"/>
          <w:rtl/>
        </w:rPr>
        <w:t>חריג כוונה ו/או רשלנות רבתי מבוטל ככל שקיים בכל הפוליסות המבוטחות.</w:t>
      </w:r>
    </w:p>
    <w:p w14:paraId="260CD5E3" w14:textId="32700FEE" w:rsidR="00096D6D" w:rsidRPr="00A105AE" w:rsidRDefault="00096D6D" w:rsidP="00503283">
      <w:pPr>
        <w:spacing w:line="480" w:lineRule="auto"/>
        <w:rPr>
          <w:rtl/>
        </w:rPr>
      </w:pPr>
    </w:p>
    <w:p w14:paraId="329E5992" w14:textId="3E582CD9" w:rsidR="00096D6D" w:rsidRPr="00A105AE" w:rsidRDefault="00096D6D" w:rsidP="00503283">
      <w:pPr>
        <w:spacing w:line="480" w:lineRule="auto"/>
        <w:ind w:left="737"/>
        <w:contextualSpacing/>
        <w:rPr>
          <w:rtl/>
        </w:rPr>
      </w:pPr>
      <w:r w:rsidRPr="00A105AE">
        <w:rPr>
          <w:rtl/>
        </w:rPr>
        <w:t>העתקי פוליסות הביטוח, מאושרות ע"י המבטח או אישור בח</w:t>
      </w:r>
      <w:r>
        <w:rPr>
          <w:rtl/>
        </w:rPr>
        <w:t xml:space="preserve">תימתו על קיום  הביטוחים כאמור, </w:t>
      </w:r>
      <w:r w:rsidRPr="00A105AE">
        <w:rPr>
          <w:rtl/>
        </w:rPr>
        <w:t xml:space="preserve">יומצאו על ידי </w:t>
      </w:r>
      <w:r>
        <w:rPr>
          <w:rFonts w:hint="cs"/>
          <w:rtl/>
        </w:rPr>
        <w:t>הספק</w:t>
      </w:r>
      <w:r w:rsidRPr="00A105AE">
        <w:rPr>
          <w:rtl/>
        </w:rPr>
        <w:t xml:space="preserve"> למשרד </w:t>
      </w:r>
      <w:r>
        <w:rPr>
          <w:rtl/>
        </w:rPr>
        <w:t>התרבות והספורט עד למועד חתימת החוזה.</w:t>
      </w:r>
    </w:p>
    <w:p w14:paraId="7FDF127F" w14:textId="30845530" w:rsidR="00096D6D" w:rsidRPr="00A105AE" w:rsidRDefault="00096D6D" w:rsidP="00503283">
      <w:pPr>
        <w:spacing w:line="480" w:lineRule="auto"/>
        <w:ind w:left="737"/>
        <w:contextualSpacing/>
        <w:rPr>
          <w:rtl/>
        </w:rPr>
      </w:pPr>
      <w:r>
        <w:rPr>
          <w:rFonts w:hint="cs"/>
          <w:rtl/>
        </w:rPr>
        <w:t>הספק</w:t>
      </w:r>
      <w:r>
        <w:rPr>
          <w:rtl/>
        </w:rPr>
        <w:t xml:space="preserve"> </w:t>
      </w:r>
      <w:r w:rsidRPr="00A105AE">
        <w:rPr>
          <w:rtl/>
        </w:rPr>
        <w:t>מתחייב בכל תקופת ההתק</w:t>
      </w:r>
      <w:r>
        <w:rPr>
          <w:rtl/>
        </w:rPr>
        <w:t xml:space="preserve">שרות החוזית עם מדינת ישראל </w:t>
      </w:r>
      <w:r>
        <w:rPr>
          <w:rFonts w:hint="cs"/>
          <w:rtl/>
        </w:rPr>
        <w:t>-</w:t>
      </w:r>
      <w:r w:rsidRPr="00A105AE">
        <w:rPr>
          <w:rtl/>
        </w:rPr>
        <w:t xml:space="preserve"> משרד </w:t>
      </w:r>
      <w:r>
        <w:rPr>
          <w:rtl/>
        </w:rPr>
        <w:t>התרבות והספורט</w:t>
      </w:r>
      <w:r>
        <w:rPr>
          <w:rFonts w:hint="cs"/>
          <w:rtl/>
        </w:rPr>
        <w:t xml:space="preserve">, וכל עוד אחריותו קיימת, </w:t>
      </w:r>
      <w:r w:rsidRPr="00A105AE">
        <w:rPr>
          <w:rtl/>
        </w:rPr>
        <w:t>להחזיק בתוקף את</w:t>
      </w:r>
      <w:r w:rsidRPr="006F07F9">
        <w:rPr>
          <w:rtl/>
        </w:rPr>
        <w:t xml:space="preserve"> פוליסות הביטוח. </w:t>
      </w:r>
      <w:r>
        <w:rPr>
          <w:rtl/>
        </w:rPr>
        <w:t>הספק</w:t>
      </w:r>
      <w:r w:rsidRPr="006F07F9">
        <w:rPr>
          <w:rtl/>
        </w:rPr>
        <w:t xml:space="preserve">  מתחייב כי פוליסות הביטוח תחודשנה</w:t>
      </w:r>
      <w:r>
        <w:rPr>
          <w:rFonts w:hint="cs"/>
          <w:rtl/>
        </w:rPr>
        <w:t xml:space="preserve"> על </w:t>
      </w:r>
    </w:p>
    <w:p w14:paraId="2FD529F7" w14:textId="66F0AC10" w:rsidR="00096D6D" w:rsidRPr="00A105AE" w:rsidRDefault="00096D6D" w:rsidP="00503283">
      <w:pPr>
        <w:spacing w:line="480" w:lineRule="auto"/>
        <w:ind w:left="737"/>
        <w:contextualSpacing/>
        <w:rPr>
          <w:rtl/>
        </w:rPr>
      </w:pPr>
      <w:r w:rsidRPr="00D03E2E">
        <w:rPr>
          <w:rtl/>
        </w:rPr>
        <w:t xml:space="preserve">ידו מדי </w:t>
      </w:r>
      <w:r w:rsidRPr="00A105AE">
        <w:rPr>
          <w:rtl/>
        </w:rPr>
        <w:t xml:space="preserve">שנה בשנה, כל עוד החוזה </w:t>
      </w:r>
      <w:r>
        <w:rPr>
          <w:rtl/>
        </w:rPr>
        <w:t xml:space="preserve">עם מדינת ישראל </w:t>
      </w:r>
      <w:r>
        <w:rPr>
          <w:rFonts w:hint="cs"/>
          <w:rtl/>
        </w:rPr>
        <w:t>-</w:t>
      </w:r>
      <w:r w:rsidRPr="006F07F9">
        <w:rPr>
          <w:rtl/>
        </w:rPr>
        <w:t xml:space="preserve"> משרד </w:t>
      </w:r>
      <w:r>
        <w:rPr>
          <w:rtl/>
        </w:rPr>
        <w:t>התרבות והספורט</w:t>
      </w:r>
      <w:r w:rsidRPr="006F07F9">
        <w:rPr>
          <w:rtl/>
        </w:rPr>
        <w:t xml:space="preserve"> בתוקף. </w:t>
      </w:r>
      <w:r>
        <w:rPr>
          <w:rtl/>
        </w:rPr>
        <w:t>הספק</w:t>
      </w:r>
      <w:r w:rsidRPr="006F07F9">
        <w:rPr>
          <w:rtl/>
        </w:rPr>
        <w:t xml:space="preserve"> מתחייב </w:t>
      </w:r>
      <w:r w:rsidRPr="00D03E2E">
        <w:rPr>
          <w:rtl/>
        </w:rPr>
        <w:t xml:space="preserve">להציג את העתקי </w:t>
      </w:r>
      <w:r w:rsidRPr="00A105AE">
        <w:rPr>
          <w:rtl/>
        </w:rPr>
        <w:t>פוליסות הביטוח המחודשות</w:t>
      </w:r>
      <w:r w:rsidRPr="006F07F9">
        <w:rPr>
          <w:rtl/>
        </w:rPr>
        <w:t xml:space="preserve"> מאושרות וחתומות ע"י המבטח או אישור בחתימת </w:t>
      </w:r>
      <w:r w:rsidRPr="00D03E2E">
        <w:rPr>
          <w:rtl/>
        </w:rPr>
        <w:t>מבטחו על חידושן</w:t>
      </w:r>
      <w:r>
        <w:rPr>
          <w:rFonts w:hint="cs"/>
          <w:rtl/>
        </w:rPr>
        <w:t xml:space="preserve"> </w:t>
      </w:r>
      <w:r w:rsidRPr="00A105AE">
        <w:rPr>
          <w:rtl/>
        </w:rPr>
        <w:t xml:space="preserve">למשרד </w:t>
      </w:r>
      <w:r>
        <w:rPr>
          <w:rtl/>
        </w:rPr>
        <w:t>התרבות והספורט</w:t>
      </w:r>
      <w:r w:rsidRPr="00A105AE">
        <w:rPr>
          <w:rtl/>
        </w:rPr>
        <w:t xml:space="preserve"> לכל המאוחר </w:t>
      </w:r>
      <w:r w:rsidRPr="006F07F9">
        <w:rPr>
          <w:rtl/>
        </w:rPr>
        <w:t>שבועיים לפני תום תקופת הביטוח.</w:t>
      </w:r>
    </w:p>
    <w:p w14:paraId="1FB7A832" w14:textId="77777777" w:rsidR="00096D6D" w:rsidRPr="00A105AE" w:rsidRDefault="00096D6D" w:rsidP="00503283">
      <w:pPr>
        <w:spacing w:line="480" w:lineRule="auto"/>
        <w:ind w:left="737"/>
        <w:contextualSpacing/>
        <w:rPr>
          <w:rtl/>
        </w:rPr>
      </w:pPr>
    </w:p>
    <w:p w14:paraId="425E65B4" w14:textId="5274F03D" w:rsidR="00096D6D" w:rsidRDefault="00096D6D" w:rsidP="00503283">
      <w:pPr>
        <w:spacing w:line="480" w:lineRule="auto"/>
        <w:ind w:left="737"/>
        <w:contextualSpacing/>
        <w:rPr>
          <w:rtl/>
        </w:rPr>
      </w:pPr>
      <w:r w:rsidRPr="00A105AE">
        <w:rPr>
          <w:rtl/>
        </w:rPr>
        <w:t xml:space="preserve">אין בכל האמור בסעיפי הביטוח כדי לפטור את </w:t>
      </w:r>
      <w:r>
        <w:rPr>
          <w:rFonts w:hint="cs"/>
          <w:rtl/>
        </w:rPr>
        <w:t>הספק</w:t>
      </w:r>
      <w:r w:rsidRPr="00A105AE">
        <w:rPr>
          <w:rtl/>
        </w:rPr>
        <w:t xml:space="preserve"> מכל חובה החלה עליו ע</w:t>
      </w:r>
      <w:r>
        <w:rPr>
          <w:rtl/>
        </w:rPr>
        <w:t>ל פי דין  ועל פי החוזה ואין</w:t>
      </w:r>
      <w:r w:rsidRPr="00A105AE">
        <w:rPr>
          <w:rtl/>
        </w:rPr>
        <w:t xml:space="preserve"> לפרש את האמור</w:t>
      </w:r>
      <w:r>
        <w:rPr>
          <w:rtl/>
        </w:rPr>
        <w:t xml:space="preserve"> כוויתור של מדינת ישראל </w:t>
      </w:r>
      <w:r>
        <w:rPr>
          <w:rFonts w:hint="cs"/>
          <w:rtl/>
        </w:rPr>
        <w:t>-</w:t>
      </w:r>
      <w:r w:rsidRPr="00A105AE">
        <w:rPr>
          <w:rtl/>
        </w:rPr>
        <w:t xml:space="preserve"> משרד </w:t>
      </w:r>
      <w:r>
        <w:rPr>
          <w:rtl/>
        </w:rPr>
        <w:t xml:space="preserve">התרבות והספורט </w:t>
      </w:r>
      <w:r w:rsidRPr="00A105AE">
        <w:rPr>
          <w:rtl/>
        </w:rPr>
        <w:t>על כל זכות או סעד המוקנים לה</w:t>
      </w:r>
      <w:r>
        <w:rPr>
          <w:rFonts w:hint="cs"/>
          <w:rtl/>
        </w:rPr>
        <w:t>ם</w:t>
      </w:r>
      <w:r w:rsidRPr="00A105AE">
        <w:rPr>
          <w:rtl/>
        </w:rPr>
        <w:t xml:space="preserve"> על פי דין </w:t>
      </w:r>
      <w:r w:rsidRPr="00D03E2E">
        <w:rPr>
          <w:rtl/>
        </w:rPr>
        <w:t>ועל פי חוזה זה.</w:t>
      </w:r>
    </w:p>
    <w:p w14:paraId="31994219" w14:textId="01A8B8B4" w:rsidR="00096D6D" w:rsidRPr="00301797" w:rsidRDefault="00096D6D" w:rsidP="00503283">
      <w:pPr>
        <w:spacing w:line="480" w:lineRule="auto"/>
        <w:ind w:left="723"/>
        <w:rPr>
          <w:b/>
          <w:bCs/>
          <w:rtl/>
        </w:rPr>
      </w:pPr>
      <w:r>
        <w:rPr>
          <w:rFonts w:hint="cs"/>
          <w:b/>
          <w:bCs/>
          <w:rtl/>
        </w:rPr>
        <w:t xml:space="preserve">יובהר כי דרישות הביטוח שלעיל הן דרישות עבור הפעלת המינהלה ע"י הספק. כאשר יתברר מיהם קבלני המשנה אשר עימם יתקשר הספק עבור האירועים השונים, במיוחד ובכל הקשור לאירוע המרכזי </w:t>
      </w:r>
      <w:r>
        <w:rPr>
          <w:rFonts w:hint="cs"/>
          <w:b/>
          <w:bCs/>
          <w:rtl/>
        </w:rPr>
        <w:lastRenderedPageBreak/>
        <w:t xml:space="preserve">המתוכנן ו/או לכל אירוע מיוחד אחר, יימסרו לספק דרישות ביטוח ספציפיות לאירוע הרלוונטי, עבור </w:t>
      </w:r>
      <w:r w:rsidRPr="00301797">
        <w:rPr>
          <w:b/>
          <w:bCs/>
          <w:rtl/>
        </w:rPr>
        <w:t xml:space="preserve">כל </w:t>
      </w:r>
      <w:r w:rsidRPr="00301797">
        <w:rPr>
          <w:rFonts w:hint="cs"/>
          <w:b/>
          <w:bCs/>
          <w:rtl/>
        </w:rPr>
        <w:t xml:space="preserve">אחד </w:t>
      </w:r>
      <w:r w:rsidRPr="00301797">
        <w:rPr>
          <w:rFonts w:hint="cs"/>
          <w:b/>
          <w:bCs/>
          <w:u w:val="single"/>
          <w:rtl/>
        </w:rPr>
        <w:t>מ</w:t>
      </w:r>
      <w:r w:rsidRPr="00301797">
        <w:rPr>
          <w:b/>
          <w:bCs/>
          <w:u w:val="single"/>
          <w:rtl/>
        </w:rPr>
        <w:t>קבלני משנה - בעלי המקצוע</w:t>
      </w:r>
      <w:r w:rsidRPr="00301797">
        <w:rPr>
          <w:b/>
          <w:bCs/>
          <w:rtl/>
        </w:rPr>
        <w:t xml:space="preserve"> שיעסיק </w:t>
      </w:r>
      <w:r>
        <w:rPr>
          <w:rFonts w:hint="cs"/>
          <w:b/>
          <w:bCs/>
          <w:rtl/>
        </w:rPr>
        <w:t>הספק</w:t>
      </w:r>
      <w:r w:rsidRPr="00301797">
        <w:rPr>
          <w:b/>
          <w:bCs/>
          <w:rtl/>
        </w:rPr>
        <w:t xml:space="preserve"> לצורך מתן השירותים הנדרשים.</w:t>
      </w:r>
    </w:p>
    <w:p w14:paraId="101FDE21" w14:textId="77777777" w:rsidR="00096D6D" w:rsidRPr="00096D6D" w:rsidRDefault="00096D6D" w:rsidP="00503283">
      <w:pPr>
        <w:spacing w:line="480" w:lineRule="auto"/>
        <w:ind w:left="737"/>
        <w:contextualSpacing/>
        <w:rPr>
          <w:rtl/>
        </w:rPr>
      </w:pPr>
    </w:p>
    <w:p w14:paraId="3A707D1D" w14:textId="77777777" w:rsidR="00096D6D" w:rsidRDefault="00096D6D" w:rsidP="00503283">
      <w:pPr>
        <w:spacing w:line="480" w:lineRule="auto"/>
        <w:ind w:left="737"/>
        <w:contextualSpacing/>
        <w:rPr>
          <w:b/>
          <w:bCs/>
          <w:spacing w:val="-4"/>
          <w:u w:val="single"/>
        </w:rPr>
      </w:pPr>
    </w:p>
    <w:p w14:paraId="0A8309B4" w14:textId="0750D094" w:rsidR="003C5AAB" w:rsidRPr="002577C9" w:rsidRDefault="003C5AAB" w:rsidP="00503283">
      <w:pPr>
        <w:pStyle w:val="a3"/>
        <w:numPr>
          <w:ilvl w:val="0"/>
          <w:numId w:val="16"/>
        </w:numPr>
        <w:spacing w:line="480" w:lineRule="auto"/>
        <w:rPr>
          <w:b/>
          <w:bCs/>
          <w:spacing w:val="-4"/>
          <w:u w:val="single"/>
        </w:rPr>
      </w:pPr>
      <w:r w:rsidRPr="002577C9">
        <w:rPr>
          <w:rFonts w:hint="cs"/>
          <w:b/>
          <w:bCs/>
          <w:spacing w:val="-4"/>
          <w:u w:val="single"/>
          <w:rtl/>
        </w:rPr>
        <w:t>אחריות</w:t>
      </w:r>
    </w:p>
    <w:p w14:paraId="6017E92C"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יהא אחראי כלפי המשרד לטיב העבודות, רמתן ואיכותן.</w:t>
      </w:r>
    </w:p>
    <w:p w14:paraId="10593253"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48EC5EDD"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אחריות הספק תחול גם על כל מעשה ומחדל של מי מיועציו, עובדיו, נציגיו, שלוחיו או הבאים מכוחו או הקשורים עימו בקשר עם התחייבויותיו על פי הסכם זה.</w:t>
      </w:r>
    </w:p>
    <w:p w14:paraId="2F000D6B"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300F8023"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14:paraId="5DB39661"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4D9CF502"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567" w:hanging="567"/>
        <w:rPr>
          <w:rFonts w:ascii="Times New Roman" w:eastAsia="Times New Roman" w:hAnsi="Times New Roman"/>
          <w:spacing w:val="6"/>
          <w:sz w:val="24"/>
          <w:rtl/>
          <w:lang w:eastAsia="he-IL"/>
        </w:rPr>
      </w:pPr>
    </w:p>
    <w:p w14:paraId="19702B8A"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בעלות במסמכים</w:t>
      </w:r>
    </w:p>
    <w:p w14:paraId="7F43107D"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bookmarkStart w:id="129" w:name="_Ref263606259"/>
      <w:r w:rsidRPr="003C5AAB">
        <w:rPr>
          <w:rFonts w:ascii="Times New Roman" w:eastAsia="Times New Roman" w:hAnsi="Times New Roman" w:hint="cs"/>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29"/>
    </w:p>
    <w:p w14:paraId="4ADC96ED"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הספק מתחייב למסור למשרד, לפי דרישתו, בכל עת, העתקים ברורים מכל המסמכים ויתר המידע כאמור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_Ref263606259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B02501">
        <w:rPr>
          <w:rFonts w:ascii="Times New Roman" w:eastAsia="Times New Roman" w:hAnsi="Times New Roman"/>
          <w:spacing w:val="6"/>
          <w:sz w:val="24"/>
          <w:cs/>
          <w:lang w:eastAsia="he-IL"/>
        </w:rPr>
        <w:t>‎</w:t>
      </w:r>
      <w:r w:rsidR="00B02501" w:rsidRPr="00B02501">
        <w:rPr>
          <w:rFonts w:eastAsia="Times New Roman"/>
          <w:b/>
          <w:bCs/>
          <w:spacing w:val="6"/>
          <w:sz w:val="24"/>
          <w:lang w:eastAsia="he-IL"/>
        </w:rPr>
        <w:t>17.1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בין בנייר ובין באמצעים אלקטרוניים, וזאת בכל </w:t>
      </w:r>
      <w:r w:rsidRPr="003C5AAB">
        <w:rPr>
          <w:rFonts w:ascii="Times New Roman" w:eastAsia="Times New Roman" w:hAnsi="Times New Roman" w:hint="cs"/>
          <w:spacing w:val="6"/>
          <w:sz w:val="24"/>
          <w:rtl/>
          <w:lang w:eastAsia="he-IL"/>
        </w:rPr>
        <w:lastRenderedPageBreak/>
        <w:t>מהלך תקופת ההתקשרות ובכל עת לאחריה.</w:t>
      </w:r>
    </w:p>
    <w:p w14:paraId="0B96E455"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6C24960"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361"/>
        <w:rPr>
          <w:rFonts w:ascii="Times New Roman" w:eastAsia="Times New Roman" w:hAnsi="Times New Roman"/>
          <w:spacing w:val="6"/>
          <w:sz w:val="24"/>
          <w:rtl/>
          <w:lang w:eastAsia="he-IL"/>
        </w:rPr>
      </w:pPr>
    </w:p>
    <w:p w14:paraId="5685C011" w14:textId="77777777" w:rsidR="003C5AAB" w:rsidRPr="003C5AAB" w:rsidRDefault="003C5AAB" w:rsidP="00503283">
      <w:pPr>
        <w:numPr>
          <w:ilvl w:val="0"/>
          <w:numId w:val="16"/>
        </w:numPr>
        <w:spacing w:line="480" w:lineRule="auto"/>
        <w:ind w:left="737" w:hanging="737"/>
        <w:contextualSpacing/>
        <w:rPr>
          <w:b/>
          <w:bCs/>
          <w:spacing w:val="-4"/>
          <w:u w:val="single"/>
          <w:rtl/>
        </w:rPr>
      </w:pPr>
      <w:r w:rsidRPr="003C5AAB">
        <w:rPr>
          <w:rFonts w:hint="cs"/>
          <w:b/>
          <w:bCs/>
          <w:spacing w:val="-4"/>
          <w:u w:val="single"/>
          <w:rtl/>
        </w:rPr>
        <w:t>שמירת סודיות</w:t>
      </w:r>
    </w:p>
    <w:p w14:paraId="64261DFF"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2559A6F7"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ג'4 להסכם זה, ומהווה חלק בלתי נפרד ממנו.</w:t>
      </w:r>
    </w:p>
    <w:p w14:paraId="7B6717B6" w14:textId="77777777" w:rsidR="003C5AAB" w:rsidRPr="003C5AAB" w:rsidRDefault="003C5AAB" w:rsidP="00503283">
      <w:pPr>
        <w:spacing w:line="480" w:lineRule="auto"/>
      </w:pPr>
    </w:p>
    <w:p w14:paraId="3D0593FC"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בדיקות ביטחוניות</w:t>
      </w:r>
    </w:p>
    <w:p w14:paraId="1A0AEF8F"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3094FF97"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5F1E1800"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361"/>
        <w:rPr>
          <w:rFonts w:ascii="Times New Roman" w:eastAsia="Times New Roman" w:hAnsi="Times New Roman"/>
          <w:spacing w:val="6"/>
          <w:sz w:val="24"/>
          <w:rtl/>
          <w:lang w:eastAsia="he-IL"/>
        </w:rPr>
      </w:pPr>
    </w:p>
    <w:p w14:paraId="208B912B" w14:textId="77777777" w:rsidR="003C5AAB" w:rsidRPr="003C5AAB" w:rsidRDefault="003C5AAB" w:rsidP="00503283">
      <w:pPr>
        <w:numPr>
          <w:ilvl w:val="0"/>
          <w:numId w:val="16"/>
        </w:numPr>
        <w:spacing w:line="480" w:lineRule="auto"/>
        <w:ind w:left="737" w:hanging="737"/>
        <w:contextualSpacing/>
        <w:rPr>
          <w:b/>
          <w:bCs/>
          <w:spacing w:val="-4"/>
          <w:u w:val="single"/>
          <w:rtl/>
        </w:rPr>
      </w:pPr>
      <w:bookmarkStart w:id="130" w:name="_Ref279412279"/>
      <w:r w:rsidRPr="003C5AAB">
        <w:rPr>
          <w:rFonts w:hint="cs"/>
          <w:b/>
          <w:bCs/>
          <w:spacing w:val="-4"/>
          <w:u w:val="single"/>
          <w:rtl/>
        </w:rPr>
        <w:t>זכויות יוצרים</w:t>
      </w:r>
      <w:bookmarkEnd w:id="130"/>
    </w:p>
    <w:p w14:paraId="254CD7F1"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על הספק למסור למשרד פרטים מלאים של כל מידע המהווה תוצאה של ביצוע העבודות </w:t>
      </w:r>
      <w:r w:rsidRPr="003C5AAB">
        <w:rPr>
          <w:rFonts w:ascii="Times New Roman" w:eastAsia="Times New Roman" w:hAnsi="Times New Roman" w:hint="cs"/>
          <w:spacing w:val="6"/>
          <w:sz w:val="24"/>
          <w:rtl/>
          <w:lang w:eastAsia="he-IL"/>
        </w:rPr>
        <w:lastRenderedPageBreak/>
        <w:t>(כולל כל המצאה או התפתחות שנעשו או שנוצרו על ידי הספק ו/או עובדיו) במשך תקופת ההתקשרות או תוך 6 חודשים מיום סיומה.</w:t>
      </w:r>
    </w:p>
    <w:p w14:paraId="100510AB"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2D5D3AFA" w14:textId="77777777" w:rsidR="003C5AAB" w:rsidRPr="003C5AAB" w:rsidRDefault="003C5AAB" w:rsidP="00503283">
      <w:pPr>
        <w:spacing w:line="480" w:lineRule="auto"/>
        <w:ind w:left="1361"/>
        <w:contextualSpacing/>
        <w:rPr>
          <w:spacing w:val="6"/>
          <w:sz w:val="24"/>
        </w:rPr>
      </w:pPr>
    </w:p>
    <w:p w14:paraId="6CAC4DE7" w14:textId="77777777" w:rsidR="003C5AAB" w:rsidRPr="003C5AAB" w:rsidRDefault="003C5AAB" w:rsidP="00503283">
      <w:pPr>
        <w:numPr>
          <w:ilvl w:val="0"/>
          <w:numId w:val="16"/>
        </w:numPr>
        <w:spacing w:line="480" w:lineRule="auto"/>
        <w:ind w:left="737" w:hanging="737"/>
        <w:contextualSpacing/>
        <w:rPr>
          <w:b/>
          <w:bCs/>
          <w:spacing w:val="-4"/>
          <w:u w:val="single"/>
          <w:rtl/>
        </w:rPr>
      </w:pPr>
      <w:bookmarkStart w:id="131" w:name="_Ref263611857"/>
      <w:r w:rsidRPr="003C5AAB">
        <w:rPr>
          <w:rFonts w:hint="cs"/>
          <w:b/>
          <w:bCs/>
          <w:spacing w:val="-4"/>
          <w:u w:val="single"/>
          <w:rtl/>
        </w:rPr>
        <w:t>סעיפים יסודיים ופיצוי מוסכם</w:t>
      </w:r>
      <w:bookmarkEnd w:id="131"/>
    </w:p>
    <w:p w14:paraId="293582E4" w14:textId="77777777" w:rsid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מוסכם, כי סעיפים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_Ref279412183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B02501" w:rsidRPr="00B02501">
        <w:rPr>
          <w:rFonts w:eastAsia="Times New Roman"/>
          <w:b/>
          <w:bCs/>
          <w:spacing w:val="6"/>
          <w:sz w:val="24"/>
          <w:cs/>
          <w:lang w:eastAsia="he-IL"/>
        </w:rPr>
        <w:t>‎</w:t>
      </w:r>
      <w:r w:rsidR="00B02501" w:rsidRPr="00B02501">
        <w:rPr>
          <w:rFonts w:eastAsia="Times New Roman"/>
          <w:b/>
          <w:bCs/>
          <w:spacing w:val="6"/>
          <w:sz w:val="24"/>
          <w:lang w:eastAsia="he-IL"/>
        </w:rPr>
        <w:t>3</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b/>
          <w:bCs/>
          <w:spacing w:val="6"/>
          <w:sz w:val="24"/>
          <w:rtl/>
          <w:lang w:eastAsia="he-IL"/>
        </w:rPr>
        <w:t xml:space="preserve"> </w:t>
      </w:r>
      <w:r w:rsidRPr="003C5AAB">
        <w:rPr>
          <w:rFonts w:ascii="Times New Roman" w:eastAsia="Times New Roman" w:hAnsi="Times New Roman" w:hint="cs"/>
          <w:spacing w:val="6"/>
          <w:sz w:val="24"/>
          <w:rtl/>
          <w:lang w:eastAsia="he-IL"/>
        </w:rPr>
        <w:t>עד</w:t>
      </w:r>
      <w:r w:rsidRPr="003C5AAB">
        <w:rPr>
          <w:rFonts w:ascii="Times New Roman" w:eastAsia="Times New Roman" w:hAnsi="Times New Roman" w:hint="cs"/>
          <w:b/>
          <w:bCs/>
          <w:spacing w:val="6"/>
          <w:sz w:val="24"/>
          <w:rtl/>
          <w:lang w:eastAsia="he-IL"/>
        </w:rPr>
        <w:t xml:space="preserve">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_Ref279412198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B02501" w:rsidRPr="00B02501">
        <w:rPr>
          <w:rFonts w:ascii="Times New Roman" w:eastAsia="Times New Roman" w:hAnsi="Times New Roman"/>
          <w:b/>
          <w:bCs/>
          <w:spacing w:val="6"/>
          <w:sz w:val="24"/>
          <w:cs/>
          <w:lang w:eastAsia="he-IL"/>
        </w:rPr>
        <w:t>‎</w:t>
      </w:r>
      <w:r w:rsidR="00B02501" w:rsidRPr="00B02501">
        <w:rPr>
          <w:rFonts w:ascii="Times New Roman" w:eastAsia="Times New Roman" w:hAnsi="Times New Roman"/>
          <w:b/>
          <w:bCs/>
          <w:spacing w:val="6"/>
          <w:sz w:val="24"/>
          <w:lang w:eastAsia="he-IL"/>
        </w:rPr>
        <w:t>5</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ו-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_Ref280200689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B02501" w:rsidRPr="00B02501">
        <w:rPr>
          <w:rFonts w:eastAsia="Times New Roman"/>
          <w:b/>
          <w:bCs/>
          <w:spacing w:val="6"/>
          <w:sz w:val="24"/>
          <w:cs/>
          <w:lang w:eastAsia="he-IL"/>
        </w:rPr>
        <w:t>‎</w:t>
      </w:r>
      <w:r w:rsidR="00B02501" w:rsidRPr="00B02501">
        <w:rPr>
          <w:rFonts w:eastAsia="Times New Roman"/>
          <w:b/>
          <w:bCs/>
          <w:spacing w:val="6"/>
          <w:sz w:val="24"/>
          <w:lang w:eastAsia="he-IL"/>
        </w:rPr>
        <w:t>9</w:t>
      </w:r>
      <w:r w:rsidRPr="003C5AAB">
        <w:rPr>
          <w:rFonts w:ascii="Times New Roman" w:eastAsia="Times New Roman" w:hAnsi="Times New Roman"/>
          <w:spacing w:val="6"/>
          <w:sz w:val="24"/>
          <w:rtl/>
          <w:lang w:eastAsia="he-IL"/>
        </w:rPr>
        <w:fldChar w:fldCharType="end"/>
      </w:r>
      <w:r w:rsidRPr="003C5AAB">
        <w:rPr>
          <w:rFonts w:eastAsia="Times New Roman" w:hint="cs"/>
          <w:b/>
          <w:bCs/>
          <w:spacing w:val="6"/>
          <w:sz w:val="24"/>
          <w:rtl/>
          <w:lang w:eastAsia="he-IL"/>
        </w:rPr>
        <w:t xml:space="preserve"> </w:t>
      </w:r>
      <w:r w:rsidRPr="003C5AAB">
        <w:rPr>
          <w:rFonts w:eastAsia="Times New Roman" w:hint="cs"/>
          <w:spacing w:val="6"/>
          <w:sz w:val="24"/>
          <w:rtl/>
          <w:lang w:eastAsia="he-IL"/>
        </w:rPr>
        <w:t>עד</w:t>
      </w:r>
      <w:r w:rsidRPr="003C5AAB">
        <w:rPr>
          <w:rFonts w:eastAsia="Times New Roman" w:hint="cs"/>
          <w:b/>
          <w:bCs/>
          <w:spacing w:val="6"/>
          <w:sz w:val="24"/>
          <w:rtl/>
          <w:lang w:eastAsia="he-IL"/>
        </w:rPr>
        <w:t xml:space="preserve">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_Ref279412279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B02501" w:rsidRPr="00B02501">
        <w:rPr>
          <w:rFonts w:eastAsia="Times New Roman"/>
          <w:b/>
          <w:bCs/>
          <w:spacing w:val="6"/>
          <w:sz w:val="24"/>
          <w:cs/>
          <w:lang w:eastAsia="he-IL"/>
        </w:rPr>
        <w:t>‎</w:t>
      </w:r>
      <w:r w:rsidR="00B02501" w:rsidRPr="00B02501">
        <w:rPr>
          <w:rFonts w:eastAsia="Times New Roman"/>
          <w:b/>
          <w:bCs/>
          <w:spacing w:val="6"/>
          <w:sz w:val="24"/>
          <w:lang w:eastAsia="he-IL"/>
        </w:rPr>
        <w:t>20</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להסכם זה הינם תנאים עיקריים ויסודיים בהסכם והפרתם תחשב כהפרה יסודית המזכה את המשרד בפיצויים מוסכמים, מוערכים וקבועים מראש ללא הוכחת נזק בסך 20,000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04EB34EE" w14:textId="77777777" w:rsidR="0003455A" w:rsidRPr="002F2572" w:rsidRDefault="0003455A"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2F2572">
        <w:rPr>
          <w:rFonts w:ascii="Times New Roman" w:eastAsia="Times New Roman" w:hAnsi="Times New Roman" w:hint="cs"/>
          <w:spacing w:val="6"/>
          <w:sz w:val="24"/>
          <w:rtl/>
          <w:lang w:eastAsia="he-IL"/>
        </w:rPr>
        <w:t>מ</w:t>
      </w:r>
      <w:r w:rsidRPr="002F2572">
        <w:rPr>
          <w:rFonts w:ascii="Times New Roman" w:eastAsia="Times New Roman" w:hAnsi="Times New Roman"/>
          <w:spacing w:val="6"/>
          <w:sz w:val="24"/>
          <w:rtl/>
          <w:lang w:eastAsia="he-IL"/>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4E5A489B" w14:textId="77777777" w:rsidR="0003455A" w:rsidRPr="002F2572" w:rsidRDefault="0003455A"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2F2572">
        <w:rPr>
          <w:rFonts w:ascii="Times New Roman" w:eastAsia="Times New Roman" w:hAnsi="Times New Roman"/>
          <w:spacing w:val="6"/>
          <w:sz w:val="24"/>
          <w:rtl/>
          <w:lang w:eastAsia="he-IL"/>
        </w:rPr>
        <w:t>האירועים לגביהם תישקל הטלת פיצוי מוסכם:</w:t>
      </w:r>
    </w:p>
    <w:tbl>
      <w:tblPr>
        <w:tblpPr w:leftFromText="180" w:rightFromText="180" w:vertAnchor="text" w:horzAnchor="margin" w:tblpY="7"/>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820"/>
        <w:gridCol w:w="3402"/>
      </w:tblGrid>
      <w:tr w:rsidR="0003455A" w14:paraId="1FCBE77C" w14:textId="77777777" w:rsidTr="0003455A">
        <w:trPr>
          <w:cantSplit/>
        </w:trPr>
        <w:tc>
          <w:tcPr>
            <w:tcW w:w="5245"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78A03A59" w14:textId="77777777" w:rsidR="0003455A" w:rsidRDefault="0003455A" w:rsidP="00503283">
            <w:pPr>
              <w:spacing w:line="480" w:lineRule="auto"/>
              <w:jc w:val="center"/>
              <w:rPr>
                <w:b/>
                <w:bCs/>
              </w:rPr>
            </w:pPr>
            <w:r>
              <w:rPr>
                <w:rFonts w:hint="cs"/>
                <w:b/>
                <w:bCs/>
                <w:rtl/>
              </w:rPr>
              <w:t>אירוע</w:t>
            </w:r>
          </w:p>
        </w:tc>
        <w:tc>
          <w:tcPr>
            <w:tcW w:w="3402" w:type="dxa"/>
            <w:tcBorders>
              <w:top w:val="single" w:sz="12" w:space="0" w:color="auto"/>
              <w:left w:val="single" w:sz="12" w:space="0" w:color="auto"/>
              <w:bottom w:val="single" w:sz="12" w:space="0" w:color="auto"/>
              <w:right w:val="single" w:sz="12" w:space="0" w:color="auto"/>
            </w:tcBorders>
            <w:shd w:val="pct5" w:color="auto" w:fill="auto"/>
            <w:hideMark/>
          </w:tcPr>
          <w:p w14:paraId="35EB5295" w14:textId="77777777" w:rsidR="0003455A" w:rsidRDefault="0003455A" w:rsidP="00503283">
            <w:pPr>
              <w:spacing w:line="480" w:lineRule="auto"/>
              <w:jc w:val="center"/>
              <w:rPr>
                <w:b/>
                <w:bCs/>
                <w:rtl/>
              </w:rPr>
            </w:pPr>
            <w:r>
              <w:rPr>
                <w:rFonts w:hint="cs"/>
                <w:b/>
                <w:bCs/>
                <w:rtl/>
              </w:rPr>
              <w:t>פיצוי מוסכם</w:t>
            </w:r>
          </w:p>
        </w:tc>
      </w:tr>
      <w:tr w:rsidR="002577C9" w14:paraId="1FD03773" w14:textId="77777777" w:rsidTr="0003455A">
        <w:tc>
          <w:tcPr>
            <w:tcW w:w="425" w:type="dxa"/>
            <w:tcBorders>
              <w:left w:val="single" w:sz="12" w:space="0" w:color="auto"/>
              <w:right w:val="single" w:sz="12" w:space="0" w:color="auto"/>
            </w:tcBorders>
          </w:tcPr>
          <w:p w14:paraId="6C7C5337" w14:textId="77777777" w:rsidR="002577C9" w:rsidRDefault="002577C9" w:rsidP="00503283">
            <w:pPr>
              <w:numPr>
                <w:ilvl w:val="3"/>
                <w:numId w:val="26"/>
              </w:numPr>
              <w:overflowPunct w:val="0"/>
              <w:autoSpaceDE w:val="0"/>
              <w:autoSpaceDN w:val="0"/>
              <w:adjustRightInd w:val="0"/>
              <w:spacing w:line="480" w:lineRule="auto"/>
            </w:pPr>
          </w:p>
        </w:tc>
        <w:tc>
          <w:tcPr>
            <w:tcW w:w="4820" w:type="dxa"/>
            <w:tcBorders>
              <w:left w:val="single" w:sz="12" w:space="0" w:color="auto"/>
              <w:right w:val="single" w:sz="12" w:space="0" w:color="auto"/>
            </w:tcBorders>
            <w:hideMark/>
          </w:tcPr>
          <w:p w14:paraId="789156A5" w14:textId="77777777" w:rsidR="002577C9" w:rsidRDefault="002577C9" w:rsidP="00503283">
            <w:pPr>
              <w:spacing w:line="480" w:lineRule="auto"/>
            </w:pPr>
            <w:r w:rsidRPr="00AD3375">
              <w:rPr>
                <w:rFonts w:hint="cs"/>
                <w:u w:val="single"/>
                <w:rtl/>
              </w:rPr>
              <w:t>היעדר לוגו ו/או שם המשרד</w:t>
            </w:r>
            <w:r>
              <w:rPr>
                <w:rFonts w:hint="cs"/>
                <w:rtl/>
              </w:rPr>
              <w:t xml:space="preserve"> במיקום בולט באירוע המתקיים במסגרת הפרויקט </w:t>
            </w:r>
            <w:r>
              <w:rPr>
                <w:rtl/>
              </w:rPr>
              <w:t>–</w:t>
            </w:r>
            <w:r>
              <w:rPr>
                <w:rFonts w:hint="cs"/>
                <w:rtl/>
              </w:rPr>
              <w:t xml:space="preserve"> על גבי שילוט או במסמכים רשמיים הקשורים לאירוע.</w:t>
            </w:r>
          </w:p>
        </w:tc>
        <w:tc>
          <w:tcPr>
            <w:tcW w:w="3402" w:type="dxa"/>
            <w:tcBorders>
              <w:left w:val="single" w:sz="12" w:space="0" w:color="auto"/>
              <w:right w:val="single" w:sz="12" w:space="0" w:color="auto"/>
            </w:tcBorders>
            <w:hideMark/>
          </w:tcPr>
          <w:p w14:paraId="7AB5E6E8" w14:textId="77777777" w:rsidR="002577C9" w:rsidRDefault="002577C9" w:rsidP="00503283">
            <w:pPr>
              <w:spacing w:line="480" w:lineRule="auto"/>
              <w:ind w:left="34"/>
              <w:jc w:val="left"/>
              <w:rPr>
                <w:rtl/>
              </w:rPr>
            </w:pPr>
            <w:r>
              <w:rPr>
                <w:rFonts w:hint="cs"/>
                <w:rtl/>
              </w:rPr>
              <w:t>20,000 ₪ להפרה ראשונה</w:t>
            </w:r>
          </w:p>
          <w:p w14:paraId="2F6852EF" w14:textId="77777777" w:rsidR="002577C9" w:rsidRDefault="002577C9" w:rsidP="00503283">
            <w:pPr>
              <w:spacing w:line="480" w:lineRule="auto"/>
              <w:ind w:left="34"/>
              <w:jc w:val="left"/>
              <w:rPr>
                <w:rtl/>
              </w:rPr>
            </w:pPr>
            <w:r>
              <w:rPr>
                <w:rFonts w:hint="cs"/>
                <w:rtl/>
              </w:rPr>
              <w:t>40,000 ₪ להפרה שנייה</w:t>
            </w:r>
          </w:p>
          <w:p w14:paraId="50427004" w14:textId="77777777" w:rsidR="002577C9" w:rsidRPr="00336BA4" w:rsidRDefault="002577C9" w:rsidP="00503283">
            <w:pPr>
              <w:spacing w:line="480" w:lineRule="auto"/>
              <w:ind w:left="34"/>
              <w:jc w:val="left"/>
              <w:rPr>
                <w:rtl/>
              </w:rPr>
            </w:pPr>
            <w:r>
              <w:rPr>
                <w:rFonts w:hint="cs"/>
                <w:rtl/>
              </w:rPr>
              <w:t>50,000 ₪ לכל הפרה נוספת.</w:t>
            </w:r>
          </w:p>
        </w:tc>
      </w:tr>
      <w:tr w:rsidR="002577C9" w14:paraId="65569A30" w14:textId="77777777" w:rsidTr="0003455A">
        <w:tc>
          <w:tcPr>
            <w:tcW w:w="425" w:type="dxa"/>
            <w:tcBorders>
              <w:left w:val="single" w:sz="12" w:space="0" w:color="auto"/>
              <w:right w:val="single" w:sz="12" w:space="0" w:color="auto"/>
            </w:tcBorders>
          </w:tcPr>
          <w:p w14:paraId="11EC0322" w14:textId="77777777" w:rsidR="002577C9" w:rsidRDefault="002577C9" w:rsidP="00503283">
            <w:pPr>
              <w:numPr>
                <w:ilvl w:val="3"/>
                <w:numId w:val="26"/>
              </w:numPr>
              <w:overflowPunct w:val="0"/>
              <w:autoSpaceDE w:val="0"/>
              <w:autoSpaceDN w:val="0"/>
              <w:adjustRightInd w:val="0"/>
              <w:spacing w:line="480" w:lineRule="auto"/>
            </w:pPr>
          </w:p>
        </w:tc>
        <w:tc>
          <w:tcPr>
            <w:tcW w:w="4820" w:type="dxa"/>
            <w:tcBorders>
              <w:left w:val="single" w:sz="12" w:space="0" w:color="auto"/>
              <w:right w:val="single" w:sz="12" w:space="0" w:color="auto"/>
            </w:tcBorders>
          </w:tcPr>
          <w:p w14:paraId="2640E65A" w14:textId="77777777" w:rsidR="002577C9" w:rsidRDefault="002577C9" w:rsidP="00503283">
            <w:pPr>
              <w:spacing w:line="480" w:lineRule="auto"/>
              <w:rPr>
                <w:rtl/>
              </w:rPr>
            </w:pPr>
            <w:r w:rsidRPr="00AD3375">
              <w:rPr>
                <w:rFonts w:hint="cs"/>
                <w:u w:val="single"/>
                <w:rtl/>
              </w:rPr>
              <w:t>הופעת לוגו הספק</w:t>
            </w:r>
            <w:r>
              <w:rPr>
                <w:rFonts w:hint="cs"/>
                <w:rtl/>
              </w:rPr>
              <w:t xml:space="preserve"> באירוע המתקיים במסגרת הפרויקט </w:t>
            </w:r>
            <w:r>
              <w:rPr>
                <w:rtl/>
              </w:rPr>
              <w:t>–</w:t>
            </w:r>
            <w:r>
              <w:rPr>
                <w:rFonts w:hint="cs"/>
                <w:rtl/>
              </w:rPr>
              <w:t xml:space="preserve"> על גבי שילוט או במסמכים רשמיים הקשורים לאירוע</w:t>
            </w:r>
          </w:p>
        </w:tc>
        <w:tc>
          <w:tcPr>
            <w:tcW w:w="3402" w:type="dxa"/>
            <w:tcBorders>
              <w:left w:val="single" w:sz="12" w:space="0" w:color="auto"/>
              <w:right w:val="single" w:sz="12" w:space="0" w:color="auto"/>
            </w:tcBorders>
          </w:tcPr>
          <w:p w14:paraId="22D1CA9C" w14:textId="77777777" w:rsidR="002577C9" w:rsidRDefault="002577C9" w:rsidP="00503283">
            <w:pPr>
              <w:spacing w:line="480" w:lineRule="auto"/>
              <w:ind w:left="34"/>
              <w:jc w:val="left"/>
              <w:rPr>
                <w:rtl/>
              </w:rPr>
            </w:pPr>
            <w:r>
              <w:rPr>
                <w:rFonts w:hint="cs"/>
                <w:rtl/>
              </w:rPr>
              <w:t>50% מהפיצויים המפורטים בסעיף 1 לעיל.</w:t>
            </w:r>
          </w:p>
        </w:tc>
      </w:tr>
      <w:tr w:rsidR="002577C9" w14:paraId="0168B636" w14:textId="77777777" w:rsidTr="0003455A">
        <w:tc>
          <w:tcPr>
            <w:tcW w:w="425" w:type="dxa"/>
            <w:tcBorders>
              <w:left w:val="single" w:sz="12" w:space="0" w:color="auto"/>
              <w:right w:val="single" w:sz="12" w:space="0" w:color="auto"/>
            </w:tcBorders>
          </w:tcPr>
          <w:p w14:paraId="46660345" w14:textId="77777777" w:rsidR="002577C9" w:rsidRDefault="002577C9" w:rsidP="00503283">
            <w:pPr>
              <w:numPr>
                <w:ilvl w:val="3"/>
                <w:numId w:val="26"/>
              </w:numPr>
              <w:overflowPunct w:val="0"/>
              <w:autoSpaceDE w:val="0"/>
              <w:autoSpaceDN w:val="0"/>
              <w:adjustRightInd w:val="0"/>
              <w:spacing w:line="480" w:lineRule="auto"/>
            </w:pPr>
          </w:p>
        </w:tc>
        <w:tc>
          <w:tcPr>
            <w:tcW w:w="4820" w:type="dxa"/>
            <w:tcBorders>
              <w:left w:val="single" w:sz="12" w:space="0" w:color="auto"/>
              <w:right w:val="single" w:sz="12" w:space="0" w:color="auto"/>
            </w:tcBorders>
          </w:tcPr>
          <w:p w14:paraId="5298541E" w14:textId="77777777" w:rsidR="002577C9" w:rsidRDefault="002577C9" w:rsidP="00503283">
            <w:pPr>
              <w:spacing w:line="480" w:lineRule="auto"/>
              <w:rPr>
                <w:rtl/>
              </w:rPr>
            </w:pPr>
            <w:r>
              <w:rPr>
                <w:rFonts w:hint="cs"/>
                <w:u w:val="single"/>
                <w:rtl/>
              </w:rPr>
              <w:t xml:space="preserve">הופעת לוגו חיצוני (שאינו של המשרד או של הספק) - </w:t>
            </w:r>
            <w:r>
              <w:rPr>
                <w:rFonts w:hint="cs"/>
                <w:rtl/>
              </w:rPr>
              <w:t xml:space="preserve"> על גבי שילוט או במסמכים רשמיים הקשורים לאירוע</w:t>
            </w:r>
          </w:p>
        </w:tc>
        <w:tc>
          <w:tcPr>
            <w:tcW w:w="3402" w:type="dxa"/>
            <w:tcBorders>
              <w:left w:val="single" w:sz="12" w:space="0" w:color="auto"/>
              <w:right w:val="single" w:sz="12" w:space="0" w:color="auto"/>
            </w:tcBorders>
          </w:tcPr>
          <w:p w14:paraId="38DFEBE0" w14:textId="77777777" w:rsidR="002577C9" w:rsidRDefault="002577C9" w:rsidP="00503283">
            <w:pPr>
              <w:spacing w:line="480" w:lineRule="auto"/>
              <w:ind w:left="34"/>
              <w:jc w:val="left"/>
              <w:rPr>
                <w:rtl/>
              </w:rPr>
            </w:pPr>
            <w:r>
              <w:rPr>
                <w:rFonts w:hint="cs"/>
                <w:rtl/>
              </w:rPr>
              <w:t>200% מהפיצויים המפורטים בסעיף 1 לעיל.</w:t>
            </w:r>
          </w:p>
        </w:tc>
      </w:tr>
      <w:tr w:rsidR="002577C9" w14:paraId="12962344" w14:textId="77777777" w:rsidTr="0003455A">
        <w:tc>
          <w:tcPr>
            <w:tcW w:w="425" w:type="dxa"/>
            <w:tcBorders>
              <w:left w:val="single" w:sz="12" w:space="0" w:color="auto"/>
              <w:right w:val="single" w:sz="12" w:space="0" w:color="auto"/>
            </w:tcBorders>
          </w:tcPr>
          <w:p w14:paraId="2922F42F" w14:textId="77777777" w:rsidR="002577C9" w:rsidRDefault="002577C9" w:rsidP="00503283">
            <w:pPr>
              <w:numPr>
                <w:ilvl w:val="3"/>
                <w:numId w:val="26"/>
              </w:numPr>
              <w:overflowPunct w:val="0"/>
              <w:autoSpaceDE w:val="0"/>
              <w:autoSpaceDN w:val="0"/>
              <w:adjustRightInd w:val="0"/>
              <w:spacing w:line="480" w:lineRule="auto"/>
            </w:pPr>
          </w:p>
        </w:tc>
        <w:tc>
          <w:tcPr>
            <w:tcW w:w="4820" w:type="dxa"/>
            <w:tcBorders>
              <w:left w:val="single" w:sz="12" w:space="0" w:color="auto"/>
              <w:right w:val="single" w:sz="12" w:space="0" w:color="auto"/>
            </w:tcBorders>
          </w:tcPr>
          <w:p w14:paraId="3CFE7C41" w14:textId="77777777" w:rsidR="002577C9" w:rsidRDefault="002577C9" w:rsidP="00503283">
            <w:pPr>
              <w:widowControl w:val="0"/>
              <w:spacing w:line="480" w:lineRule="auto"/>
              <w:rPr>
                <w:rtl/>
              </w:rPr>
            </w:pPr>
            <w:r>
              <w:rPr>
                <w:rFonts w:hint="cs"/>
                <w:rtl/>
              </w:rPr>
              <w:t>אי תיעוד הפעילות ע"פ כללי שימור הידע המצוינים במכרז</w:t>
            </w:r>
          </w:p>
        </w:tc>
        <w:tc>
          <w:tcPr>
            <w:tcW w:w="3402" w:type="dxa"/>
            <w:tcBorders>
              <w:left w:val="single" w:sz="12" w:space="0" w:color="auto"/>
              <w:right w:val="single" w:sz="12" w:space="0" w:color="auto"/>
            </w:tcBorders>
          </w:tcPr>
          <w:p w14:paraId="09F18C0A" w14:textId="21F48435" w:rsidR="002577C9" w:rsidRDefault="002577C9" w:rsidP="00503283">
            <w:pPr>
              <w:spacing w:line="480" w:lineRule="auto"/>
              <w:ind w:left="34"/>
              <w:jc w:val="left"/>
              <w:rPr>
                <w:rtl/>
              </w:rPr>
            </w:pPr>
            <w:r>
              <w:rPr>
                <w:rFonts w:hint="cs"/>
                <w:rtl/>
              </w:rPr>
              <w:t>הפחתת התמורה השנתית ב-</w:t>
            </w:r>
            <w:r w:rsidR="003E6E57">
              <w:rPr>
                <w:rFonts w:hint="cs"/>
                <w:rtl/>
              </w:rPr>
              <w:t>10</w:t>
            </w:r>
            <w:r>
              <w:rPr>
                <w:rFonts w:hint="cs"/>
                <w:rtl/>
              </w:rPr>
              <w:t>%.</w:t>
            </w:r>
          </w:p>
        </w:tc>
      </w:tr>
      <w:tr w:rsidR="002577C9" w14:paraId="356D36D1" w14:textId="77777777" w:rsidTr="0003455A">
        <w:tc>
          <w:tcPr>
            <w:tcW w:w="425" w:type="dxa"/>
            <w:tcBorders>
              <w:left w:val="single" w:sz="12" w:space="0" w:color="auto"/>
              <w:right w:val="single" w:sz="12" w:space="0" w:color="auto"/>
            </w:tcBorders>
          </w:tcPr>
          <w:p w14:paraId="24D3B40F" w14:textId="77777777" w:rsidR="002577C9" w:rsidRDefault="002577C9" w:rsidP="00503283">
            <w:pPr>
              <w:numPr>
                <w:ilvl w:val="3"/>
                <w:numId w:val="26"/>
              </w:numPr>
              <w:overflowPunct w:val="0"/>
              <w:autoSpaceDE w:val="0"/>
              <w:autoSpaceDN w:val="0"/>
              <w:adjustRightInd w:val="0"/>
              <w:spacing w:line="480" w:lineRule="auto"/>
            </w:pPr>
          </w:p>
        </w:tc>
        <w:tc>
          <w:tcPr>
            <w:tcW w:w="4820" w:type="dxa"/>
            <w:tcBorders>
              <w:left w:val="single" w:sz="12" w:space="0" w:color="auto"/>
              <w:right w:val="single" w:sz="12" w:space="0" w:color="auto"/>
            </w:tcBorders>
          </w:tcPr>
          <w:p w14:paraId="68AF5A72" w14:textId="77777777" w:rsidR="002577C9" w:rsidRDefault="002577C9" w:rsidP="00503283">
            <w:pPr>
              <w:widowControl w:val="0"/>
              <w:spacing w:line="480" w:lineRule="auto"/>
              <w:rPr>
                <w:rtl/>
              </w:rPr>
            </w:pPr>
            <w:r>
              <w:rPr>
                <w:rFonts w:hint="cs"/>
                <w:rtl/>
              </w:rPr>
              <w:t>החלפת מנהל הפרויקט ללא אישור המשרד.</w:t>
            </w:r>
          </w:p>
        </w:tc>
        <w:tc>
          <w:tcPr>
            <w:tcW w:w="3402" w:type="dxa"/>
            <w:tcBorders>
              <w:left w:val="single" w:sz="12" w:space="0" w:color="auto"/>
              <w:right w:val="single" w:sz="12" w:space="0" w:color="auto"/>
            </w:tcBorders>
          </w:tcPr>
          <w:p w14:paraId="2A2DADB1" w14:textId="77777777" w:rsidR="002577C9" w:rsidRDefault="002577C9" w:rsidP="00503283">
            <w:pPr>
              <w:spacing w:line="480" w:lineRule="auto"/>
              <w:ind w:left="34"/>
              <w:jc w:val="left"/>
              <w:rPr>
                <w:rtl/>
              </w:rPr>
            </w:pPr>
            <w:r>
              <w:rPr>
                <w:rFonts w:hint="cs"/>
                <w:rtl/>
              </w:rPr>
              <w:t>50,000 ₪</w:t>
            </w:r>
          </w:p>
        </w:tc>
      </w:tr>
      <w:tr w:rsidR="002577C9" w14:paraId="79835CA5" w14:textId="77777777" w:rsidTr="00C87EA2">
        <w:tc>
          <w:tcPr>
            <w:tcW w:w="425" w:type="dxa"/>
            <w:tcBorders>
              <w:left w:val="single" w:sz="12" w:space="0" w:color="auto"/>
              <w:bottom w:val="single" w:sz="12" w:space="0" w:color="auto"/>
              <w:right w:val="single" w:sz="12" w:space="0" w:color="auto"/>
            </w:tcBorders>
          </w:tcPr>
          <w:p w14:paraId="39DCCFC3" w14:textId="77777777" w:rsidR="002577C9" w:rsidRDefault="002577C9" w:rsidP="00503283">
            <w:pPr>
              <w:numPr>
                <w:ilvl w:val="3"/>
                <w:numId w:val="26"/>
              </w:numPr>
              <w:overflowPunct w:val="0"/>
              <w:autoSpaceDE w:val="0"/>
              <w:autoSpaceDN w:val="0"/>
              <w:adjustRightInd w:val="0"/>
              <w:spacing w:line="480" w:lineRule="auto"/>
            </w:pPr>
          </w:p>
        </w:tc>
        <w:tc>
          <w:tcPr>
            <w:tcW w:w="4820" w:type="dxa"/>
            <w:tcBorders>
              <w:left w:val="single" w:sz="12" w:space="0" w:color="auto"/>
              <w:bottom w:val="single" w:sz="12" w:space="0" w:color="auto"/>
              <w:right w:val="single" w:sz="12" w:space="0" w:color="auto"/>
            </w:tcBorders>
          </w:tcPr>
          <w:p w14:paraId="671B2B87" w14:textId="58DB7FF5" w:rsidR="002577C9" w:rsidRDefault="002577C9" w:rsidP="00503283">
            <w:pPr>
              <w:widowControl w:val="0"/>
              <w:spacing w:line="480" w:lineRule="auto"/>
              <w:rPr>
                <w:rtl/>
              </w:rPr>
            </w:pPr>
            <w:r>
              <w:rPr>
                <w:rFonts w:hint="cs"/>
                <w:rtl/>
              </w:rPr>
              <w:t xml:space="preserve">החלפת </w:t>
            </w:r>
            <w:r w:rsidR="003E6E57">
              <w:rPr>
                <w:rFonts w:hint="cs"/>
                <w:rtl/>
              </w:rPr>
              <w:t xml:space="preserve">בעל תפקיד אחר </w:t>
            </w:r>
            <w:r>
              <w:rPr>
                <w:rFonts w:hint="cs"/>
                <w:rtl/>
              </w:rPr>
              <w:t>ללא אישור המשרד.</w:t>
            </w:r>
          </w:p>
        </w:tc>
        <w:tc>
          <w:tcPr>
            <w:tcW w:w="3402" w:type="dxa"/>
            <w:tcBorders>
              <w:left w:val="single" w:sz="12" w:space="0" w:color="auto"/>
              <w:bottom w:val="single" w:sz="12" w:space="0" w:color="auto"/>
              <w:right w:val="single" w:sz="12" w:space="0" w:color="auto"/>
            </w:tcBorders>
          </w:tcPr>
          <w:p w14:paraId="1861C305" w14:textId="305CEC76" w:rsidR="002577C9" w:rsidRDefault="003E6E57" w:rsidP="00503283">
            <w:pPr>
              <w:spacing w:line="480" w:lineRule="auto"/>
              <w:ind w:left="34"/>
              <w:jc w:val="left"/>
              <w:rPr>
                <w:rtl/>
              </w:rPr>
            </w:pPr>
            <w:r>
              <w:rPr>
                <w:rFonts w:hint="cs"/>
                <w:rtl/>
              </w:rPr>
              <w:t>25</w:t>
            </w:r>
            <w:r w:rsidR="002577C9">
              <w:rPr>
                <w:rFonts w:hint="cs"/>
                <w:rtl/>
              </w:rPr>
              <w:t>,000 ₪</w:t>
            </w:r>
          </w:p>
        </w:tc>
      </w:tr>
    </w:tbl>
    <w:p w14:paraId="1D9B28B9" w14:textId="77777777" w:rsidR="0003455A" w:rsidRPr="003C5AAB" w:rsidRDefault="0003455A" w:rsidP="00503283">
      <w:pPr>
        <w:widowControl w:val="0"/>
        <w:tabs>
          <w:tab w:val="left" w:pos="720"/>
          <w:tab w:val="left" w:pos="1701"/>
          <w:tab w:val="left" w:pos="2268"/>
          <w:tab w:val="left" w:pos="2835"/>
          <w:tab w:val="right" w:pos="6804"/>
          <w:tab w:val="right" w:pos="7371"/>
          <w:tab w:val="right" w:pos="7938"/>
        </w:tabs>
        <w:spacing w:line="480" w:lineRule="auto"/>
        <w:ind w:left="1474"/>
        <w:rPr>
          <w:rFonts w:ascii="Times New Roman" w:eastAsia="Times New Roman" w:hAnsi="Times New Roman"/>
          <w:spacing w:val="6"/>
          <w:sz w:val="24"/>
          <w:lang w:eastAsia="he-IL"/>
        </w:rPr>
      </w:pPr>
    </w:p>
    <w:p w14:paraId="6475F6C7"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תשלום הפיצויים או ניכויים מסכומים המגיעים לספק לא ישחררו את הספק מקיום התחייבויותיו על פי הסכם זה.</w:t>
      </w:r>
    </w:p>
    <w:p w14:paraId="1C892BA1"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555B7237"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אינו רשאי לגרוע סכום הפיצוי המוסכם משכר עובדיו.</w:t>
      </w:r>
    </w:p>
    <w:p w14:paraId="303980B2"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290B08E7"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27615066"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5B5621A9"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361"/>
        <w:rPr>
          <w:rFonts w:ascii="Times New Roman" w:eastAsia="Times New Roman" w:hAnsi="Times New Roman"/>
          <w:spacing w:val="6"/>
          <w:sz w:val="24"/>
          <w:rtl/>
          <w:lang w:eastAsia="he-IL"/>
        </w:rPr>
      </w:pPr>
    </w:p>
    <w:p w14:paraId="12562A9C" w14:textId="77777777" w:rsidR="003C5AAB" w:rsidRPr="003C5AAB" w:rsidRDefault="003C5AAB" w:rsidP="00503283">
      <w:pPr>
        <w:numPr>
          <w:ilvl w:val="0"/>
          <w:numId w:val="16"/>
        </w:numPr>
        <w:spacing w:line="480" w:lineRule="auto"/>
        <w:ind w:left="737" w:hanging="737"/>
        <w:contextualSpacing/>
        <w:rPr>
          <w:b/>
          <w:bCs/>
          <w:spacing w:val="-4"/>
          <w:u w:val="single"/>
        </w:rPr>
      </w:pPr>
      <w:bookmarkStart w:id="132" w:name="_Ref263611868"/>
      <w:r w:rsidRPr="003C5AAB">
        <w:rPr>
          <w:rFonts w:hint="cs"/>
          <w:b/>
          <w:bCs/>
          <w:spacing w:val="-4"/>
          <w:u w:val="single"/>
          <w:rtl/>
        </w:rPr>
        <w:t>הפרות</w:t>
      </w:r>
      <w:bookmarkEnd w:id="132"/>
    </w:p>
    <w:p w14:paraId="0EAD70D3"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מבלי לגרוע מהאמור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_Ref263611857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B02501">
        <w:rPr>
          <w:rFonts w:ascii="Times New Roman" w:eastAsia="Times New Roman" w:hAnsi="Times New Roman"/>
          <w:spacing w:val="6"/>
          <w:sz w:val="24"/>
          <w:cs/>
          <w:lang w:eastAsia="he-IL"/>
        </w:rPr>
        <w:t>‎</w:t>
      </w:r>
      <w:r w:rsidR="00B02501" w:rsidRPr="00B02501">
        <w:rPr>
          <w:rFonts w:eastAsia="Times New Roman"/>
          <w:b/>
          <w:bCs/>
          <w:spacing w:val="6"/>
          <w:sz w:val="24"/>
          <w:lang w:eastAsia="he-IL"/>
        </w:rPr>
        <w:t>21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ECE1370"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32CC7FC9"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אם ימונה מפרק, נאמן או כונס נכסים על נכסי הספק ו/או עסקו או כל חלק מהם, או אם </w:t>
      </w:r>
      <w:r w:rsidRPr="003C5AAB">
        <w:rPr>
          <w:rFonts w:ascii="Times New Roman" w:eastAsia="Times New Roman" w:hAnsi="Times New Roman" w:hint="cs"/>
          <w:spacing w:val="6"/>
          <w:sz w:val="24"/>
          <w:rtl/>
          <w:lang w:eastAsia="he-IL"/>
        </w:rPr>
        <w:lastRenderedPageBreak/>
        <w:t>תוגש בקשה למינוי כאמור, והמינוי או הבקשה לא בוטלו תוך 30 יום;</w:t>
      </w:r>
    </w:p>
    <w:p w14:paraId="6A4F2286"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78EC6D15"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התרה בספק שאין הוא מספק את השירותים בצורה משביעת רצון והספק לא נקט צעדים המבטיחים, לדעת המשרד, את תיקון המצב, תוך התקופה שקבע המשרד;</w:t>
      </w:r>
    </w:p>
    <w:p w14:paraId="2121A8E1"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הוכח להנחת דעתו של המשרד, לפי שיקול דעתו הבלעדי והמוחלט, כי הספק הסתלק מביצוע ההסכם;</w:t>
      </w:r>
    </w:p>
    <w:p w14:paraId="23588918"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69030E4"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361"/>
        <w:rPr>
          <w:rFonts w:ascii="Times New Roman" w:eastAsia="Times New Roman" w:hAnsi="Times New Roman"/>
          <w:spacing w:val="6"/>
          <w:sz w:val="24"/>
          <w:lang w:eastAsia="he-IL"/>
        </w:rPr>
      </w:pPr>
    </w:p>
    <w:p w14:paraId="34B06622" w14:textId="77777777" w:rsidR="003C5AAB" w:rsidRPr="003C5AAB" w:rsidRDefault="003C5AAB" w:rsidP="00503283">
      <w:pPr>
        <w:keepNext/>
        <w:numPr>
          <w:ilvl w:val="0"/>
          <w:numId w:val="16"/>
        </w:numPr>
        <w:spacing w:line="480" w:lineRule="auto"/>
        <w:ind w:left="737" w:hanging="737"/>
        <w:contextualSpacing/>
        <w:rPr>
          <w:b/>
          <w:bCs/>
          <w:spacing w:val="-4"/>
          <w:u w:val="single"/>
        </w:rPr>
      </w:pPr>
      <w:r w:rsidRPr="003C5AAB">
        <w:rPr>
          <w:rFonts w:hint="cs"/>
          <w:b/>
          <w:bCs/>
          <w:spacing w:val="-4"/>
          <w:u w:val="single"/>
          <w:rtl/>
        </w:rPr>
        <w:t>קיזוז</w:t>
      </w:r>
    </w:p>
    <w:p w14:paraId="6E4AEEE1" w14:textId="77777777" w:rsidR="003C5AAB" w:rsidRPr="003C5AAB" w:rsidRDefault="003C5AAB" w:rsidP="00503283">
      <w:pPr>
        <w:keepNext/>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4BBB2759"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65E153AD"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איחור או הימנעות מעשיית מעשה שהמשרד רשאי לעשותו לפי הסכם זה, ו/או בשימוש בזכות כלשהי הנתונה למשרד לפי הסכם זה, לא יראו כויתור על הזכות, אלא אם ויתר המשרד על כך במפורש.</w:t>
      </w:r>
    </w:p>
    <w:p w14:paraId="10540598" w14:textId="77777777" w:rsidR="003C5AAB" w:rsidRPr="003C5AAB" w:rsidRDefault="003C5AAB" w:rsidP="00503283">
      <w:pPr>
        <w:overflowPunct w:val="0"/>
        <w:autoSpaceDE w:val="0"/>
        <w:autoSpaceDN w:val="0"/>
        <w:adjustRightInd w:val="0"/>
        <w:spacing w:line="480" w:lineRule="auto"/>
        <w:ind w:left="991" w:right="142"/>
        <w:rPr>
          <w:b/>
          <w:bCs/>
          <w:sz w:val="24"/>
        </w:rPr>
      </w:pPr>
    </w:p>
    <w:p w14:paraId="0267415C" w14:textId="77777777" w:rsidR="003C5AAB" w:rsidRPr="003C5AAB" w:rsidRDefault="003C5AAB" w:rsidP="00503283">
      <w:pPr>
        <w:numPr>
          <w:ilvl w:val="0"/>
          <w:numId w:val="16"/>
        </w:numPr>
        <w:spacing w:line="480" w:lineRule="auto"/>
        <w:ind w:left="737" w:hanging="737"/>
        <w:contextualSpacing/>
        <w:rPr>
          <w:b/>
          <w:bCs/>
          <w:spacing w:val="-4"/>
          <w:u w:val="single"/>
          <w:rtl/>
        </w:rPr>
      </w:pPr>
      <w:r w:rsidRPr="003C5AAB">
        <w:rPr>
          <w:rFonts w:hint="cs"/>
          <w:b/>
          <w:bCs/>
          <w:spacing w:val="-4"/>
          <w:u w:val="single"/>
          <w:rtl/>
        </w:rPr>
        <w:t>אחריות משפטית</w:t>
      </w:r>
    </w:p>
    <w:p w14:paraId="4E430F2F"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7DAA50B8"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9E7A11A"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lastRenderedPageBreak/>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61C1879"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אם אי פעם יקבע כדין מסיבה כלשהי כי העסקת הגוף או מי מעובדיו דינה כהעסקת עובד ע"י המדינה: </w:t>
      </w:r>
    </w:p>
    <w:p w14:paraId="4EE38C02" w14:textId="77777777" w:rsidR="003C5AAB" w:rsidRPr="003C5AAB" w:rsidRDefault="003C5AAB" w:rsidP="00503283">
      <w:pPr>
        <w:numPr>
          <w:ilvl w:val="0"/>
          <w:numId w:val="17"/>
        </w:numPr>
        <w:overflowPunct w:val="0"/>
        <w:autoSpaceDE w:val="0"/>
        <w:autoSpaceDN w:val="0"/>
        <w:adjustRightInd w:val="0"/>
        <w:spacing w:line="480" w:lineRule="auto"/>
        <w:ind w:left="2211" w:hanging="737"/>
        <w:rPr>
          <w:sz w:val="24"/>
        </w:rPr>
      </w:pPr>
      <w:r w:rsidRPr="003C5AAB">
        <w:rPr>
          <w:rFonts w:hint="cs"/>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0A7F0F75" w14:textId="77777777" w:rsidR="003C5AAB" w:rsidRPr="003C5AAB" w:rsidRDefault="003C5AAB" w:rsidP="00503283">
      <w:pPr>
        <w:numPr>
          <w:ilvl w:val="0"/>
          <w:numId w:val="17"/>
        </w:numPr>
        <w:overflowPunct w:val="0"/>
        <w:autoSpaceDE w:val="0"/>
        <w:autoSpaceDN w:val="0"/>
        <w:adjustRightInd w:val="0"/>
        <w:spacing w:line="480" w:lineRule="auto"/>
        <w:ind w:left="2211" w:hanging="737"/>
        <w:rPr>
          <w:sz w:val="24"/>
        </w:rPr>
      </w:pPr>
      <w:r w:rsidRPr="003C5AAB">
        <w:rPr>
          <w:rFonts w:hint="cs"/>
          <w:sz w:val="24"/>
          <w:rtl/>
        </w:rPr>
        <w:t>הגוף יהיה מנוע מלטעון כי מגיעים לו סכומים נוספים כלשהם בכל עילה שהיא בגין העסקתו עפ"י חוזה זה.</w:t>
      </w:r>
    </w:p>
    <w:p w14:paraId="4780B01A" w14:textId="77777777" w:rsidR="003C5AAB" w:rsidRPr="003C5AAB" w:rsidRDefault="003C5AAB" w:rsidP="00503283">
      <w:pPr>
        <w:numPr>
          <w:ilvl w:val="0"/>
          <w:numId w:val="17"/>
        </w:numPr>
        <w:overflowPunct w:val="0"/>
        <w:autoSpaceDE w:val="0"/>
        <w:autoSpaceDN w:val="0"/>
        <w:adjustRightInd w:val="0"/>
        <w:spacing w:line="480" w:lineRule="auto"/>
        <w:ind w:left="2211" w:hanging="737"/>
        <w:rPr>
          <w:sz w:val="24"/>
          <w:rtl/>
        </w:rPr>
      </w:pPr>
      <w:r w:rsidRPr="003C5AAB">
        <w:rPr>
          <w:rFonts w:hint="cs"/>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Pr>
          <w:rFonts w:hint="cs"/>
          <w:sz w:val="24"/>
          <w:rtl/>
        </w:rPr>
        <w:t>הכלכלה</w:t>
      </w:r>
      <w:r w:rsidRPr="003C5AAB">
        <w:rPr>
          <w:rFonts w:hint="cs"/>
          <w:sz w:val="24"/>
          <w:rtl/>
        </w:rPr>
        <w:t xml:space="preserve"> בהתאם לאמור בסעיף 28 האמור, ויכנס לתוקפו לאחר קבלת אישורו של השר או מי שהוסמך על ידו.</w:t>
      </w:r>
    </w:p>
    <w:p w14:paraId="2EF0C2EB" w14:textId="77777777" w:rsidR="003C5AAB" w:rsidRPr="003C5AAB" w:rsidRDefault="003C5AAB" w:rsidP="00503283">
      <w:pPr>
        <w:numPr>
          <w:ilvl w:val="0"/>
          <w:numId w:val="17"/>
        </w:numPr>
        <w:overflowPunct w:val="0"/>
        <w:autoSpaceDE w:val="0"/>
        <w:autoSpaceDN w:val="0"/>
        <w:adjustRightInd w:val="0"/>
        <w:spacing w:line="480" w:lineRule="auto"/>
        <w:ind w:left="2211" w:hanging="737"/>
        <w:rPr>
          <w:sz w:val="24"/>
        </w:rPr>
      </w:pPr>
      <w:r w:rsidRPr="003C5AAB">
        <w:rPr>
          <w:rFonts w:hint="cs"/>
          <w:sz w:val="24"/>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572734E"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ידוע לספק כי עליו לבטח את עצמו ואת עובדיו בביטוח לאומי לבדו ועל חשבונו.</w:t>
      </w:r>
    </w:p>
    <w:p w14:paraId="72BE718B"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0F16C527"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7796331E"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361"/>
        <w:rPr>
          <w:rFonts w:ascii="Times New Roman" w:eastAsia="Times New Roman" w:hAnsi="Times New Roman"/>
          <w:spacing w:val="6"/>
          <w:sz w:val="24"/>
          <w:rtl/>
          <w:lang w:eastAsia="he-IL"/>
        </w:rPr>
      </w:pPr>
    </w:p>
    <w:p w14:paraId="583410D0"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lastRenderedPageBreak/>
        <w:t>מלוא ההסכם</w:t>
      </w:r>
    </w:p>
    <w:p w14:paraId="6075F2C6"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b/>
          <w:bCs/>
          <w:spacing w:val="6"/>
          <w:sz w:val="24"/>
          <w:lang w:eastAsia="he-IL"/>
        </w:rPr>
      </w:pPr>
      <w:r w:rsidRPr="003C5AAB">
        <w:rPr>
          <w:rFonts w:ascii="Times New Roman" w:eastAsia="Times New Roman" w:hAnsi="Times New Roman" w:hint="cs"/>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27EF6F65" w14:textId="77777777" w:rsidR="003C5AAB" w:rsidRPr="003C5AAB" w:rsidRDefault="003C5AAB" w:rsidP="00503283">
      <w:pPr>
        <w:spacing w:line="480" w:lineRule="auto"/>
        <w:ind w:left="1361"/>
        <w:contextualSpacing/>
        <w:rPr>
          <w:sz w:val="24"/>
          <w:rtl/>
        </w:rPr>
      </w:pPr>
    </w:p>
    <w:p w14:paraId="27914AE3"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סמכות מקומית</w:t>
      </w:r>
    </w:p>
    <w:p w14:paraId="0BF2AE1A"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780DC16E" w14:textId="77777777" w:rsidR="003C5AAB" w:rsidRPr="003C5AAB" w:rsidRDefault="003C5AAB" w:rsidP="00503283">
      <w:pPr>
        <w:spacing w:line="480" w:lineRule="auto"/>
        <w:ind w:left="1361"/>
        <w:contextualSpacing/>
        <w:rPr>
          <w:sz w:val="24"/>
          <w:rtl/>
        </w:rPr>
      </w:pPr>
    </w:p>
    <w:p w14:paraId="42C29CAF"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המחאת ההסכם</w:t>
      </w:r>
    </w:p>
    <w:p w14:paraId="3F01CC00"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42FC0174"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58D096BB"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55336ABC" w14:textId="77777777" w:rsidR="003C5AAB" w:rsidRPr="003C5AAB" w:rsidRDefault="003C5AAB" w:rsidP="00503283">
      <w:pPr>
        <w:spacing w:line="480" w:lineRule="auto"/>
        <w:ind w:left="1361"/>
        <w:contextualSpacing/>
        <w:rPr>
          <w:sz w:val="24"/>
          <w:rtl/>
        </w:rPr>
      </w:pPr>
    </w:p>
    <w:p w14:paraId="3092903B"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שונות</w:t>
      </w:r>
    </w:p>
    <w:p w14:paraId="01B3EA6C"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הסכם זה ממצה את כל אשר הוסכם בין הצדדים, ולא יהיה תוקף לכל חוזה או הסדר שנערכו עובר לחתימתו של חוזה זה.</w:t>
      </w:r>
    </w:p>
    <w:p w14:paraId="6E34F38B"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שינויים בחוזה זה יחייבו את הצדדים אך ורק אם נעשו בכתב ונחתמו על ידי כל הצדדים לחוזה.</w:t>
      </w:r>
    </w:p>
    <w:p w14:paraId="00701230"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הודעה על פי כתובות הצדדים במבוא להסכם זה שתינתן בכתב תחשב כאילו הגיעה לתעודתה תוך 3 ימים מהמועד בו נשלחה ואם נמסרה ביד - בעת מסירתה.</w:t>
      </w:r>
    </w:p>
    <w:p w14:paraId="66767B33"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כותרות השוליים נקבעו לצורכי הנוחות בלבד ואין לעשות בהן שימוש לפרשנות החוזה.</w:t>
      </w:r>
    </w:p>
    <w:p w14:paraId="6A614378" w14:textId="77777777" w:rsidR="003C5AAB" w:rsidRPr="003C5AAB" w:rsidRDefault="003C5AAB" w:rsidP="00503283">
      <w:pPr>
        <w:numPr>
          <w:ilvl w:val="0"/>
          <w:numId w:val="16"/>
        </w:numPr>
        <w:spacing w:line="480" w:lineRule="auto"/>
        <w:ind w:left="737" w:hanging="737"/>
        <w:contextualSpacing/>
        <w:rPr>
          <w:b/>
          <w:bCs/>
          <w:spacing w:val="-4"/>
          <w:u w:val="single"/>
          <w:rtl/>
        </w:rPr>
      </w:pPr>
      <w:r w:rsidRPr="003C5AAB">
        <w:rPr>
          <w:rFonts w:hint="cs"/>
          <w:b/>
          <w:bCs/>
          <w:spacing w:val="-4"/>
          <w:u w:val="single"/>
          <w:rtl/>
        </w:rPr>
        <w:t>שינוי</w:t>
      </w:r>
    </w:p>
    <w:p w14:paraId="30664622"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lastRenderedPageBreak/>
        <w:t>אין שינוי בתנאי הסכם זה אלא בכתב ומראש ובכל מקרה של סתירה בין הוראות הסכם זה ונספחיו תגברנה הוראות הסכם זה.</w:t>
      </w:r>
    </w:p>
    <w:p w14:paraId="5E9D63A3"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641"/>
        <w:rPr>
          <w:rFonts w:ascii="Times New Roman" w:eastAsia="Times New Roman" w:hAnsi="Times New Roman"/>
          <w:spacing w:val="6"/>
          <w:sz w:val="24"/>
          <w:rtl/>
          <w:lang w:eastAsia="he-IL"/>
        </w:rPr>
      </w:pPr>
    </w:p>
    <w:p w14:paraId="57044386"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ויתור על זכויות</w:t>
      </w:r>
    </w:p>
    <w:p w14:paraId="599F4751"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 שימוש על-ידי כל צד בכל זכות מזכויותיו על-פי הסכם זה ו/או על פי כל דין לא ייחשב בשום פנים ואופן כויתור מצד הספק אלא אם כן נעשה בכתב ואין שינוי בהסכם זה ובכל הוראה מהוראותיו אלא בכתב.</w:t>
      </w:r>
    </w:p>
    <w:p w14:paraId="4E7FCDE2"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641"/>
        <w:rPr>
          <w:rFonts w:ascii="Times New Roman" w:eastAsia="Times New Roman" w:hAnsi="Times New Roman"/>
          <w:spacing w:val="6"/>
          <w:sz w:val="24"/>
          <w:rtl/>
          <w:lang w:eastAsia="he-IL"/>
        </w:rPr>
      </w:pPr>
    </w:p>
    <w:p w14:paraId="180A40AE" w14:textId="77777777" w:rsidR="003C5AAB" w:rsidRPr="003C5AAB" w:rsidRDefault="003C5AAB" w:rsidP="00503283">
      <w:pPr>
        <w:numPr>
          <w:ilvl w:val="0"/>
          <w:numId w:val="16"/>
        </w:numPr>
        <w:spacing w:line="480" w:lineRule="auto"/>
        <w:ind w:left="737" w:hanging="737"/>
        <w:contextualSpacing/>
        <w:rPr>
          <w:b/>
          <w:bCs/>
          <w:spacing w:val="-4"/>
          <w:u w:val="single"/>
          <w:rtl/>
        </w:rPr>
      </w:pPr>
      <w:r w:rsidRPr="003C5AAB">
        <w:rPr>
          <w:rFonts w:hint="cs"/>
          <w:b/>
          <w:bCs/>
          <w:spacing w:val="-4"/>
          <w:u w:val="single"/>
          <w:rtl/>
        </w:rPr>
        <w:t>הודעות</w:t>
      </w:r>
    </w:p>
    <w:p w14:paraId="5C600410"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6A88C422"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כתובות הצדדים לצורך הסכם זה:</w:t>
      </w:r>
    </w:p>
    <w:p w14:paraId="1BD942E4"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lang w:eastAsia="he-IL"/>
        </w:rPr>
      </w:pPr>
      <w:r w:rsidRPr="003C5AAB">
        <w:rPr>
          <w:rFonts w:ascii="Times New Roman" w:eastAsia="Times New Roman" w:hAnsi="Times New Roman" w:hint="cs"/>
          <w:b/>
          <w:bCs/>
          <w:spacing w:val="6"/>
          <w:sz w:val="24"/>
          <w:u w:val="single"/>
          <w:rtl/>
          <w:lang w:eastAsia="he-IL"/>
        </w:rPr>
        <w:t>המשרד</w:t>
      </w:r>
      <w:r w:rsidRPr="003C5AAB">
        <w:rPr>
          <w:rFonts w:ascii="Times New Roman" w:eastAsia="Times New Roman" w:hAnsi="Times New Roman" w:hint="cs"/>
          <w:spacing w:val="6"/>
          <w:sz w:val="24"/>
          <w:rtl/>
          <w:lang w:eastAsia="he-IL"/>
        </w:rPr>
        <w:t>: משרד התרבות והספורט, בנין ג', הקריה המזרחית, ת"ד 49100, ירושלים 91490.</w:t>
      </w:r>
    </w:p>
    <w:p w14:paraId="78E7E5F0"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lang w:eastAsia="he-IL"/>
        </w:rPr>
      </w:pPr>
      <w:r w:rsidRPr="003C5AAB">
        <w:rPr>
          <w:rFonts w:ascii="Times New Roman" w:eastAsia="Times New Roman" w:hAnsi="Times New Roman" w:hint="cs"/>
          <w:b/>
          <w:bCs/>
          <w:spacing w:val="6"/>
          <w:sz w:val="24"/>
          <w:u w:val="single"/>
          <w:rtl/>
          <w:lang w:eastAsia="he-IL"/>
        </w:rPr>
        <w:t>הספק</w:t>
      </w:r>
      <w:r w:rsidRPr="003C5AAB">
        <w:rPr>
          <w:rFonts w:ascii="Times New Roman" w:eastAsia="Times New Roman" w:hAnsi="Times New Roman" w:hint="cs"/>
          <w:spacing w:val="6"/>
          <w:sz w:val="24"/>
          <w:rtl/>
          <w:lang w:eastAsia="he-IL"/>
        </w:rPr>
        <w:t>:  _____________________________________________________</w:t>
      </w:r>
    </w:p>
    <w:p w14:paraId="736D2278"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641"/>
        <w:rPr>
          <w:rFonts w:ascii="Times New Roman" w:eastAsia="Times New Roman" w:hAnsi="Times New Roman"/>
          <w:spacing w:val="6"/>
          <w:sz w:val="24"/>
          <w:rtl/>
          <w:lang w:eastAsia="he-IL"/>
        </w:rPr>
      </w:pPr>
    </w:p>
    <w:p w14:paraId="3CD04038" w14:textId="77777777" w:rsidR="003C5AAB" w:rsidRPr="003F0AAC" w:rsidRDefault="003C5AAB" w:rsidP="00503283">
      <w:pPr>
        <w:spacing w:line="480" w:lineRule="auto"/>
        <w:ind w:left="1137" w:right="180" w:hanging="570"/>
        <w:jc w:val="center"/>
        <w:rPr>
          <w:b/>
          <w:bCs/>
          <w:sz w:val="24"/>
          <w:rtl/>
        </w:rPr>
      </w:pPr>
      <w:r w:rsidRPr="003C5AAB">
        <w:rPr>
          <w:rFonts w:hint="cs"/>
          <w:b/>
          <w:bCs/>
          <w:sz w:val="24"/>
          <w:rtl/>
        </w:rPr>
        <w:t>לראייה באו הצדדים על החתום:</w:t>
      </w:r>
    </w:p>
    <w:p w14:paraId="1C3C6A1B" w14:textId="77777777" w:rsidR="003C5AAB" w:rsidRPr="003C5AAB" w:rsidRDefault="003C5AAB" w:rsidP="00503283">
      <w:pPr>
        <w:tabs>
          <w:tab w:val="left" w:pos="-2042"/>
        </w:tabs>
        <w:spacing w:line="480" w:lineRule="auto"/>
        <w:ind w:left="1076" w:hanging="425"/>
        <w:rPr>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3C5AAB" w14:paraId="597AC52D" w14:textId="77777777" w:rsidTr="003C5AAB">
        <w:trPr>
          <w:jc w:val="center"/>
        </w:trPr>
        <w:tc>
          <w:tcPr>
            <w:tcW w:w="2312" w:type="dxa"/>
            <w:hideMark/>
          </w:tcPr>
          <w:p w14:paraId="54BF4568" w14:textId="77777777" w:rsidR="003C5AAB" w:rsidRPr="003C5AAB" w:rsidRDefault="003C5AAB" w:rsidP="00503283">
            <w:pPr>
              <w:tabs>
                <w:tab w:val="left" w:pos="-2042"/>
              </w:tabs>
              <w:spacing w:line="480" w:lineRule="auto"/>
              <w:jc w:val="center"/>
              <w:rPr>
                <w:sz w:val="24"/>
                <w:u w:val="single"/>
                <w:rtl/>
              </w:rPr>
            </w:pPr>
            <w:r w:rsidRPr="003C5AAB">
              <w:rPr>
                <w:rFonts w:hint="cs"/>
                <w:sz w:val="24"/>
                <w:u w:val="single"/>
                <w:rtl/>
              </w:rPr>
              <w:t>________________</w:t>
            </w:r>
          </w:p>
        </w:tc>
        <w:tc>
          <w:tcPr>
            <w:tcW w:w="2467" w:type="dxa"/>
            <w:hideMark/>
          </w:tcPr>
          <w:p w14:paraId="48D67814" w14:textId="77777777" w:rsidR="003C5AAB" w:rsidRPr="003C5AAB" w:rsidRDefault="003C5AAB" w:rsidP="00503283">
            <w:pPr>
              <w:tabs>
                <w:tab w:val="left" w:pos="-2042"/>
              </w:tabs>
              <w:spacing w:line="480" w:lineRule="auto"/>
              <w:jc w:val="center"/>
              <w:rPr>
                <w:sz w:val="24"/>
                <w:u w:val="single"/>
                <w:rtl/>
              </w:rPr>
            </w:pPr>
            <w:r w:rsidRPr="003C5AAB">
              <w:rPr>
                <w:rFonts w:hint="cs"/>
                <w:sz w:val="24"/>
                <w:u w:val="single"/>
                <w:rtl/>
              </w:rPr>
              <w:t>_________________</w:t>
            </w:r>
          </w:p>
        </w:tc>
        <w:tc>
          <w:tcPr>
            <w:tcW w:w="2066" w:type="dxa"/>
            <w:hideMark/>
          </w:tcPr>
          <w:p w14:paraId="66C9742D" w14:textId="77777777" w:rsidR="003C5AAB" w:rsidRPr="003C5AAB" w:rsidRDefault="003C5AAB" w:rsidP="00503283">
            <w:pPr>
              <w:tabs>
                <w:tab w:val="left" w:pos="-2042"/>
              </w:tabs>
              <w:spacing w:line="480" w:lineRule="auto"/>
              <w:jc w:val="center"/>
              <w:rPr>
                <w:sz w:val="24"/>
                <w:u w:val="single"/>
                <w:rtl/>
              </w:rPr>
            </w:pPr>
            <w:r w:rsidRPr="003C5AAB">
              <w:rPr>
                <w:rFonts w:hint="cs"/>
                <w:sz w:val="24"/>
                <w:u w:val="single"/>
                <w:rtl/>
              </w:rPr>
              <w:t>______________</w:t>
            </w:r>
          </w:p>
        </w:tc>
      </w:tr>
      <w:tr w:rsidR="003C5AAB" w:rsidRPr="003C5AAB" w14:paraId="48A4362A" w14:textId="77777777" w:rsidTr="003C5AAB">
        <w:trPr>
          <w:jc w:val="center"/>
        </w:trPr>
        <w:tc>
          <w:tcPr>
            <w:tcW w:w="2312" w:type="dxa"/>
            <w:hideMark/>
          </w:tcPr>
          <w:p w14:paraId="55EB3F97" w14:textId="77777777" w:rsidR="003C5AAB" w:rsidRPr="003C5AAB" w:rsidRDefault="00B14EA9" w:rsidP="00503283">
            <w:pPr>
              <w:tabs>
                <w:tab w:val="left" w:pos="-2042"/>
              </w:tabs>
              <w:spacing w:line="480" w:lineRule="auto"/>
              <w:jc w:val="center"/>
              <w:rPr>
                <w:sz w:val="24"/>
                <w:rtl/>
              </w:rPr>
            </w:pPr>
            <w:r>
              <w:rPr>
                <w:rFonts w:hint="cs"/>
                <w:sz w:val="24"/>
                <w:rtl/>
              </w:rPr>
              <w:t>יוסי שרעבי</w:t>
            </w:r>
          </w:p>
        </w:tc>
        <w:tc>
          <w:tcPr>
            <w:tcW w:w="2467" w:type="dxa"/>
            <w:hideMark/>
          </w:tcPr>
          <w:p w14:paraId="3CF36171" w14:textId="77777777" w:rsidR="003C5AAB" w:rsidRPr="003C5AAB" w:rsidRDefault="002577C9" w:rsidP="00503283">
            <w:pPr>
              <w:tabs>
                <w:tab w:val="left" w:pos="-2042"/>
              </w:tabs>
              <w:spacing w:line="480" w:lineRule="auto"/>
              <w:jc w:val="center"/>
              <w:rPr>
                <w:sz w:val="24"/>
                <w:rtl/>
              </w:rPr>
            </w:pPr>
            <w:r>
              <w:rPr>
                <w:rFonts w:hint="cs"/>
                <w:sz w:val="24"/>
                <w:rtl/>
              </w:rPr>
              <w:t>גדעון אליאס</w:t>
            </w:r>
          </w:p>
        </w:tc>
        <w:tc>
          <w:tcPr>
            <w:tcW w:w="2066" w:type="dxa"/>
            <w:hideMark/>
          </w:tcPr>
          <w:p w14:paraId="5FEE00DE" w14:textId="77777777" w:rsidR="003C5AAB" w:rsidRPr="003C5AAB" w:rsidRDefault="003C5AAB" w:rsidP="00503283">
            <w:pPr>
              <w:tabs>
                <w:tab w:val="left" w:pos="-2042"/>
              </w:tabs>
              <w:spacing w:line="480" w:lineRule="auto"/>
              <w:jc w:val="center"/>
              <w:rPr>
                <w:sz w:val="24"/>
                <w:rtl/>
              </w:rPr>
            </w:pPr>
            <w:r w:rsidRPr="003C5AAB">
              <w:rPr>
                <w:rFonts w:hint="cs"/>
                <w:sz w:val="24"/>
                <w:rtl/>
              </w:rPr>
              <w:t>הספק</w:t>
            </w:r>
          </w:p>
        </w:tc>
      </w:tr>
      <w:tr w:rsidR="003C5AAB" w:rsidRPr="003C5AAB" w14:paraId="6B3F5659" w14:textId="77777777" w:rsidTr="003C5AAB">
        <w:trPr>
          <w:jc w:val="center"/>
        </w:trPr>
        <w:tc>
          <w:tcPr>
            <w:tcW w:w="2312" w:type="dxa"/>
            <w:hideMark/>
          </w:tcPr>
          <w:p w14:paraId="5EBECA37" w14:textId="77777777" w:rsidR="003C5AAB" w:rsidRPr="003C5AAB" w:rsidRDefault="003C5AAB" w:rsidP="00503283">
            <w:pPr>
              <w:tabs>
                <w:tab w:val="left" w:pos="-2042"/>
                <w:tab w:val="left" w:pos="0"/>
                <w:tab w:val="left" w:pos="176"/>
              </w:tabs>
              <w:spacing w:line="480" w:lineRule="auto"/>
              <w:jc w:val="center"/>
              <w:rPr>
                <w:sz w:val="24"/>
                <w:rtl/>
              </w:rPr>
            </w:pPr>
            <w:r w:rsidRPr="003C5AAB">
              <w:rPr>
                <w:rFonts w:hint="cs"/>
                <w:sz w:val="24"/>
                <w:rtl/>
              </w:rPr>
              <w:t>מנכ"ל משרד התרבות והספורט</w:t>
            </w:r>
          </w:p>
        </w:tc>
        <w:tc>
          <w:tcPr>
            <w:tcW w:w="2467" w:type="dxa"/>
            <w:hideMark/>
          </w:tcPr>
          <w:p w14:paraId="58607B77" w14:textId="77777777" w:rsidR="003C5AAB" w:rsidRPr="003C5AAB" w:rsidRDefault="003C5AAB" w:rsidP="00503283">
            <w:pPr>
              <w:tabs>
                <w:tab w:val="left" w:pos="-2042"/>
              </w:tabs>
              <w:spacing w:line="480" w:lineRule="auto"/>
              <w:jc w:val="center"/>
              <w:rPr>
                <w:sz w:val="24"/>
                <w:rtl/>
              </w:rPr>
            </w:pPr>
            <w:r w:rsidRPr="003C5AAB">
              <w:rPr>
                <w:rFonts w:hint="cs"/>
                <w:sz w:val="24"/>
                <w:rtl/>
              </w:rPr>
              <w:t>חשב משרד התרבות והספורט</w:t>
            </w:r>
          </w:p>
        </w:tc>
        <w:tc>
          <w:tcPr>
            <w:tcW w:w="2066" w:type="dxa"/>
            <w:hideMark/>
          </w:tcPr>
          <w:p w14:paraId="086D7C1F" w14:textId="77777777" w:rsidR="003C5AAB" w:rsidRPr="003C5AAB" w:rsidRDefault="003C5AAB" w:rsidP="00503283">
            <w:pPr>
              <w:tabs>
                <w:tab w:val="left" w:pos="-2042"/>
              </w:tabs>
              <w:spacing w:line="480" w:lineRule="auto"/>
              <w:jc w:val="center"/>
              <w:rPr>
                <w:sz w:val="24"/>
                <w:rtl/>
              </w:rPr>
            </w:pPr>
            <w:r w:rsidRPr="003C5AAB">
              <w:rPr>
                <w:rFonts w:hint="cs"/>
                <w:sz w:val="24"/>
                <w:rtl/>
              </w:rPr>
              <w:t>על ידי: __________</w:t>
            </w:r>
          </w:p>
        </w:tc>
      </w:tr>
    </w:tbl>
    <w:p w14:paraId="77E09129" w14:textId="77777777" w:rsidR="003C5AAB" w:rsidRPr="003C5AAB" w:rsidRDefault="003C5AAB" w:rsidP="00503283">
      <w:pPr>
        <w:spacing w:line="480" w:lineRule="auto"/>
        <w:jc w:val="center"/>
        <w:outlineLvl w:val="1"/>
        <w:rPr>
          <w:b/>
          <w:bCs/>
          <w:sz w:val="24"/>
          <w:u w:val="single"/>
          <w:rtl/>
        </w:rPr>
      </w:pPr>
      <w:bookmarkStart w:id="133" w:name="_Toc288561887"/>
    </w:p>
    <w:p w14:paraId="7D2DC368" w14:textId="77777777" w:rsidR="003C5AAB" w:rsidRPr="003C5AAB" w:rsidRDefault="003C5AAB" w:rsidP="00503283">
      <w:pPr>
        <w:bidi w:val="0"/>
        <w:spacing w:line="480" w:lineRule="auto"/>
        <w:jc w:val="left"/>
        <w:rPr>
          <w:b/>
          <w:bCs/>
          <w:sz w:val="24"/>
          <w:u w:val="single"/>
        </w:rPr>
      </w:pPr>
      <w:r w:rsidRPr="003C5AAB">
        <w:rPr>
          <w:rFonts w:hint="cs"/>
          <w:rtl/>
        </w:rPr>
        <w:br w:type="page"/>
      </w:r>
    </w:p>
    <w:p w14:paraId="5FAE742D" w14:textId="77777777" w:rsidR="003C5AAB" w:rsidRPr="003C5AAB" w:rsidRDefault="003C5AAB" w:rsidP="00503283">
      <w:pPr>
        <w:spacing w:line="480" w:lineRule="auto"/>
        <w:jc w:val="center"/>
        <w:outlineLvl w:val="1"/>
        <w:rPr>
          <w:b/>
          <w:bCs/>
          <w:sz w:val="24"/>
          <w:u w:val="single"/>
          <w:rtl/>
        </w:rPr>
      </w:pPr>
      <w:bookmarkStart w:id="134" w:name="_Toc288561888"/>
      <w:bookmarkStart w:id="135" w:name="_Toc483144610"/>
      <w:bookmarkEnd w:id="133"/>
      <w:r w:rsidRPr="003C5AAB">
        <w:rPr>
          <w:rFonts w:hint="cs"/>
          <w:b/>
          <w:bCs/>
          <w:sz w:val="24"/>
          <w:u w:val="single"/>
          <w:rtl/>
        </w:rPr>
        <w:lastRenderedPageBreak/>
        <w:t>נספח ג'</w:t>
      </w:r>
      <w:r w:rsidR="0081094B">
        <w:rPr>
          <w:rFonts w:hint="cs"/>
          <w:b/>
          <w:bCs/>
          <w:sz w:val="24"/>
          <w:u w:val="single"/>
          <w:rtl/>
        </w:rPr>
        <w:t>1</w:t>
      </w:r>
      <w:r w:rsidRPr="003C5AAB">
        <w:rPr>
          <w:rFonts w:hint="cs"/>
          <w:b/>
          <w:bCs/>
          <w:sz w:val="24"/>
          <w:u w:val="single"/>
          <w:rtl/>
        </w:rPr>
        <w:t xml:space="preserve"> - נוסח אישור עריכת הביטוח</w:t>
      </w:r>
      <w:bookmarkEnd w:id="134"/>
      <w:bookmarkEnd w:id="135"/>
    </w:p>
    <w:p w14:paraId="42ABC4E1" w14:textId="77777777" w:rsidR="00AD3375" w:rsidRDefault="00AD3375" w:rsidP="00503283">
      <w:pPr>
        <w:spacing w:line="480" w:lineRule="auto"/>
        <w:ind w:left="737"/>
        <w:contextualSpacing/>
        <w:rPr>
          <w:b/>
          <w:bCs/>
          <w:spacing w:val="-4"/>
          <w:u w:val="single"/>
          <w:rtl/>
        </w:rPr>
      </w:pPr>
    </w:p>
    <w:p w14:paraId="52ACC01B" w14:textId="77777777" w:rsidR="003C5AAB" w:rsidRPr="003C5AAB" w:rsidRDefault="003C5AAB" w:rsidP="00503283">
      <w:pPr>
        <w:spacing w:line="480" w:lineRule="auto"/>
        <w:ind w:right="180"/>
        <w:rPr>
          <w:b/>
          <w:bCs/>
          <w:sz w:val="24"/>
          <w:rtl/>
        </w:rPr>
      </w:pPr>
    </w:p>
    <w:p w14:paraId="4852B9E1" w14:textId="77777777" w:rsidR="003C5AAB" w:rsidRPr="003C5AAB" w:rsidRDefault="003C5AAB" w:rsidP="00503283">
      <w:pPr>
        <w:spacing w:line="480" w:lineRule="auto"/>
        <w:ind w:right="180"/>
        <w:rPr>
          <w:b/>
          <w:bCs/>
          <w:sz w:val="24"/>
          <w:rtl/>
        </w:rPr>
      </w:pPr>
      <w:r w:rsidRPr="003C5AAB">
        <w:rPr>
          <w:rFonts w:hint="cs"/>
          <w:b/>
          <w:bCs/>
          <w:sz w:val="24"/>
          <w:rtl/>
        </w:rPr>
        <w:t>לכבוד</w:t>
      </w:r>
    </w:p>
    <w:p w14:paraId="28B1C00F" w14:textId="77777777" w:rsidR="003C5AAB" w:rsidRPr="003C5AAB" w:rsidRDefault="003C5AAB" w:rsidP="00503283">
      <w:pPr>
        <w:spacing w:line="480" w:lineRule="auto"/>
        <w:ind w:right="180"/>
        <w:rPr>
          <w:b/>
          <w:bCs/>
          <w:sz w:val="24"/>
          <w:rtl/>
        </w:rPr>
      </w:pPr>
      <w:r w:rsidRPr="003C5AAB">
        <w:rPr>
          <w:rFonts w:hint="cs"/>
          <w:b/>
          <w:bCs/>
          <w:sz w:val="24"/>
          <w:rtl/>
        </w:rPr>
        <w:t xml:space="preserve">מדינת ישראל - </w:t>
      </w:r>
    </w:p>
    <w:p w14:paraId="4621D8B0" w14:textId="77777777" w:rsidR="003C5AAB" w:rsidRPr="003C5AAB" w:rsidRDefault="003C5AAB" w:rsidP="00503283">
      <w:pPr>
        <w:spacing w:line="480" w:lineRule="auto"/>
        <w:ind w:right="180"/>
        <w:rPr>
          <w:b/>
          <w:bCs/>
          <w:sz w:val="24"/>
          <w:rtl/>
        </w:rPr>
      </w:pPr>
      <w:r w:rsidRPr="003C5AAB">
        <w:rPr>
          <w:rFonts w:hint="cs"/>
          <w:b/>
          <w:bCs/>
          <w:sz w:val="24"/>
          <w:rtl/>
        </w:rPr>
        <w:t>משרד התרבות והספורט</w:t>
      </w:r>
    </w:p>
    <w:p w14:paraId="1B82BE98" w14:textId="77777777" w:rsidR="003C5AAB" w:rsidRPr="003C5AAB" w:rsidRDefault="003C5AAB" w:rsidP="00503283">
      <w:pPr>
        <w:spacing w:line="480" w:lineRule="auto"/>
        <w:ind w:right="180"/>
        <w:rPr>
          <w:sz w:val="24"/>
          <w:rtl/>
        </w:rPr>
      </w:pPr>
      <w:r w:rsidRPr="003C5AAB">
        <w:rPr>
          <w:rFonts w:hint="cs"/>
          <w:sz w:val="24"/>
          <w:rtl/>
        </w:rPr>
        <w:t xml:space="preserve"> (להלן: "</w:t>
      </w:r>
      <w:r w:rsidRPr="003C5AAB">
        <w:rPr>
          <w:rFonts w:hint="cs"/>
          <w:b/>
          <w:bCs/>
          <w:sz w:val="24"/>
          <w:rtl/>
        </w:rPr>
        <w:t>המשרד</w:t>
      </w:r>
      <w:r w:rsidRPr="003C5AAB">
        <w:rPr>
          <w:rFonts w:hint="cs"/>
          <w:sz w:val="24"/>
          <w:rtl/>
        </w:rPr>
        <w:t xml:space="preserve">") </w:t>
      </w:r>
    </w:p>
    <w:p w14:paraId="01D67ADB" w14:textId="77777777" w:rsidR="003C5AAB" w:rsidRPr="003C5AAB" w:rsidRDefault="003C5AAB" w:rsidP="00503283">
      <w:pPr>
        <w:spacing w:line="480" w:lineRule="auto"/>
        <w:jc w:val="center"/>
        <w:rPr>
          <w:b/>
          <w:bCs/>
          <w:sz w:val="24"/>
          <w:u w:val="single"/>
          <w:rtl/>
        </w:rPr>
      </w:pPr>
    </w:p>
    <w:p w14:paraId="1C33C86D" w14:textId="77777777" w:rsidR="003C5AAB" w:rsidRPr="003C5AAB" w:rsidRDefault="003C5AAB" w:rsidP="00503283">
      <w:pPr>
        <w:spacing w:line="480" w:lineRule="auto"/>
        <w:rPr>
          <w:rtl/>
        </w:rPr>
      </w:pPr>
      <w:r w:rsidRPr="003C5AAB">
        <w:rPr>
          <w:rFonts w:hint="cs"/>
          <w:rtl/>
        </w:rPr>
        <w:t>א.ג.נ.,</w:t>
      </w:r>
    </w:p>
    <w:p w14:paraId="3D82BCD3" w14:textId="77777777" w:rsidR="00096D6D" w:rsidRDefault="00096D6D" w:rsidP="00503283">
      <w:pPr>
        <w:spacing w:line="480" w:lineRule="auto"/>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5B92B461" w14:textId="77777777" w:rsidR="00096D6D" w:rsidRDefault="00096D6D" w:rsidP="00503283">
      <w:pPr>
        <w:spacing w:line="480" w:lineRule="auto"/>
        <w:rPr>
          <w:sz w:val="32"/>
          <w:szCs w:val="32"/>
          <w:rtl/>
        </w:rPr>
      </w:pPr>
    </w:p>
    <w:p w14:paraId="261EE341" w14:textId="77777777" w:rsidR="00096D6D" w:rsidRDefault="00096D6D" w:rsidP="00503283">
      <w:pPr>
        <w:spacing w:line="480" w:lineRule="auto"/>
        <w:rPr>
          <w:rtl/>
        </w:rPr>
      </w:pPr>
      <w:r w:rsidRPr="00D30116">
        <w:rPr>
          <w:rFonts w:hint="cs"/>
          <w:rtl/>
        </w:rPr>
        <w:t>הננו מאשרים בזה כי ערכנו</w:t>
      </w:r>
      <w:r>
        <w:rPr>
          <w:rFonts w:hint="cs"/>
          <w:rtl/>
        </w:rPr>
        <w:t xml:space="preserve"> למבוטחנו ___________________________________(להלן: "</w:t>
      </w:r>
      <w:r w:rsidRPr="00AC5EBE">
        <w:rPr>
          <w:rFonts w:hint="cs"/>
          <w:b/>
          <w:bCs/>
          <w:rtl/>
        </w:rPr>
        <w:t>הספק</w:t>
      </w:r>
      <w:r>
        <w:rPr>
          <w:rFonts w:hint="cs"/>
          <w:rtl/>
        </w:rPr>
        <w:t xml:space="preserve">")  </w:t>
      </w:r>
    </w:p>
    <w:p w14:paraId="0A00EB51" w14:textId="77777777" w:rsidR="00096D6D" w:rsidRDefault="00096D6D" w:rsidP="00503283">
      <w:pPr>
        <w:spacing w:line="480" w:lineRule="auto"/>
      </w:pPr>
      <w:r w:rsidRPr="000B736E">
        <w:rPr>
          <w:rFonts w:hint="cs"/>
          <w:rtl/>
        </w:rPr>
        <w:t>לתקופת הביטוח  מיום _______________ עד יום ________________</w:t>
      </w:r>
      <w:r w:rsidRPr="000B736E">
        <w:rPr>
          <w:rFonts w:hint="cs"/>
          <w:b/>
          <w:bCs/>
          <w:rtl/>
        </w:rPr>
        <w:t>בקשר</w:t>
      </w:r>
      <w:r w:rsidRPr="000B736E">
        <w:rPr>
          <w:b/>
          <w:bCs/>
          <w:rtl/>
        </w:rPr>
        <w:t xml:space="preserve"> למתן </w:t>
      </w:r>
      <w:r>
        <w:rPr>
          <w:rFonts w:hint="cs"/>
          <w:b/>
          <w:bCs/>
          <w:rtl/>
        </w:rPr>
        <w:t xml:space="preserve">שירותי הקמת, </w:t>
      </w:r>
      <w:r w:rsidRPr="000B736E">
        <w:rPr>
          <w:rFonts w:hint="cs"/>
          <w:b/>
          <w:bCs/>
          <w:rtl/>
        </w:rPr>
        <w:t>ניהול וביצוע הפקת אירועי שנת ה-70 למדינת ישראל, לרבות תכלול כלל האירועים כגון טקסים, כנסים, תערוכות וכו', ביצוע הליכי מכרזים והתקשרויות עם ספקים רלוונטיים, תכנון אירועים, שיווק ופרסום, גיוס חסויות, הפעלת מנהלה,</w:t>
      </w:r>
      <w:r>
        <w:rPr>
          <w:rFonts w:hint="cs"/>
          <w:b/>
          <w:bCs/>
          <w:rtl/>
        </w:rPr>
        <w:t xml:space="preserve"> הפקת תכנים, פעילות לוגיסטית ו</w:t>
      </w:r>
      <w:r w:rsidRPr="000B736E">
        <w:rPr>
          <w:rFonts w:hint="cs"/>
          <w:b/>
          <w:bCs/>
          <w:rtl/>
        </w:rPr>
        <w:t>תפעול אתר א</w:t>
      </w:r>
      <w:r>
        <w:rPr>
          <w:rFonts w:hint="cs"/>
          <w:b/>
          <w:bCs/>
          <w:rtl/>
        </w:rPr>
        <w:t>י</w:t>
      </w:r>
      <w:r w:rsidRPr="000B736E">
        <w:rPr>
          <w:rFonts w:hint="cs"/>
          <w:b/>
          <w:bCs/>
          <w:rtl/>
        </w:rPr>
        <w:t>נטרנט ייעודי</w:t>
      </w:r>
      <w:r w:rsidRPr="000B736E">
        <w:rPr>
          <w:rFonts w:hint="cs"/>
          <w:rtl/>
        </w:rPr>
        <w:t xml:space="preserve">, </w:t>
      </w:r>
      <w:r w:rsidRPr="000B736E">
        <w:rPr>
          <w:rtl/>
        </w:rPr>
        <w:t>בהתאם</w:t>
      </w:r>
      <w:r w:rsidRPr="00AB4495">
        <w:rPr>
          <w:rtl/>
        </w:rPr>
        <w:t xml:space="preserve">  למכרז ו</w:t>
      </w:r>
      <w:r>
        <w:rPr>
          <w:rFonts w:hint="cs"/>
          <w:rtl/>
        </w:rPr>
        <w:t>ל</w:t>
      </w:r>
      <w:r w:rsidRPr="00AB4495">
        <w:rPr>
          <w:rtl/>
        </w:rPr>
        <w:t xml:space="preserve">חוזה עם מדינת ישראל – משרד התרבות והספורט,  את הביטוחים המפורטים להלן:    </w:t>
      </w:r>
    </w:p>
    <w:p w14:paraId="60502677" w14:textId="77777777" w:rsidR="00096D6D" w:rsidRDefault="00096D6D" w:rsidP="00503283">
      <w:pPr>
        <w:spacing w:line="480" w:lineRule="auto"/>
        <w:rPr>
          <w:rtl/>
        </w:rPr>
      </w:pPr>
      <w:r>
        <w:rPr>
          <w:rFonts w:hint="cs"/>
          <w:rtl/>
        </w:rPr>
        <w:t xml:space="preserve">                                                                        </w:t>
      </w:r>
    </w:p>
    <w:p w14:paraId="7DE08B3A" w14:textId="77777777" w:rsidR="00096D6D" w:rsidRPr="005107D5" w:rsidRDefault="00096D6D" w:rsidP="00503283">
      <w:pPr>
        <w:spacing w:line="480" w:lineRule="auto"/>
        <w:rPr>
          <w:b/>
          <w:bCs/>
          <w:sz w:val="28"/>
          <w:szCs w:val="28"/>
          <w:u w:val="single"/>
          <w:rtl/>
        </w:rPr>
      </w:pPr>
      <w:r w:rsidRPr="005107D5">
        <w:rPr>
          <w:rFonts w:hint="cs"/>
          <w:b/>
          <w:bCs/>
          <w:sz w:val="28"/>
          <w:szCs w:val="28"/>
          <w:u w:val="single"/>
          <w:rtl/>
        </w:rPr>
        <w:t>ב</w:t>
      </w:r>
      <w:r>
        <w:rPr>
          <w:rFonts w:hint="cs"/>
          <w:b/>
          <w:bCs/>
          <w:sz w:val="28"/>
          <w:szCs w:val="28"/>
          <w:u w:val="single"/>
          <w:rtl/>
        </w:rPr>
        <w:t xml:space="preserve">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2A4A34C5" w14:textId="77777777" w:rsidR="00096D6D" w:rsidRDefault="00096D6D" w:rsidP="00503283">
      <w:pPr>
        <w:spacing w:line="480" w:lineRule="auto"/>
        <w:rPr>
          <w:rtl/>
        </w:rPr>
      </w:pPr>
    </w:p>
    <w:p w14:paraId="7BD7376A" w14:textId="77777777" w:rsidR="00096D6D" w:rsidRDefault="00096D6D" w:rsidP="00503283">
      <w:pPr>
        <w:numPr>
          <w:ilvl w:val="0"/>
          <w:numId w:val="39"/>
        </w:numPr>
        <w:spacing w:line="480" w:lineRule="auto"/>
        <w:jc w:val="left"/>
      </w:pPr>
      <w:r>
        <w:rPr>
          <w:rFonts w:hint="cs"/>
          <w:rtl/>
        </w:rPr>
        <w:t>אחריותו החוקית כלפי עובדיו בכל תחומי מדינת ישראל  והשטחים המוחזקים.</w:t>
      </w:r>
      <w:r w:rsidRPr="00F97A7F">
        <w:rPr>
          <w:rtl/>
        </w:rPr>
        <w:t xml:space="preserve"> </w:t>
      </w:r>
    </w:p>
    <w:p w14:paraId="0A75D326" w14:textId="77777777" w:rsidR="00096D6D" w:rsidRDefault="00096D6D" w:rsidP="00503283">
      <w:pPr>
        <w:numPr>
          <w:ilvl w:val="0"/>
          <w:numId w:val="39"/>
        </w:numPr>
        <w:spacing w:line="480" w:lineRule="auto"/>
        <w:jc w:val="left"/>
      </w:pPr>
      <w:r>
        <w:rPr>
          <w:rFonts w:hint="cs"/>
          <w:rtl/>
        </w:rPr>
        <w:t>גבול האחריות לא יפחת מסך-  5,000,000  דולר ארה"ב לעובד, למקרה ולתקופת הביטוח (שנה).</w:t>
      </w:r>
    </w:p>
    <w:p w14:paraId="6532132C" w14:textId="77777777" w:rsidR="00096D6D" w:rsidRDefault="00096D6D" w:rsidP="00503283">
      <w:pPr>
        <w:numPr>
          <w:ilvl w:val="0"/>
          <w:numId w:val="39"/>
        </w:numPr>
        <w:spacing w:line="480" w:lineRule="auto"/>
        <w:jc w:val="left"/>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4D166BEE" w14:textId="77777777" w:rsidR="00096D6D" w:rsidRDefault="00096D6D" w:rsidP="00503283">
      <w:pPr>
        <w:numPr>
          <w:ilvl w:val="0"/>
          <w:numId w:val="39"/>
        </w:numPr>
        <w:spacing w:line="480" w:lineRule="auto"/>
        <w:jc w:val="left"/>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04352D">
        <w:rPr>
          <w:rtl/>
        </w:rPr>
        <w:t xml:space="preserve">עבודה/מחלת </w:t>
      </w:r>
      <w:r>
        <w:rPr>
          <w:rtl/>
        </w:rPr>
        <w:t>מקצוע כלשהי  כי הם נושאים בחבות מעביד  כלשהם כלפי מי מעובדי הספק</w:t>
      </w:r>
      <w:r>
        <w:rPr>
          <w:rFonts w:hint="cs"/>
          <w:rtl/>
        </w:rPr>
        <w:t>,</w:t>
      </w:r>
      <w:r w:rsidRPr="0098146D">
        <w:rPr>
          <w:rtl/>
        </w:rPr>
        <w:t xml:space="preserve"> </w:t>
      </w:r>
      <w:r>
        <w:rPr>
          <w:rtl/>
        </w:rPr>
        <w:t xml:space="preserve">קבלנים, </w:t>
      </w:r>
      <w:r w:rsidRPr="0004352D">
        <w:rPr>
          <w:rtl/>
        </w:rPr>
        <w:t xml:space="preserve">קבלני משנה - </w:t>
      </w:r>
      <w:r>
        <w:rPr>
          <w:rtl/>
        </w:rPr>
        <w:t>בעלי המקצוע  ועובדיהם שבשירותו.</w:t>
      </w:r>
      <w:r>
        <w:rPr>
          <w:rFonts w:hint="cs"/>
          <w:rtl/>
        </w:rPr>
        <w:t xml:space="preserve"> </w:t>
      </w:r>
    </w:p>
    <w:p w14:paraId="70376758" w14:textId="77777777" w:rsidR="00096D6D" w:rsidRDefault="00096D6D" w:rsidP="00503283">
      <w:pPr>
        <w:spacing w:line="480" w:lineRule="auto"/>
        <w:rPr>
          <w:rtl/>
        </w:rPr>
      </w:pPr>
    </w:p>
    <w:p w14:paraId="18848BAA" w14:textId="77777777" w:rsidR="00096D6D" w:rsidRDefault="00096D6D" w:rsidP="00503283">
      <w:pPr>
        <w:spacing w:line="480" w:lineRule="auto"/>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2FEEB36E" w14:textId="77777777" w:rsidR="00096D6D" w:rsidRDefault="00096D6D" w:rsidP="00503283">
      <w:pPr>
        <w:spacing w:line="480" w:lineRule="auto"/>
        <w:rPr>
          <w:rtl/>
        </w:rPr>
      </w:pPr>
    </w:p>
    <w:p w14:paraId="73663F0D" w14:textId="77777777" w:rsidR="00096D6D" w:rsidRDefault="00096D6D" w:rsidP="00503283">
      <w:pPr>
        <w:numPr>
          <w:ilvl w:val="0"/>
          <w:numId w:val="40"/>
        </w:numPr>
        <w:spacing w:line="480" w:lineRule="auto"/>
        <w:jc w:val="left"/>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348DC97D" w14:textId="77777777" w:rsidR="00096D6D" w:rsidRDefault="00096D6D" w:rsidP="00503283">
      <w:pPr>
        <w:numPr>
          <w:ilvl w:val="0"/>
          <w:numId w:val="40"/>
        </w:numPr>
        <w:spacing w:line="480" w:lineRule="auto"/>
        <w:jc w:val="left"/>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5</w:t>
      </w:r>
      <w:r w:rsidRPr="00484D85">
        <w:rPr>
          <w:rFonts w:hint="cs"/>
          <w:rtl/>
        </w:rPr>
        <w:t>,</w:t>
      </w:r>
      <w:r>
        <w:rPr>
          <w:rFonts w:hint="cs"/>
          <w:rtl/>
        </w:rPr>
        <w:t>0</w:t>
      </w:r>
      <w:r w:rsidRPr="00484D85">
        <w:rPr>
          <w:rFonts w:hint="cs"/>
          <w:rtl/>
        </w:rPr>
        <w:t>00</w:t>
      </w:r>
      <w:r w:rsidRPr="00484D85">
        <w:rPr>
          <w:rtl/>
        </w:rPr>
        <w:t>,000 דולר</w:t>
      </w:r>
      <w:r w:rsidRPr="00546D78">
        <w:rPr>
          <w:rtl/>
        </w:rPr>
        <w:t xml:space="preserve"> א</w:t>
      </w:r>
      <w:r>
        <w:rPr>
          <w:rtl/>
        </w:rPr>
        <w:t>רה"ב למקרה ולתקופת הביטוח (שנה)</w:t>
      </w:r>
      <w:r>
        <w:rPr>
          <w:rFonts w:hint="cs"/>
          <w:rtl/>
        </w:rPr>
        <w:t>.</w:t>
      </w:r>
    </w:p>
    <w:p w14:paraId="3E778C50" w14:textId="77777777" w:rsidR="00096D6D" w:rsidRDefault="00096D6D" w:rsidP="00503283">
      <w:pPr>
        <w:numPr>
          <w:ilvl w:val="0"/>
          <w:numId w:val="40"/>
        </w:numPr>
        <w:spacing w:line="480" w:lineRule="auto"/>
        <w:jc w:val="left"/>
      </w:pPr>
      <w:r>
        <w:rPr>
          <w:rFonts w:hint="cs"/>
          <w:rtl/>
        </w:rPr>
        <w:t xml:space="preserve">בפוליסה נכלל סעיף אחריות צולבת - </w:t>
      </w:r>
      <w:r>
        <w:rPr>
          <w:rFonts w:hint="cs"/>
        </w:rPr>
        <w:t>CROSS LIABILITY</w:t>
      </w:r>
      <w:r>
        <w:rPr>
          <w:rFonts w:hint="cs"/>
          <w:rtl/>
        </w:rPr>
        <w:t>.</w:t>
      </w:r>
    </w:p>
    <w:p w14:paraId="0B4EB2FB" w14:textId="77777777" w:rsidR="00096D6D" w:rsidRDefault="00096D6D" w:rsidP="00503283">
      <w:pPr>
        <w:numPr>
          <w:ilvl w:val="0"/>
          <w:numId w:val="40"/>
        </w:numPr>
        <w:spacing w:line="480" w:lineRule="auto"/>
        <w:jc w:val="left"/>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14:paraId="6534F975" w14:textId="77777777" w:rsidR="00096D6D" w:rsidRDefault="00096D6D" w:rsidP="00503283">
      <w:pPr>
        <w:numPr>
          <w:ilvl w:val="0"/>
          <w:numId w:val="40"/>
        </w:numPr>
        <w:spacing w:line="480" w:lineRule="auto"/>
        <w:jc w:val="left"/>
      </w:pPr>
      <w:r>
        <w:rPr>
          <w:rtl/>
        </w:rPr>
        <w:t>המשתתפים באירוע</w:t>
      </w:r>
      <w:r>
        <w:rPr>
          <w:rFonts w:hint="cs"/>
          <w:rtl/>
        </w:rPr>
        <w:t>ים</w:t>
      </w:r>
      <w:r>
        <w:rPr>
          <w:rtl/>
        </w:rPr>
        <w:t>, לרבות, אורחים, אמנים, מוזמנים ורכושם ייחשבו צד שלישי</w:t>
      </w:r>
      <w:r>
        <w:rPr>
          <w:rFonts w:hint="cs"/>
          <w:rtl/>
        </w:rPr>
        <w:t xml:space="preserve">. </w:t>
      </w:r>
    </w:p>
    <w:p w14:paraId="3C52F923" w14:textId="77777777" w:rsidR="00096D6D" w:rsidRDefault="00096D6D" w:rsidP="00503283">
      <w:pPr>
        <w:numPr>
          <w:ilvl w:val="0"/>
          <w:numId w:val="40"/>
        </w:numPr>
        <w:spacing w:line="480" w:lineRule="auto"/>
        <w:jc w:val="left"/>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04352D">
        <w:rPr>
          <w:rtl/>
        </w:rPr>
        <w:t xml:space="preserve">ו/או מחדלי </w:t>
      </w:r>
      <w:r>
        <w:rPr>
          <w:rtl/>
        </w:rPr>
        <w:t>הספק</w:t>
      </w:r>
      <w:r w:rsidRPr="0025417D">
        <w:rPr>
          <w:rtl/>
        </w:rPr>
        <w:t xml:space="preserve"> וכל הפועלים מטעמו. </w:t>
      </w:r>
    </w:p>
    <w:p w14:paraId="562C8250" w14:textId="77777777" w:rsidR="00096D6D" w:rsidRDefault="00096D6D" w:rsidP="00503283">
      <w:pPr>
        <w:spacing w:line="480" w:lineRule="auto"/>
        <w:rPr>
          <w:rtl/>
        </w:rPr>
      </w:pPr>
    </w:p>
    <w:p w14:paraId="049025A9" w14:textId="77777777" w:rsidR="00096D6D" w:rsidRDefault="00096D6D" w:rsidP="00503283">
      <w:pPr>
        <w:spacing w:line="480" w:lineRule="auto"/>
        <w:rPr>
          <w:rtl/>
        </w:rPr>
      </w:pPr>
      <w:r w:rsidRPr="00946650">
        <w:rPr>
          <w:rFonts w:hint="cs"/>
          <w:b/>
          <w:bCs/>
          <w:sz w:val="28"/>
          <w:szCs w:val="28"/>
          <w:u w:val="single"/>
          <w:rtl/>
        </w:rPr>
        <w:t>ביטוח</w:t>
      </w:r>
      <w:r w:rsidRPr="00946650">
        <w:rPr>
          <w:b/>
          <w:bCs/>
          <w:sz w:val="28"/>
          <w:szCs w:val="28"/>
          <w:u w:val="single"/>
          <w:rtl/>
        </w:rPr>
        <w:t xml:space="preserve"> </w:t>
      </w:r>
      <w:r w:rsidRPr="00946650">
        <w:rPr>
          <w:rFonts w:hint="cs"/>
          <w:b/>
          <w:bCs/>
          <w:sz w:val="28"/>
          <w:szCs w:val="28"/>
          <w:u w:val="single"/>
          <w:rtl/>
        </w:rPr>
        <w:t>אחריות</w:t>
      </w:r>
      <w:r w:rsidRPr="00946650">
        <w:rPr>
          <w:b/>
          <w:bCs/>
          <w:sz w:val="28"/>
          <w:szCs w:val="28"/>
          <w:u w:val="single"/>
          <w:rtl/>
        </w:rPr>
        <w:t xml:space="preserve"> </w:t>
      </w:r>
      <w:r w:rsidRPr="00946650">
        <w:rPr>
          <w:rFonts w:hint="cs"/>
          <w:b/>
          <w:bCs/>
          <w:sz w:val="28"/>
          <w:szCs w:val="28"/>
          <w:u w:val="single"/>
          <w:rtl/>
        </w:rPr>
        <w:t>מקצועית</w:t>
      </w:r>
      <w:r>
        <w:rPr>
          <w:rFonts w:hint="cs"/>
          <w:b/>
          <w:bCs/>
          <w:sz w:val="28"/>
          <w:szCs w:val="28"/>
          <w:u w:val="single"/>
          <w:rtl/>
        </w:rPr>
        <w:t>, פוליסה מס'____________________</w:t>
      </w:r>
    </w:p>
    <w:p w14:paraId="29017BC5" w14:textId="77777777" w:rsidR="00096D6D" w:rsidRDefault="00096D6D" w:rsidP="00503283">
      <w:pPr>
        <w:numPr>
          <w:ilvl w:val="0"/>
          <w:numId w:val="42"/>
        </w:numPr>
        <w:spacing w:line="480" w:lineRule="auto"/>
        <w:jc w:val="left"/>
      </w:pPr>
      <w:r w:rsidRPr="00E751C5">
        <w:rPr>
          <w:rtl/>
        </w:rPr>
        <w:t xml:space="preserve">הפוליסה </w:t>
      </w:r>
      <w:r>
        <w:rPr>
          <w:rFonts w:hint="cs"/>
          <w:rtl/>
        </w:rPr>
        <w:t>מ</w:t>
      </w:r>
      <w:r w:rsidRPr="00E751C5">
        <w:rPr>
          <w:rtl/>
        </w:rPr>
        <w:t xml:space="preserve">כסה כל נזק מהפרת חובה מקצועית של </w:t>
      </w:r>
      <w:r w:rsidRPr="00E751C5">
        <w:rPr>
          <w:rFonts w:hint="cs"/>
          <w:rtl/>
        </w:rPr>
        <w:t>הספק</w:t>
      </w:r>
      <w:r w:rsidRPr="00E751C5">
        <w:rPr>
          <w:rtl/>
        </w:rPr>
        <w:t xml:space="preserve">, עובדיו ובגין כל </w:t>
      </w:r>
      <w:r>
        <w:rPr>
          <w:rtl/>
        </w:rPr>
        <w:t>הפועלים מטעמו ואשר</w:t>
      </w:r>
      <w:r w:rsidRPr="00E751C5">
        <w:rPr>
          <w:rtl/>
        </w:rPr>
        <w:t xml:space="preserve"> אירע כתוצאה ממעשה, רשלנות, לרבות מחדל, טעות או השמ</w:t>
      </w:r>
      <w:r>
        <w:rPr>
          <w:rtl/>
        </w:rPr>
        <w:t>טה, מצג בלתי נכון, הצהרה רשלנית</w:t>
      </w:r>
      <w:r w:rsidRPr="00E751C5">
        <w:rPr>
          <w:rFonts w:hint="cs"/>
        </w:rPr>
        <w:t xml:space="preserve"> </w:t>
      </w:r>
      <w:r w:rsidRPr="00E751C5">
        <w:rPr>
          <w:rtl/>
        </w:rPr>
        <w:t xml:space="preserve">שנעשו בתום לב, שייגרמו בקשר </w:t>
      </w:r>
      <w:r>
        <w:rPr>
          <w:rFonts w:hint="cs"/>
          <w:rtl/>
        </w:rPr>
        <w:t>ל</w:t>
      </w:r>
      <w:r w:rsidRPr="00DA3C52">
        <w:rPr>
          <w:rtl/>
        </w:rPr>
        <w:t xml:space="preserve">מתן </w:t>
      </w:r>
      <w:r w:rsidRPr="00DA3C52">
        <w:rPr>
          <w:rFonts w:hint="cs"/>
          <w:rtl/>
        </w:rPr>
        <w:t>שירותי הקמת, ניהול וביצוע הפקת אירועי שנת ה-70 למדינת ישראל, לרבות תכלול כלל האירועים כגון טקסים, כנסים, תערוכות וכו', ביצוע הליכי מכרזים והתקשרויות עם ספקים רלוונטיים, תכנון אירועים, שיווק ופרסום, גיוס חסויות, הפעלת מנהלה, הפקת תכנים, פעילות לוגיסטית ותפעול אתר א</w:t>
      </w:r>
      <w:r>
        <w:rPr>
          <w:rFonts w:hint="cs"/>
          <w:rtl/>
        </w:rPr>
        <w:t>י</w:t>
      </w:r>
      <w:r w:rsidRPr="00DA3C52">
        <w:rPr>
          <w:rFonts w:hint="cs"/>
          <w:rtl/>
        </w:rPr>
        <w:t>נטרנט ייעודי,</w:t>
      </w:r>
      <w:r w:rsidRPr="00DA3C52">
        <w:rPr>
          <w:rtl/>
        </w:rPr>
        <w:t xml:space="preserve"> </w:t>
      </w:r>
      <w:r w:rsidRPr="002B3F21">
        <w:rPr>
          <w:rtl/>
        </w:rPr>
        <w:t>בהתאם ל</w:t>
      </w:r>
      <w:r>
        <w:rPr>
          <w:rFonts w:hint="cs"/>
          <w:rtl/>
        </w:rPr>
        <w:t xml:space="preserve">מכרז </w:t>
      </w:r>
      <w:r w:rsidRPr="002B3F21">
        <w:rPr>
          <w:rFonts w:hint="cs"/>
          <w:rtl/>
        </w:rPr>
        <w:t>ו</w:t>
      </w:r>
      <w:r>
        <w:rPr>
          <w:rtl/>
        </w:rPr>
        <w:t>חוזה ע</w:t>
      </w:r>
      <w:r>
        <w:rPr>
          <w:rFonts w:hint="cs"/>
          <w:rtl/>
        </w:rPr>
        <w:t xml:space="preserve">ם </w:t>
      </w:r>
      <w:r>
        <w:rPr>
          <w:rtl/>
        </w:rPr>
        <w:t xml:space="preserve">מדינת ישראל  – </w:t>
      </w:r>
      <w:r w:rsidRPr="002B3F21">
        <w:rPr>
          <w:rtl/>
        </w:rPr>
        <w:t xml:space="preserve">משרד </w:t>
      </w:r>
      <w:r>
        <w:rPr>
          <w:rFonts w:hint="cs"/>
          <w:rtl/>
        </w:rPr>
        <w:t>התרבות והספורט.</w:t>
      </w:r>
    </w:p>
    <w:p w14:paraId="38F5F0F6" w14:textId="77777777" w:rsidR="00096D6D" w:rsidRDefault="00096D6D" w:rsidP="00503283">
      <w:pPr>
        <w:numPr>
          <w:ilvl w:val="0"/>
          <w:numId w:val="42"/>
        </w:numPr>
        <w:spacing w:line="480" w:lineRule="auto"/>
        <w:jc w:val="left"/>
      </w:pPr>
      <w:r>
        <w:rPr>
          <w:rFonts w:hint="cs"/>
          <w:rtl/>
        </w:rPr>
        <w:t>ג</w:t>
      </w:r>
      <w:r w:rsidRPr="00E751C5">
        <w:rPr>
          <w:rtl/>
        </w:rPr>
        <w:t>בול האחריות לא יפחת מסך</w:t>
      </w:r>
      <w:r>
        <w:rPr>
          <w:rFonts w:hint="cs"/>
          <w:rtl/>
        </w:rPr>
        <w:t>-</w:t>
      </w:r>
      <w:r w:rsidRPr="00E751C5">
        <w:rPr>
          <w:rtl/>
        </w:rPr>
        <w:t xml:space="preserve"> </w:t>
      </w:r>
      <w:r>
        <w:rPr>
          <w:rFonts w:hint="cs"/>
          <w:rtl/>
        </w:rPr>
        <w:t>500</w:t>
      </w:r>
      <w:r w:rsidRPr="00E751C5">
        <w:rPr>
          <w:rFonts w:hint="cs"/>
          <w:rtl/>
        </w:rPr>
        <w:t xml:space="preserve">,000 </w:t>
      </w:r>
      <w:r w:rsidRPr="00E751C5">
        <w:rPr>
          <w:rtl/>
        </w:rPr>
        <w:t>דולר אר</w:t>
      </w:r>
      <w:r>
        <w:rPr>
          <w:rtl/>
        </w:rPr>
        <w:t>ה"ב למקרה ולתקופת הביטוח (שנה)</w:t>
      </w:r>
      <w:r>
        <w:rPr>
          <w:rFonts w:hint="cs"/>
          <w:rtl/>
        </w:rPr>
        <w:t>.</w:t>
      </w:r>
      <w:r w:rsidRPr="00E751C5">
        <w:rPr>
          <w:rtl/>
        </w:rPr>
        <w:t xml:space="preserve">      </w:t>
      </w:r>
    </w:p>
    <w:p w14:paraId="4E29D047" w14:textId="77777777" w:rsidR="00096D6D" w:rsidRDefault="00096D6D" w:rsidP="00503283">
      <w:pPr>
        <w:numPr>
          <w:ilvl w:val="0"/>
          <w:numId w:val="42"/>
        </w:numPr>
        <w:spacing w:line="480" w:lineRule="auto"/>
        <w:jc w:val="left"/>
      </w:pPr>
      <w:r w:rsidRPr="00E751C5">
        <w:rPr>
          <w:rtl/>
        </w:rPr>
        <w:t xml:space="preserve">הכיסוי על פי הפוליסה </w:t>
      </w:r>
      <w:r>
        <w:rPr>
          <w:rFonts w:hint="cs"/>
          <w:rtl/>
        </w:rPr>
        <w:t>מ</w:t>
      </w:r>
      <w:r w:rsidRPr="00E751C5">
        <w:rPr>
          <w:rtl/>
        </w:rPr>
        <w:t>ורחב לכלול את ההרחבות הבאות:</w:t>
      </w:r>
    </w:p>
    <w:p w14:paraId="35281580" w14:textId="77777777" w:rsidR="00096D6D" w:rsidRDefault="00096D6D" w:rsidP="00503283">
      <w:pPr>
        <w:numPr>
          <w:ilvl w:val="2"/>
          <w:numId w:val="38"/>
        </w:numPr>
        <w:spacing w:line="480" w:lineRule="auto"/>
        <w:jc w:val="left"/>
      </w:pPr>
      <w:r w:rsidRPr="00BA6F3C">
        <w:rPr>
          <w:rFonts w:hint="cs"/>
          <w:rtl/>
        </w:rPr>
        <w:t>מרמה ואי יושר של עובדים;</w:t>
      </w:r>
    </w:p>
    <w:p w14:paraId="5DCDA3F1" w14:textId="77777777" w:rsidR="00096D6D" w:rsidRDefault="00096D6D" w:rsidP="00503283">
      <w:pPr>
        <w:numPr>
          <w:ilvl w:val="2"/>
          <w:numId w:val="38"/>
        </w:numPr>
        <w:spacing w:line="480" w:lineRule="auto"/>
        <w:jc w:val="left"/>
      </w:pPr>
      <w:r w:rsidRPr="00BA6F3C">
        <w:rPr>
          <w:rFonts w:hint="cs"/>
          <w:rtl/>
        </w:rPr>
        <w:t>אובדן מסמכים, לרבות אובדן השימוש ו/או העיכוב עקב מקרה ביטוח;</w:t>
      </w:r>
    </w:p>
    <w:p w14:paraId="35174997" w14:textId="77777777" w:rsidR="00096D6D" w:rsidRDefault="00096D6D" w:rsidP="00503283">
      <w:pPr>
        <w:numPr>
          <w:ilvl w:val="2"/>
          <w:numId w:val="38"/>
        </w:numPr>
        <w:spacing w:line="480" w:lineRule="auto"/>
        <w:jc w:val="left"/>
      </w:pPr>
      <w:r w:rsidRPr="00BA6F3C">
        <w:rPr>
          <w:rFonts w:hint="cs"/>
          <w:rtl/>
        </w:rPr>
        <w:t xml:space="preserve">אחריות צולבת - </w:t>
      </w:r>
      <w:r w:rsidRPr="00BA6F3C">
        <w:t>Cross  Liability</w:t>
      </w:r>
      <w:r w:rsidRPr="00BA6F3C">
        <w:rPr>
          <w:rFonts w:hint="cs"/>
          <w:rtl/>
        </w:rPr>
        <w:t>, אולם הכיסוי לא יחול על תביעות הספק כנגד מדינת ישראל – משרד התרבות והספורט;</w:t>
      </w:r>
    </w:p>
    <w:p w14:paraId="596EF50E" w14:textId="77777777" w:rsidR="00096D6D" w:rsidRDefault="00096D6D" w:rsidP="00503283">
      <w:pPr>
        <w:numPr>
          <w:ilvl w:val="2"/>
          <w:numId w:val="38"/>
        </w:numPr>
        <w:spacing w:line="480" w:lineRule="auto"/>
        <w:jc w:val="left"/>
      </w:pPr>
      <w:r w:rsidRPr="00BA6F3C">
        <w:rPr>
          <w:rFonts w:hint="cs"/>
          <w:rtl/>
        </w:rPr>
        <w:t>פרסום שגוי;</w:t>
      </w:r>
    </w:p>
    <w:p w14:paraId="10BBF3B4" w14:textId="77777777" w:rsidR="00096D6D" w:rsidRDefault="00096D6D" w:rsidP="00503283">
      <w:pPr>
        <w:numPr>
          <w:ilvl w:val="2"/>
          <w:numId w:val="38"/>
        </w:numPr>
        <w:spacing w:line="480" w:lineRule="auto"/>
        <w:jc w:val="left"/>
      </w:pPr>
      <w:r w:rsidRPr="00BA6F3C">
        <w:rPr>
          <w:rFonts w:hint="cs"/>
          <w:rtl/>
        </w:rPr>
        <w:t>פרסום לשון הרע, פגיעה בפרטיות;</w:t>
      </w:r>
    </w:p>
    <w:p w14:paraId="1580FD29" w14:textId="77777777" w:rsidR="00096D6D" w:rsidRDefault="00096D6D" w:rsidP="00503283">
      <w:pPr>
        <w:numPr>
          <w:ilvl w:val="2"/>
          <w:numId w:val="38"/>
        </w:numPr>
        <w:spacing w:line="480" w:lineRule="auto"/>
        <w:jc w:val="left"/>
      </w:pPr>
      <w:r w:rsidRPr="00BA6F3C">
        <w:rPr>
          <w:rFonts w:hint="cs"/>
          <w:rtl/>
        </w:rPr>
        <w:t>אמת בפרסום;</w:t>
      </w:r>
    </w:p>
    <w:p w14:paraId="107CCD49" w14:textId="77777777" w:rsidR="00096D6D" w:rsidRDefault="00096D6D" w:rsidP="00503283">
      <w:pPr>
        <w:numPr>
          <w:ilvl w:val="2"/>
          <w:numId w:val="38"/>
        </w:numPr>
        <w:spacing w:line="480" w:lineRule="auto"/>
        <w:jc w:val="left"/>
      </w:pPr>
      <w:r w:rsidRPr="00BA6F3C">
        <w:rPr>
          <w:rFonts w:hint="cs"/>
          <w:rtl/>
        </w:rPr>
        <w:t>דיבה והשמצה;</w:t>
      </w:r>
    </w:p>
    <w:p w14:paraId="1EDC36A0" w14:textId="77777777" w:rsidR="00096D6D" w:rsidRDefault="00096D6D" w:rsidP="00503283">
      <w:pPr>
        <w:numPr>
          <w:ilvl w:val="2"/>
          <w:numId w:val="38"/>
        </w:numPr>
        <w:spacing w:line="480" w:lineRule="auto"/>
        <w:jc w:val="left"/>
      </w:pPr>
      <w:r w:rsidRPr="00BA6F3C">
        <w:rPr>
          <w:rFonts w:hint="cs"/>
          <w:rtl/>
        </w:rPr>
        <w:lastRenderedPageBreak/>
        <w:t>הארכת תקופת הגילוי לפחות 12 חודשים.</w:t>
      </w:r>
    </w:p>
    <w:p w14:paraId="01284815" w14:textId="6D07C74B" w:rsidR="00096D6D" w:rsidRPr="00EA390D" w:rsidRDefault="00096D6D" w:rsidP="00503283">
      <w:pPr>
        <w:numPr>
          <w:ilvl w:val="0"/>
          <w:numId w:val="42"/>
        </w:numPr>
        <w:spacing w:line="480" w:lineRule="auto"/>
        <w:jc w:val="left"/>
      </w:pPr>
      <w:r w:rsidRPr="006F4B3F">
        <w:rPr>
          <w:rFonts w:hint="cs"/>
          <w:rtl/>
        </w:rPr>
        <w:t>הביטוח</w:t>
      </w:r>
      <w:r w:rsidRPr="006F4B3F">
        <w:rPr>
          <w:rtl/>
        </w:rPr>
        <w:t xml:space="preserve"> </w:t>
      </w:r>
      <w:r>
        <w:rPr>
          <w:rFonts w:hint="cs"/>
          <w:rtl/>
        </w:rPr>
        <w:t>מ</w:t>
      </w:r>
      <w:r w:rsidRPr="006F4B3F">
        <w:rPr>
          <w:rFonts w:hint="cs"/>
          <w:rtl/>
        </w:rPr>
        <w:t>ורחב</w:t>
      </w:r>
      <w:r w:rsidRPr="006F4B3F">
        <w:rPr>
          <w:rtl/>
        </w:rPr>
        <w:t xml:space="preserve"> </w:t>
      </w:r>
      <w:r w:rsidRPr="006F4B3F">
        <w:rPr>
          <w:rFonts w:hint="cs"/>
          <w:rtl/>
        </w:rPr>
        <w:t>לשפות</w:t>
      </w:r>
      <w:r w:rsidRPr="006F4B3F">
        <w:rPr>
          <w:rtl/>
        </w:rPr>
        <w:t xml:space="preserve"> </w:t>
      </w:r>
      <w:r w:rsidRPr="006F4B3F">
        <w:rPr>
          <w:rFonts w:hint="cs"/>
          <w:rtl/>
        </w:rPr>
        <w:t>את</w:t>
      </w:r>
      <w:r w:rsidRPr="006F4B3F">
        <w:rPr>
          <w:rtl/>
        </w:rPr>
        <w:t xml:space="preserve"> </w:t>
      </w:r>
      <w:r w:rsidRPr="006F4B3F">
        <w:rPr>
          <w:rFonts w:hint="cs"/>
          <w:rtl/>
        </w:rPr>
        <w:t>מדינת</w:t>
      </w:r>
      <w:r w:rsidRPr="006F4B3F">
        <w:rPr>
          <w:rtl/>
        </w:rPr>
        <w:t xml:space="preserve"> </w:t>
      </w:r>
      <w:r w:rsidRPr="006F4B3F">
        <w:rPr>
          <w:rFonts w:hint="cs"/>
          <w:rtl/>
        </w:rPr>
        <w:t>ישראל</w:t>
      </w:r>
      <w:r w:rsidRPr="006F4B3F">
        <w:rPr>
          <w:rtl/>
        </w:rPr>
        <w:t xml:space="preserve"> – משרד </w:t>
      </w:r>
      <w:r>
        <w:rPr>
          <w:rFonts w:hint="cs"/>
          <w:rtl/>
        </w:rPr>
        <w:t xml:space="preserve">התרבות והספורט, </w:t>
      </w:r>
      <w:r w:rsidRPr="006F4B3F">
        <w:rPr>
          <w:rFonts w:hint="cs"/>
          <w:rtl/>
        </w:rPr>
        <w:t>ככל</w:t>
      </w:r>
      <w:r w:rsidRPr="006F4B3F">
        <w:rPr>
          <w:rtl/>
        </w:rPr>
        <w:t xml:space="preserve"> </w:t>
      </w:r>
      <w:r w:rsidRPr="006F4B3F">
        <w:rPr>
          <w:rFonts w:hint="cs"/>
          <w:rtl/>
        </w:rPr>
        <w:t>שייחשבו</w:t>
      </w:r>
      <w:r w:rsidRPr="006F4B3F">
        <w:rPr>
          <w:rtl/>
        </w:rPr>
        <w:t xml:space="preserve"> </w:t>
      </w:r>
      <w:r w:rsidRPr="006F4B3F">
        <w:rPr>
          <w:rFonts w:hint="cs"/>
          <w:rtl/>
        </w:rPr>
        <w:t>אחראים</w:t>
      </w:r>
      <w:r w:rsidRPr="006F4B3F">
        <w:rPr>
          <w:rtl/>
        </w:rPr>
        <w:t xml:space="preserve"> </w:t>
      </w:r>
      <w:r w:rsidRPr="006F4B3F">
        <w:rPr>
          <w:rFonts w:hint="cs"/>
          <w:rtl/>
        </w:rPr>
        <w:t>למעשי</w:t>
      </w:r>
      <w:r w:rsidRPr="006F4B3F">
        <w:rPr>
          <w:rtl/>
        </w:rPr>
        <w:t xml:space="preserve"> </w:t>
      </w:r>
      <w:r w:rsidRPr="006F4B3F">
        <w:rPr>
          <w:rFonts w:hint="cs"/>
          <w:rtl/>
        </w:rPr>
        <w:t>ו</w:t>
      </w:r>
      <w:r w:rsidRPr="006F4B3F">
        <w:rPr>
          <w:rtl/>
        </w:rPr>
        <w:t>/</w:t>
      </w:r>
      <w:r w:rsidRPr="006F4B3F">
        <w:rPr>
          <w:rFonts w:hint="cs"/>
          <w:rtl/>
        </w:rPr>
        <w:t>או</w:t>
      </w:r>
      <w:r>
        <w:rPr>
          <w:rtl/>
        </w:rPr>
        <w:t xml:space="preserve"> </w:t>
      </w:r>
      <w:r w:rsidRPr="006F4B3F">
        <w:rPr>
          <w:rFonts w:hint="cs"/>
          <w:rtl/>
        </w:rPr>
        <w:t>מחדלי</w:t>
      </w:r>
      <w:r w:rsidRPr="006F4B3F">
        <w:rPr>
          <w:rtl/>
        </w:rPr>
        <w:t xml:space="preserve"> </w:t>
      </w:r>
      <w:r w:rsidRPr="006F4B3F">
        <w:rPr>
          <w:rFonts w:hint="cs"/>
          <w:rtl/>
        </w:rPr>
        <w:t>הספק</w:t>
      </w:r>
      <w:r w:rsidRPr="006F4B3F">
        <w:rPr>
          <w:rtl/>
        </w:rPr>
        <w:t xml:space="preserve"> </w:t>
      </w:r>
      <w:r w:rsidRPr="006F4B3F">
        <w:rPr>
          <w:rFonts w:hint="cs"/>
          <w:rtl/>
        </w:rPr>
        <w:t>וכל</w:t>
      </w:r>
      <w:r w:rsidRPr="006F4B3F">
        <w:rPr>
          <w:rtl/>
        </w:rPr>
        <w:t xml:space="preserve"> </w:t>
      </w:r>
      <w:r w:rsidRPr="006F4B3F">
        <w:rPr>
          <w:rFonts w:hint="cs"/>
          <w:rtl/>
        </w:rPr>
        <w:t>הפועלים</w:t>
      </w:r>
      <w:r w:rsidRPr="006F4B3F">
        <w:rPr>
          <w:rtl/>
        </w:rPr>
        <w:t xml:space="preserve"> </w:t>
      </w:r>
      <w:r w:rsidRPr="006F4B3F">
        <w:rPr>
          <w:rFonts w:hint="cs"/>
          <w:rtl/>
        </w:rPr>
        <w:t>מטעמו</w:t>
      </w:r>
      <w:r w:rsidRPr="006F4B3F">
        <w:rPr>
          <w:rtl/>
        </w:rPr>
        <w:t>.</w:t>
      </w:r>
    </w:p>
    <w:p w14:paraId="01620AB3" w14:textId="77777777" w:rsidR="00096D6D" w:rsidRPr="005A4C71" w:rsidRDefault="00096D6D" w:rsidP="00503283">
      <w:pPr>
        <w:spacing w:line="480" w:lineRule="auto"/>
        <w:rPr>
          <w:rtl/>
        </w:rPr>
      </w:pPr>
    </w:p>
    <w:p w14:paraId="294129EE" w14:textId="77777777" w:rsidR="00096D6D" w:rsidRDefault="00096D6D" w:rsidP="00503283">
      <w:pPr>
        <w:spacing w:line="480" w:lineRule="auto"/>
        <w:rPr>
          <w:rtl/>
        </w:rPr>
      </w:pPr>
    </w:p>
    <w:p w14:paraId="43F25794" w14:textId="77777777" w:rsidR="00096D6D" w:rsidRPr="003419B4" w:rsidRDefault="00096D6D" w:rsidP="00503283">
      <w:pPr>
        <w:spacing w:line="480" w:lineRule="auto"/>
        <w:rPr>
          <w:b/>
          <w:bCs/>
          <w:sz w:val="28"/>
          <w:szCs w:val="28"/>
          <w:u w:val="single"/>
          <w:rtl/>
        </w:rPr>
      </w:pPr>
      <w:r w:rsidRPr="003419B4">
        <w:rPr>
          <w:b/>
          <w:bCs/>
          <w:sz w:val="28"/>
          <w:szCs w:val="28"/>
          <w:u w:val="single"/>
          <w:rtl/>
        </w:rPr>
        <w:t>כללי</w:t>
      </w:r>
    </w:p>
    <w:p w14:paraId="4316983A" w14:textId="77777777" w:rsidR="00096D6D" w:rsidRDefault="00096D6D" w:rsidP="00503283">
      <w:pPr>
        <w:spacing w:line="480" w:lineRule="auto"/>
        <w:ind w:left="3"/>
        <w:rPr>
          <w:rtl/>
        </w:rPr>
      </w:pPr>
    </w:p>
    <w:p w14:paraId="54DAC7EE" w14:textId="77777777" w:rsidR="00096D6D" w:rsidRDefault="00096D6D" w:rsidP="00503283">
      <w:pPr>
        <w:spacing w:line="480" w:lineRule="auto"/>
        <w:ind w:left="3"/>
        <w:rPr>
          <w:rtl/>
        </w:rPr>
      </w:pPr>
      <w:r>
        <w:rPr>
          <w:rtl/>
        </w:rPr>
        <w:t>בפוליסות הביטוח נכללו התנאים הבאים:</w:t>
      </w:r>
    </w:p>
    <w:p w14:paraId="6834CDA6" w14:textId="77777777" w:rsidR="00096D6D" w:rsidRDefault="00096D6D" w:rsidP="00503283">
      <w:pPr>
        <w:spacing w:line="480" w:lineRule="auto"/>
        <w:ind w:left="3"/>
        <w:rPr>
          <w:rtl/>
        </w:rPr>
      </w:pPr>
    </w:p>
    <w:p w14:paraId="4CC2517D" w14:textId="77777777" w:rsidR="00096D6D" w:rsidRDefault="00096D6D" w:rsidP="00503283">
      <w:pPr>
        <w:numPr>
          <w:ilvl w:val="0"/>
          <w:numId w:val="41"/>
        </w:numPr>
        <w:spacing w:line="480" w:lineRule="auto"/>
        <w:jc w:val="left"/>
      </w:pPr>
      <w:r>
        <w:rPr>
          <w:rtl/>
        </w:rPr>
        <w:t xml:space="preserve">לשם המבוטח יתווספו כמבוטחים נוספים: </w:t>
      </w:r>
      <w:r w:rsidRPr="001F5128">
        <w:rPr>
          <w:b/>
          <w:bCs/>
          <w:rtl/>
        </w:rPr>
        <w:t>מדינת ישראל – משרד התרבות והספורט</w:t>
      </w:r>
      <w:r>
        <w:rPr>
          <w:rtl/>
        </w:rPr>
        <w:t xml:space="preserve">, בכפוף </w:t>
      </w:r>
      <w:r>
        <w:rPr>
          <w:rFonts w:hint="cs"/>
          <w:rtl/>
        </w:rPr>
        <w:t xml:space="preserve">להרחבי </w:t>
      </w:r>
      <w:r w:rsidRPr="003D2386">
        <w:rPr>
          <w:rtl/>
        </w:rPr>
        <w:t xml:space="preserve">השיפוי </w:t>
      </w:r>
      <w:r>
        <w:rPr>
          <w:rtl/>
        </w:rPr>
        <w:t xml:space="preserve">לעיל.      </w:t>
      </w:r>
    </w:p>
    <w:p w14:paraId="55BD0FBC" w14:textId="77777777" w:rsidR="00096D6D" w:rsidRDefault="00096D6D" w:rsidP="00503283">
      <w:pPr>
        <w:numPr>
          <w:ilvl w:val="0"/>
          <w:numId w:val="41"/>
        </w:numPr>
        <w:spacing w:line="480" w:lineRule="auto"/>
        <w:jc w:val="left"/>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51118BA4" w14:textId="77777777" w:rsidR="00096D6D" w:rsidRDefault="00096D6D" w:rsidP="00503283">
      <w:pPr>
        <w:numPr>
          <w:ilvl w:val="0"/>
          <w:numId w:val="41"/>
        </w:numPr>
        <w:spacing w:line="480" w:lineRule="auto"/>
        <w:jc w:val="left"/>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באירוע</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29270572" w14:textId="77777777" w:rsidR="00096D6D" w:rsidRDefault="00096D6D" w:rsidP="00503283">
      <w:pPr>
        <w:numPr>
          <w:ilvl w:val="0"/>
          <w:numId w:val="41"/>
        </w:numPr>
        <w:spacing w:line="480" w:lineRule="auto"/>
        <w:jc w:val="left"/>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14:paraId="5908AB59" w14:textId="77777777" w:rsidR="00096D6D" w:rsidRDefault="00096D6D" w:rsidP="00503283">
      <w:pPr>
        <w:numPr>
          <w:ilvl w:val="0"/>
          <w:numId w:val="41"/>
        </w:numPr>
        <w:spacing w:line="480" w:lineRule="auto"/>
        <w:jc w:val="left"/>
      </w:pPr>
      <w:r>
        <w:rPr>
          <w:rtl/>
        </w:rPr>
        <w:t xml:space="preserve">ההשתתפויות העצמיות הנקובות בכל פוליסה ופוליסה תחולנה בלעדית על </w:t>
      </w:r>
      <w:r>
        <w:rPr>
          <w:rFonts w:hint="cs"/>
          <w:rtl/>
        </w:rPr>
        <w:t>הספק</w:t>
      </w:r>
      <w:r>
        <w:rPr>
          <w:rtl/>
        </w:rPr>
        <w:t>.</w:t>
      </w:r>
    </w:p>
    <w:p w14:paraId="3CA2535E" w14:textId="77777777" w:rsidR="00096D6D" w:rsidRDefault="00096D6D" w:rsidP="00503283">
      <w:pPr>
        <w:numPr>
          <w:ilvl w:val="0"/>
          <w:numId w:val="41"/>
        </w:numPr>
        <w:spacing w:line="480" w:lineRule="auto"/>
        <w:jc w:val="left"/>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3A65156A" w14:textId="77777777" w:rsidR="00096D6D" w:rsidRDefault="00096D6D" w:rsidP="00503283">
      <w:pPr>
        <w:numPr>
          <w:ilvl w:val="0"/>
          <w:numId w:val="41"/>
        </w:numPr>
        <w:spacing w:line="480" w:lineRule="auto"/>
        <w:jc w:val="left"/>
      </w:pPr>
      <w:r>
        <w:rPr>
          <w:rtl/>
        </w:rPr>
        <w:t xml:space="preserve">תנאי הכיסוי של הפוליסות הנ"ל, </w:t>
      </w:r>
      <w:r w:rsidRPr="00D93B87">
        <w:rPr>
          <w:rFonts w:hint="cs"/>
          <w:rtl/>
        </w:rPr>
        <w:t xml:space="preserve">למעט בביטוח </w:t>
      </w:r>
      <w:r>
        <w:rPr>
          <w:rFonts w:hint="cs"/>
          <w:rtl/>
        </w:rPr>
        <w:t>ה</w:t>
      </w:r>
      <w:r w:rsidRPr="00D93B87">
        <w:rPr>
          <w:rFonts w:hint="cs"/>
          <w:rtl/>
        </w:rPr>
        <w:t>משולב</w:t>
      </w:r>
      <w:r w:rsidRPr="00D93B87">
        <w:rPr>
          <w:rtl/>
        </w:rPr>
        <w:t xml:space="preserve"> </w:t>
      </w:r>
      <w:r w:rsidRPr="00D93B87">
        <w:rPr>
          <w:rFonts w:hint="cs"/>
          <w:rtl/>
        </w:rPr>
        <w:t>לאחריות</w:t>
      </w:r>
      <w:r w:rsidRPr="00D93B87">
        <w:rPr>
          <w:rtl/>
        </w:rPr>
        <w:t xml:space="preserve"> </w:t>
      </w:r>
      <w:r w:rsidRPr="00D93B87">
        <w:rPr>
          <w:rFonts w:hint="cs"/>
          <w:rtl/>
        </w:rPr>
        <w:t>מקצועית</w:t>
      </w:r>
      <w:r w:rsidRPr="00D93B87">
        <w:rPr>
          <w:rtl/>
        </w:rPr>
        <w:t xml:space="preserve"> </w:t>
      </w:r>
      <w:r w:rsidRPr="00D93B87">
        <w:rPr>
          <w:rFonts w:hint="cs"/>
          <w:rtl/>
        </w:rPr>
        <w:t>וחבות</w:t>
      </w:r>
      <w:r w:rsidRPr="00D93B87">
        <w:rPr>
          <w:rtl/>
        </w:rPr>
        <w:t xml:space="preserve"> </w:t>
      </w:r>
      <w:r w:rsidRPr="00D93B87">
        <w:rPr>
          <w:rFonts w:hint="cs"/>
          <w:rtl/>
        </w:rPr>
        <w:t>המוצר</w:t>
      </w:r>
      <w:r>
        <w:rPr>
          <w:rtl/>
        </w:rPr>
        <w:t xml:space="preserve">, לא יפחתו מהמקובל על פי תנאי "פוליסות נוסח ביט",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52F35C4C" w14:textId="77777777" w:rsidR="00096D6D" w:rsidRPr="00CA75F3" w:rsidRDefault="00096D6D" w:rsidP="00503283">
      <w:pPr>
        <w:numPr>
          <w:ilvl w:val="0"/>
          <w:numId w:val="41"/>
        </w:numPr>
        <w:spacing w:line="480" w:lineRule="auto"/>
        <w:jc w:val="left"/>
        <w:rPr>
          <w:rtl/>
        </w:rPr>
      </w:pPr>
      <w:r>
        <w:rPr>
          <w:rFonts w:hint="cs"/>
          <w:rtl/>
        </w:rPr>
        <w:t>חריג כוונה ו/או רשלנות רבתי מבוטל ככל שקיים בכל הפוליסות המבוטחות.</w:t>
      </w:r>
    </w:p>
    <w:p w14:paraId="5D28B2D0" w14:textId="77777777" w:rsidR="00096D6D" w:rsidRDefault="00096D6D" w:rsidP="00503283">
      <w:pPr>
        <w:spacing w:line="480" w:lineRule="auto"/>
        <w:ind w:left="3"/>
        <w:rPr>
          <w:rtl/>
        </w:rPr>
      </w:pPr>
      <w:r>
        <w:rPr>
          <w:rtl/>
        </w:rPr>
        <w:t xml:space="preserve">            </w:t>
      </w:r>
    </w:p>
    <w:p w14:paraId="7D60C248" w14:textId="77777777" w:rsidR="00096D6D" w:rsidRPr="00D0252D" w:rsidRDefault="00096D6D" w:rsidP="00503283">
      <w:pPr>
        <w:spacing w:line="480" w:lineRule="auto"/>
        <w:ind w:left="3"/>
        <w:rPr>
          <w:b/>
          <w:bCs/>
          <w:rtl/>
        </w:rPr>
      </w:pPr>
      <w:r w:rsidRPr="00D0252D">
        <w:rPr>
          <w:b/>
          <w:bCs/>
          <w:rtl/>
        </w:rPr>
        <w:t>בכפוף לתנאי וסייגי הפוליסות המקוריות עד כמה שלא שונו במפורש על פי האמור באישור זה.</w:t>
      </w:r>
    </w:p>
    <w:p w14:paraId="0E16C78F" w14:textId="77777777" w:rsidR="00096D6D" w:rsidRDefault="00096D6D" w:rsidP="00503283">
      <w:pPr>
        <w:spacing w:line="480" w:lineRule="auto"/>
        <w:jc w:val="center"/>
        <w:rPr>
          <w:b/>
          <w:bCs/>
          <w:sz w:val="24"/>
          <w:u w:val="single"/>
          <w:rtl/>
        </w:rPr>
      </w:pPr>
    </w:p>
    <w:p w14:paraId="448F01C4" w14:textId="77777777" w:rsidR="00096D6D" w:rsidRDefault="00096D6D" w:rsidP="00503283">
      <w:pPr>
        <w:spacing w:line="480" w:lineRule="auto"/>
        <w:jc w:val="center"/>
        <w:rPr>
          <w:b/>
          <w:bCs/>
          <w:sz w:val="24"/>
          <w:u w:val="single"/>
          <w:rtl/>
        </w:rPr>
      </w:pPr>
    </w:p>
    <w:p w14:paraId="1AF27844" w14:textId="77777777" w:rsidR="00096D6D" w:rsidRDefault="00096D6D" w:rsidP="00503283">
      <w:pPr>
        <w:spacing w:line="480" w:lineRule="auto"/>
        <w:ind w:left="3"/>
        <w:rPr>
          <w:rtl/>
        </w:rPr>
      </w:pPr>
      <w:r>
        <w:rPr>
          <w:rtl/>
        </w:rPr>
        <w:t xml:space="preserve">                                                                                       בכבוד רב,</w:t>
      </w:r>
    </w:p>
    <w:p w14:paraId="62FC8ED6" w14:textId="77777777" w:rsidR="00096D6D" w:rsidRDefault="00096D6D" w:rsidP="00503283">
      <w:pPr>
        <w:spacing w:line="480" w:lineRule="auto"/>
        <w:ind w:left="3"/>
        <w:rPr>
          <w:rtl/>
        </w:rPr>
      </w:pPr>
      <w:r>
        <w:rPr>
          <w:rtl/>
        </w:rPr>
        <w:lastRenderedPageBreak/>
        <w:t xml:space="preserve">                                                                    ___________________________</w:t>
      </w:r>
    </w:p>
    <w:p w14:paraId="0E00822F" w14:textId="77777777" w:rsidR="00096D6D" w:rsidRDefault="00096D6D" w:rsidP="00503283">
      <w:pPr>
        <w:spacing w:line="480" w:lineRule="auto"/>
        <w:ind w:left="3"/>
        <w:rPr>
          <w:rtl/>
        </w:rPr>
      </w:pPr>
      <w:r>
        <w:rPr>
          <w:rtl/>
        </w:rPr>
        <w:t>תאריך______________                        חתימת מורשה המבטח  וחותמת המבטח</w:t>
      </w:r>
    </w:p>
    <w:p w14:paraId="099CBF2A" w14:textId="63E40438" w:rsidR="003C5AAB" w:rsidRPr="003C5AAB" w:rsidRDefault="003C5AAB" w:rsidP="00503283">
      <w:pPr>
        <w:spacing w:line="480" w:lineRule="auto"/>
        <w:jc w:val="center"/>
        <w:rPr>
          <w:b/>
          <w:bCs/>
          <w:sz w:val="24"/>
          <w:u w:val="single"/>
          <w:rtl/>
        </w:rPr>
      </w:pPr>
      <w:r w:rsidRPr="003C5AAB">
        <w:rPr>
          <w:rFonts w:hint="cs"/>
          <w:b/>
          <w:bCs/>
          <w:sz w:val="24"/>
          <w:u w:val="single"/>
          <w:rtl/>
        </w:rPr>
        <w:br/>
      </w:r>
    </w:p>
    <w:p w14:paraId="5D5E7643" w14:textId="77777777" w:rsidR="00665B66" w:rsidRDefault="00665B66" w:rsidP="00503283">
      <w:pPr>
        <w:spacing w:line="480" w:lineRule="auto"/>
        <w:jc w:val="center"/>
        <w:outlineLvl w:val="1"/>
        <w:rPr>
          <w:b/>
          <w:bCs/>
          <w:sz w:val="24"/>
          <w:u w:val="single"/>
          <w:rtl/>
        </w:rPr>
        <w:sectPr w:rsidR="00665B66" w:rsidSect="00045C73">
          <w:footerReference w:type="first" r:id="rId24"/>
          <w:pgSz w:w="11906" w:h="16838" w:code="9"/>
          <w:pgMar w:top="1134" w:right="1134" w:bottom="1134" w:left="1134" w:header="709" w:footer="709" w:gutter="0"/>
          <w:cols w:space="708"/>
          <w:titlePg/>
          <w:bidi/>
          <w:rtlGutter/>
          <w:docGrid w:linePitch="360"/>
        </w:sectPr>
      </w:pPr>
      <w:bookmarkStart w:id="136" w:name="_Toc288561889"/>
      <w:bookmarkStart w:id="137" w:name="OLE_LINK8"/>
      <w:bookmarkStart w:id="138" w:name="OLE_LINK7"/>
    </w:p>
    <w:p w14:paraId="0BEBD789" w14:textId="77777777" w:rsidR="003C5AAB" w:rsidRPr="003C5AAB" w:rsidRDefault="003C5AAB" w:rsidP="00503283">
      <w:pPr>
        <w:spacing w:line="480" w:lineRule="auto"/>
        <w:jc w:val="center"/>
        <w:outlineLvl w:val="1"/>
        <w:rPr>
          <w:b/>
          <w:bCs/>
          <w:sz w:val="24"/>
          <w:u w:val="single"/>
        </w:rPr>
      </w:pPr>
      <w:bookmarkStart w:id="139" w:name="_Toc483144611"/>
      <w:r w:rsidRPr="003C5AAB">
        <w:rPr>
          <w:rFonts w:hint="cs"/>
          <w:b/>
          <w:bCs/>
          <w:sz w:val="24"/>
          <w:u w:val="single"/>
          <w:rtl/>
        </w:rPr>
        <w:lastRenderedPageBreak/>
        <w:t>נספח ג'</w:t>
      </w:r>
      <w:r w:rsidR="0081094B">
        <w:rPr>
          <w:rFonts w:hint="cs"/>
          <w:b/>
          <w:bCs/>
          <w:sz w:val="24"/>
          <w:u w:val="single"/>
          <w:rtl/>
        </w:rPr>
        <w:t>2</w:t>
      </w:r>
      <w:r w:rsidRPr="003C5AAB">
        <w:rPr>
          <w:rFonts w:hint="cs"/>
          <w:b/>
          <w:bCs/>
          <w:sz w:val="24"/>
          <w:u w:val="single"/>
          <w:rtl/>
        </w:rPr>
        <w:t xml:space="preserve"> - ערבות ביצוע</w:t>
      </w:r>
      <w:bookmarkEnd w:id="136"/>
      <w:bookmarkEnd w:id="139"/>
    </w:p>
    <w:p w14:paraId="71B86B86" w14:textId="77777777" w:rsidR="003C5AAB" w:rsidRPr="003C5AAB" w:rsidRDefault="003C5AAB" w:rsidP="00503283">
      <w:pPr>
        <w:spacing w:line="480" w:lineRule="auto"/>
        <w:rPr>
          <w:rFonts w:ascii="Arial" w:hAnsi="Arial"/>
          <w:sz w:val="24"/>
          <w:rtl/>
        </w:rPr>
      </w:pPr>
    </w:p>
    <w:p w14:paraId="4B01DBD4" w14:textId="77777777" w:rsidR="003C5AAB" w:rsidRPr="003C5AAB" w:rsidRDefault="003C5AAB" w:rsidP="00503283">
      <w:pPr>
        <w:spacing w:line="480" w:lineRule="auto"/>
        <w:rPr>
          <w:rFonts w:ascii="Arial" w:hAnsi="Arial"/>
          <w:sz w:val="24"/>
          <w:rtl/>
        </w:rPr>
      </w:pPr>
      <w:r w:rsidRPr="003C5AAB">
        <w:rPr>
          <w:rFonts w:ascii="Arial" w:hAnsi="Arial" w:hint="cs"/>
          <w:sz w:val="24"/>
          <w:rtl/>
        </w:rPr>
        <w:t>שם הבנק/חברת הביטוח ________________</w:t>
      </w:r>
    </w:p>
    <w:p w14:paraId="215B4070" w14:textId="77777777" w:rsidR="003C5AAB" w:rsidRPr="003C5AAB" w:rsidRDefault="003C5AAB" w:rsidP="00503283">
      <w:pPr>
        <w:spacing w:line="480" w:lineRule="auto"/>
        <w:rPr>
          <w:rFonts w:ascii="Arial" w:hAnsi="Arial"/>
          <w:sz w:val="24"/>
        </w:rPr>
      </w:pPr>
      <w:r w:rsidRPr="003C5AAB">
        <w:rPr>
          <w:rFonts w:ascii="Arial" w:hAnsi="Arial" w:hint="cs"/>
          <w:sz w:val="24"/>
          <w:rtl/>
        </w:rPr>
        <w:t>מס' הטלפון ________________________</w:t>
      </w:r>
    </w:p>
    <w:p w14:paraId="44C3DC28" w14:textId="77777777" w:rsidR="003C5AAB" w:rsidRPr="003C5AAB" w:rsidRDefault="003C5AAB" w:rsidP="00503283">
      <w:pPr>
        <w:spacing w:line="480" w:lineRule="auto"/>
        <w:rPr>
          <w:rFonts w:ascii="Arial" w:hAnsi="Arial"/>
          <w:sz w:val="24"/>
        </w:rPr>
      </w:pPr>
      <w:r w:rsidRPr="003C5AAB">
        <w:rPr>
          <w:rFonts w:ascii="Arial" w:hAnsi="Arial" w:hint="cs"/>
          <w:sz w:val="24"/>
          <w:rtl/>
        </w:rPr>
        <w:t>מס' הפקס: ________________________</w:t>
      </w:r>
    </w:p>
    <w:p w14:paraId="28E1D1B6" w14:textId="77777777" w:rsidR="003C5AAB" w:rsidRPr="003C5AAB" w:rsidRDefault="003C5AAB" w:rsidP="00503283">
      <w:pPr>
        <w:spacing w:line="480" w:lineRule="auto"/>
        <w:rPr>
          <w:rFonts w:ascii="Arial" w:hAnsi="Arial"/>
          <w:sz w:val="24"/>
        </w:rPr>
      </w:pPr>
    </w:p>
    <w:p w14:paraId="7A36EB29" w14:textId="77777777" w:rsidR="003C5AAB" w:rsidRPr="003C5AAB" w:rsidRDefault="003C5AAB" w:rsidP="00503283">
      <w:pPr>
        <w:spacing w:line="480" w:lineRule="auto"/>
        <w:jc w:val="center"/>
        <w:rPr>
          <w:rFonts w:ascii="Arial" w:hAnsi="Arial"/>
          <w:b/>
          <w:bCs/>
          <w:sz w:val="24"/>
          <w:u w:val="single"/>
        </w:rPr>
      </w:pPr>
      <w:r w:rsidRPr="003C5AAB">
        <w:rPr>
          <w:rFonts w:ascii="Arial" w:hAnsi="Arial" w:hint="cs"/>
          <w:b/>
          <w:bCs/>
          <w:sz w:val="24"/>
          <w:u w:val="single"/>
          <w:rtl/>
        </w:rPr>
        <w:t>כתב ערבות</w:t>
      </w:r>
    </w:p>
    <w:p w14:paraId="27E87F01" w14:textId="77777777" w:rsidR="003C5AAB" w:rsidRPr="003C5AAB" w:rsidRDefault="003C5AAB" w:rsidP="00503283">
      <w:pPr>
        <w:spacing w:line="480" w:lineRule="auto"/>
        <w:rPr>
          <w:rFonts w:ascii="Arial" w:hAnsi="Arial"/>
          <w:sz w:val="24"/>
        </w:rPr>
      </w:pPr>
      <w:r w:rsidRPr="003C5AAB">
        <w:rPr>
          <w:rFonts w:ascii="Arial" w:hAnsi="Arial" w:hint="cs"/>
          <w:sz w:val="24"/>
          <w:rtl/>
        </w:rPr>
        <w:t xml:space="preserve">לכבוד </w:t>
      </w:r>
    </w:p>
    <w:p w14:paraId="1D5D0DA0" w14:textId="77777777" w:rsidR="003C5AAB" w:rsidRPr="003C5AAB" w:rsidRDefault="003C5AAB" w:rsidP="00503283">
      <w:pPr>
        <w:spacing w:line="480" w:lineRule="auto"/>
        <w:rPr>
          <w:rFonts w:ascii="Arial" w:hAnsi="Arial"/>
          <w:sz w:val="24"/>
        </w:rPr>
      </w:pPr>
      <w:r w:rsidRPr="003C5AAB">
        <w:rPr>
          <w:rFonts w:ascii="Arial" w:hAnsi="Arial" w:hint="cs"/>
          <w:sz w:val="24"/>
          <w:rtl/>
        </w:rPr>
        <w:t xml:space="preserve">ממשלת ישראל באמצעות </w:t>
      </w:r>
    </w:p>
    <w:p w14:paraId="15E078D0" w14:textId="77777777" w:rsidR="003C5AAB" w:rsidRPr="003C5AAB" w:rsidRDefault="003C5AAB" w:rsidP="00503283">
      <w:pPr>
        <w:spacing w:line="480" w:lineRule="auto"/>
        <w:rPr>
          <w:rFonts w:ascii="Arial" w:hAnsi="Arial"/>
          <w:sz w:val="24"/>
          <w:rtl/>
        </w:rPr>
      </w:pPr>
      <w:r w:rsidRPr="003C5AAB">
        <w:rPr>
          <w:rFonts w:ascii="Arial" w:hAnsi="Arial" w:hint="cs"/>
          <w:sz w:val="24"/>
          <w:rtl/>
        </w:rPr>
        <w:t>משרד התרבות והספורט</w:t>
      </w:r>
    </w:p>
    <w:p w14:paraId="5F877430" w14:textId="77777777" w:rsidR="003C5AAB" w:rsidRPr="003C5AAB" w:rsidRDefault="003C5AAB" w:rsidP="00503283">
      <w:pPr>
        <w:spacing w:line="480" w:lineRule="auto"/>
        <w:rPr>
          <w:rFonts w:ascii="Arial" w:hAnsi="Arial"/>
          <w:sz w:val="24"/>
          <w:rtl/>
        </w:rPr>
      </w:pPr>
      <w:r w:rsidRPr="003C5AAB">
        <w:rPr>
          <w:rFonts w:ascii="Arial" w:hAnsi="Arial" w:hint="cs"/>
          <w:b/>
          <w:bCs/>
          <w:sz w:val="24"/>
          <w:rtl/>
        </w:rPr>
        <w:t>הנדון: ערבות מס'</w:t>
      </w:r>
      <w:r w:rsidRPr="003C5AAB">
        <w:rPr>
          <w:rFonts w:ascii="Arial" w:hAnsi="Arial" w:hint="cs"/>
          <w:sz w:val="24"/>
          <w:rtl/>
        </w:rPr>
        <w:t>____________</w:t>
      </w:r>
    </w:p>
    <w:p w14:paraId="6A815137" w14:textId="77777777" w:rsidR="003C5AAB" w:rsidRPr="003C5AAB" w:rsidRDefault="003C5AAB" w:rsidP="00503283">
      <w:pPr>
        <w:spacing w:line="480" w:lineRule="auto"/>
        <w:rPr>
          <w:rFonts w:ascii="Arial" w:hAnsi="Arial"/>
          <w:sz w:val="24"/>
          <w:rtl/>
        </w:rPr>
      </w:pPr>
    </w:p>
    <w:p w14:paraId="7E15ADE0" w14:textId="77777777" w:rsidR="003C5AAB" w:rsidRPr="003C5AAB" w:rsidRDefault="003C5AAB" w:rsidP="00503283">
      <w:pPr>
        <w:spacing w:line="480" w:lineRule="auto"/>
        <w:rPr>
          <w:rFonts w:ascii="Arial" w:hAnsi="Arial"/>
          <w:sz w:val="24"/>
        </w:rPr>
      </w:pPr>
      <w:r w:rsidRPr="003C5AAB">
        <w:rPr>
          <w:rFonts w:ascii="Arial" w:hAnsi="Arial" w:hint="cs"/>
          <w:sz w:val="24"/>
          <w:rtl/>
        </w:rPr>
        <w:t xml:space="preserve">אנו ערבים בזה כלפיכם לסילוק כל סכום עד לסך </w:t>
      </w:r>
      <w:r w:rsidR="003F0AAC">
        <w:rPr>
          <w:rFonts w:hint="cs"/>
          <w:sz w:val="24"/>
          <w:rtl/>
        </w:rPr>
        <w:t xml:space="preserve">של ___________________,  </w:t>
      </w:r>
      <w:r w:rsidRPr="003C5AAB">
        <w:rPr>
          <w:rFonts w:hint="cs"/>
          <w:sz w:val="24"/>
          <w:rtl/>
        </w:rPr>
        <w:t>צמודים למדד המחירים לצרכן (להלן: "</w:t>
      </w:r>
      <w:r w:rsidRPr="003C5AAB">
        <w:rPr>
          <w:rFonts w:hint="cs"/>
          <w:b/>
          <w:bCs/>
          <w:sz w:val="24"/>
          <w:rtl/>
        </w:rPr>
        <w:t>המדד</w:t>
      </w:r>
      <w:r w:rsidRPr="003C5AAB">
        <w:rPr>
          <w:rFonts w:ascii="Arial" w:hAnsi="Arial" w:hint="cs"/>
          <w:sz w:val="24"/>
          <w:rtl/>
        </w:rPr>
        <w:t>),</w:t>
      </w:r>
      <w:r w:rsidRPr="003C5AAB">
        <w:rPr>
          <w:rFonts w:hint="cs"/>
          <w:sz w:val="24"/>
          <w:rtl/>
        </w:rPr>
        <w:t xml:space="preserve"> מהמדד הידוע ביום ________ ועד המדד שיהא ידוע במועד התשלום בפועל (להלן: "</w:t>
      </w:r>
      <w:r w:rsidRPr="003C5AAB">
        <w:rPr>
          <w:rFonts w:hint="cs"/>
          <w:b/>
          <w:bCs/>
          <w:sz w:val="24"/>
          <w:rtl/>
        </w:rPr>
        <w:t>סכום הערבות</w:t>
      </w:r>
      <w:r w:rsidRPr="003C5AAB">
        <w:rPr>
          <w:rFonts w:hint="cs"/>
          <w:sz w:val="24"/>
          <w:rtl/>
        </w:rPr>
        <w:t>"), מתאריך ___________</w:t>
      </w:r>
      <w:r w:rsidRPr="003C5AAB">
        <w:rPr>
          <w:rFonts w:ascii="Arial" w:hAnsi="Arial" w:hint="cs"/>
          <w:sz w:val="24"/>
          <w:rtl/>
        </w:rPr>
        <w:t xml:space="preserve">  (תאריך תחילת תוקף הערבות). </w:t>
      </w:r>
    </w:p>
    <w:p w14:paraId="20BC7718" w14:textId="77777777" w:rsidR="003C5AAB" w:rsidRPr="003C5AAB" w:rsidRDefault="003C5AAB" w:rsidP="00503283">
      <w:pPr>
        <w:spacing w:line="480" w:lineRule="auto"/>
        <w:rPr>
          <w:rFonts w:ascii="Arial" w:hAnsi="Arial"/>
          <w:sz w:val="24"/>
          <w:rtl/>
        </w:rPr>
      </w:pPr>
    </w:p>
    <w:p w14:paraId="79318BFD" w14:textId="6B0ED53C" w:rsidR="003C5AAB" w:rsidRPr="002F2572" w:rsidRDefault="003C5AAB" w:rsidP="00503283">
      <w:pPr>
        <w:spacing w:line="480" w:lineRule="auto"/>
        <w:rPr>
          <w:b/>
          <w:bCs/>
          <w:sz w:val="24"/>
        </w:rPr>
      </w:pPr>
      <w:r w:rsidRPr="003C5AAB">
        <w:rPr>
          <w:rFonts w:ascii="Arial" w:hAnsi="Arial" w:hint="cs"/>
          <w:sz w:val="24"/>
          <w:rtl/>
        </w:rPr>
        <w:t>אשר תדרשו מאת: ____________________________________(להלן "</w:t>
      </w:r>
      <w:r w:rsidRPr="003C5AAB">
        <w:rPr>
          <w:rFonts w:ascii="Arial" w:hAnsi="Arial" w:hint="cs"/>
          <w:b/>
          <w:bCs/>
          <w:sz w:val="24"/>
          <w:rtl/>
        </w:rPr>
        <w:t>החייב</w:t>
      </w:r>
      <w:r w:rsidRPr="003C5AAB">
        <w:rPr>
          <w:rFonts w:ascii="Arial" w:hAnsi="Arial" w:hint="cs"/>
          <w:sz w:val="24"/>
          <w:rtl/>
        </w:rPr>
        <w:t xml:space="preserve">") בקשר עם חוזה </w:t>
      </w:r>
      <w:r w:rsidRPr="003C5AAB">
        <w:rPr>
          <w:rFonts w:hint="cs"/>
          <w:sz w:val="24"/>
          <w:rtl/>
        </w:rPr>
        <w:t xml:space="preserve">שנחתם עמו במסגרת : </w:t>
      </w:r>
      <w:r w:rsidR="00437BAA">
        <w:rPr>
          <w:rFonts w:hint="cs"/>
          <w:b/>
          <w:bCs/>
          <w:sz w:val="24"/>
          <w:rtl/>
        </w:rPr>
        <w:t>מכרז 15/2017</w:t>
      </w:r>
      <w:r w:rsidR="00EE112B">
        <w:rPr>
          <w:rFonts w:hint="cs"/>
          <w:b/>
          <w:bCs/>
          <w:sz w:val="24"/>
          <w:rtl/>
        </w:rPr>
        <w:t xml:space="preserve"> </w:t>
      </w:r>
      <w:r w:rsidR="00EE112B" w:rsidRPr="00EE112B">
        <w:rPr>
          <w:rFonts w:hint="cs"/>
          <w:b/>
          <w:bCs/>
          <w:sz w:val="24"/>
          <w:rtl/>
        </w:rPr>
        <w:t>לניהול אירועי שנת ה-70 למדינת ישראל</w:t>
      </w:r>
      <w:r w:rsidR="00EE112B">
        <w:rPr>
          <w:rFonts w:hint="cs"/>
          <w:sz w:val="24"/>
          <w:rtl/>
        </w:rPr>
        <w:t>.</w:t>
      </w:r>
    </w:p>
    <w:p w14:paraId="7CD4528E" w14:textId="77777777" w:rsidR="003C5AAB" w:rsidRPr="003C5AAB" w:rsidRDefault="003C5AAB" w:rsidP="00503283">
      <w:pPr>
        <w:spacing w:line="480" w:lineRule="auto"/>
        <w:rPr>
          <w:rFonts w:ascii="Arial" w:hAnsi="Arial"/>
          <w:sz w:val="24"/>
          <w:rtl/>
        </w:rPr>
      </w:pPr>
      <w:r w:rsidRPr="003C5AAB">
        <w:rPr>
          <w:rFonts w:ascii="Arial" w:hAnsi="Arial" w:hint="cs"/>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8701648" w14:textId="77777777" w:rsidR="003C5AAB" w:rsidRPr="003C5AAB" w:rsidRDefault="003C5AAB" w:rsidP="00503283">
      <w:pPr>
        <w:spacing w:line="480" w:lineRule="auto"/>
        <w:rPr>
          <w:rFonts w:ascii="Arial" w:hAnsi="Arial"/>
          <w:sz w:val="24"/>
        </w:rPr>
      </w:pPr>
      <w:r w:rsidRPr="003C5AAB">
        <w:rPr>
          <w:rFonts w:ascii="Arial" w:hAnsi="Arial" w:hint="cs"/>
          <w:sz w:val="24"/>
          <w:rtl/>
        </w:rPr>
        <w:t>ערבות זו תהיה בתוקף מתאריך ______________ עד תאריך  _______________</w:t>
      </w:r>
    </w:p>
    <w:p w14:paraId="7F13BC5E" w14:textId="77777777" w:rsidR="003C5AAB" w:rsidRPr="003C5AAB" w:rsidRDefault="003C5AAB" w:rsidP="00503283">
      <w:pPr>
        <w:spacing w:line="480" w:lineRule="auto"/>
        <w:rPr>
          <w:rFonts w:ascii="Arial" w:hAnsi="Arial"/>
          <w:sz w:val="24"/>
        </w:rPr>
      </w:pPr>
      <w:r w:rsidRPr="003C5AAB">
        <w:rPr>
          <w:rFonts w:ascii="Arial" w:hAnsi="Arial" w:hint="cs"/>
          <w:sz w:val="24"/>
          <w:rtl/>
        </w:rPr>
        <w:t>דרישה על פי ערבות זו יש להפנות לסניף הבנק/חב' הביטוח שכתובתו_________________</w:t>
      </w:r>
    </w:p>
    <w:p w14:paraId="13ED7A8D" w14:textId="2045FAE0" w:rsidR="003C5AAB" w:rsidRPr="003C5AAB" w:rsidRDefault="003C5AAB" w:rsidP="009512C7">
      <w:pPr>
        <w:spacing w:line="480" w:lineRule="auto"/>
        <w:rPr>
          <w:rFonts w:ascii="Arial" w:hAnsi="Arial"/>
          <w:sz w:val="24"/>
        </w:rPr>
      </w:pPr>
      <w:r w:rsidRPr="003C5AAB">
        <w:rPr>
          <w:rFonts w:ascii="Arial" w:hAnsi="Arial" w:hint="cs"/>
          <w:sz w:val="24"/>
          <w:rtl/>
        </w:rPr>
        <w:t xml:space="preserve">                                                                                                             שם הבנק/חב' הביטוח</w:t>
      </w:r>
    </w:p>
    <w:p w14:paraId="18832EB8" w14:textId="77777777" w:rsidR="003C5AAB" w:rsidRPr="003C5AAB" w:rsidRDefault="003C5AAB" w:rsidP="00503283">
      <w:pPr>
        <w:spacing w:line="480" w:lineRule="auto"/>
        <w:rPr>
          <w:rFonts w:ascii="Arial" w:hAnsi="Arial"/>
          <w:sz w:val="24"/>
          <w:rtl/>
        </w:rPr>
      </w:pPr>
      <w:r w:rsidRPr="003C5AAB">
        <w:rPr>
          <w:rFonts w:ascii="Arial" w:hAnsi="Arial" w:hint="cs"/>
          <w:sz w:val="24"/>
          <w:rtl/>
        </w:rPr>
        <w:t>______________________                              ________________________</w:t>
      </w:r>
    </w:p>
    <w:p w14:paraId="7BA404DC" w14:textId="77777777" w:rsidR="003C5AAB" w:rsidRPr="003C5AAB" w:rsidRDefault="003C5AAB" w:rsidP="00503283">
      <w:pPr>
        <w:spacing w:line="480" w:lineRule="auto"/>
        <w:rPr>
          <w:rFonts w:ascii="Arial" w:hAnsi="Arial"/>
          <w:sz w:val="24"/>
        </w:rPr>
      </w:pPr>
      <w:r w:rsidRPr="003C5AAB">
        <w:rPr>
          <w:rFonts w:ascii="Arial" w:hAnsi="Arial" w:hint="cs"/>
          <w:sz w:val="24"/>
          <w:rtl/>
        </w:rPr>
        <w:t xml:space="preserve">    מס' הבנק ומס' הסניף                                         כתובת סניף הבנק/חברת הביטוח </w:t>
      </w:r>
    </w:p>
    <w:p w14:paraId="5E5B58B7" w14:textId="77777777" w:rsidR="003C5AAB" w:rsidRPr="003C5AAB" w:rsidRDefault="003C5AAB" w:rsidP="00503283">
      <w:pPr>
        <w:spacing w:line="480" w:lineRule="auto"/>
        <w:rPr>
          <w:rFonts w:ascii="Arial" w:hAnsi="Arial"/>
          <w:sz w:val="24"/>
        </w:rPr>
      </w:pPr>
    </w:p>
    <w:p w14:paraId="2512F052" w14:textId="37B62397" w:rsidR="003C5AAB" w:rsidRPr="003C5AAB" w:rsidRDefault="003C5AAB" w:rsidP="009512C7">
      <w:pPr>
        <w:spacing w:line="480" w:lineRule="auto"/>
        <w:rPr>
          <w:rFonts w:ascii="Arial" w:hAnsi="Arial"/>
          <w:sz w:val="24"/>
          <w:rtl/>
        </w:rPr>
      </w:pPr>
      <w:r w:rsidRPr="003C5AAB">
        <w:rPr>
          <w:rFonts w:ascii="Arial" w:hAnsi="Arial" w:hint="cs"/>
          <w:sz w:val="24"/>
          <w:rtl/>
        </w:rPr>
        <w:t>ערבות זו אינה ניתנת להעברה</w:t>
      </w:r>
    </w:p>
    <w:p w14:paraId="629A33DB" w14:textId="77777777" w:rsidR="003C5AAB" w:rsidRPr="003C5AAB" w:rsidRDefault="003C5AAB" w:rsidP="00503283">
      <w:pPr>
        <w:spacing w:line="480" w:lineRule="auto"/>
        <w:rPr>
          <w:rFonts w:ascii="Arial" w:hAnsi="Arial"/>
          <w:sz w:val="24"/>
        </w:rPr>
      </w:pPr>
      <w:r w:rsidRPr="003C5AAB">
        <w:rPr>
          <w:rFonts w:ascii="Arial" w:hAnsi="Arial" w:hint="cs"/>
          <w:sz w:val="24"/>
          <w:rtl/>
        </w:rPr>
        <w:t xml:space="preserve">_____________                       ________________                       _____________                  </w:t>
      </w:r>
    </w:p>
    <w:p w14:paraId="50C44FFE" w14:textId="77777777" w:rsidR="003C5AAB" w:rsidRPr="003C5AAB" w:rsidRDefault="003C5AAB" w:rsidP="00503283">
      <w:pPr>
        <w:spacing w:line="480" w:lineRule="auto"/>
        <w:rPr>
          <w:rFonts w:ascii="Arial" w:hAnsi="Arial"/>
          <w:sz w:val="24"/>
        </w:rPr>
      </w:pPr>
      <w:r w:rsidRPr="003C5AAB">
        <w:rPr>
          <w:rFonts w:ascii="Arial" w:hAnsi="Arial" w:hint="cs"/>
          <w:sz w:val="24"/>
          <w:rtl/>
        </w:rPr>
        <w:t xml:space="preserve">          תאריך                                      שם מלא                                      חתימה וחותמת </w:t>
      </w:r>
    </w:p>
    <w:p w14:paraId="151EC17B" w14:textId="77777777" w:rsidR="003C5AAB" w:rsidRPr="003C5AAB" w:rsidRDefault="003C5AAB" w:rsidP="00503283">
      <w:pPr>
        <w:spacing w:line="480" w:lineRule="auto"/>
        <w:jc w:val="center"/>
        <w:outlineLvl w:val="0"/>
        <w:rPr>
          <w:b/>
          <w:bCs/>
          <w:sz w:val="24"/>
          <w:u w:val="single"/>
        </w:rPr>
      </w:pPr>
      <w:bookmarkStart w:id="140" w:name="_Toc288561890"/>
      <w:bookmarkStart w:id="141" w:name="_Toc483144612"/>
      <w:bookmarkEnd w:id="137"/>
      <w:bookmarkEnd w:id="138"/>
      <w:r w:rsidRPr="003C5AAB">
        <w:rPr>
          <w:rFonts w:hint="cs"/>
          <w:b/>
          <w:bCs/>
          <w:sz w:val="24"/>
          <w:u w:val="single"/>
          <w:rtl/>
        </w:rPr>
        <w:lastRenderedPageBreak/>
        <w:t>נספח ג'</w:t>
      </w:r>
      <w:r w:rsidR="0081094B">
        <w:rPr>
          <w:rFonts w:hint="cs"/>
          <w:b/>
          <w:bCs/>
          <w:sz w:val="24"/>
          <w:u w:val="single"/>
          <w:rtl/>
        </w:rPr>
        <w:t>3</w:t>
      </w:r>
      <w:r w:rsidRPr="003C5AAB">
        <w:rPr>
          <w:rFonts w:hint="cs"/>
          <w:b/>
          <w:bCs/>
          <w:sz w:val="24"/>
          <w:u w:val="single"/>
          <w:rtl/>
        </w:rPr>
        <w:t xml:space="preserve"> - נוסח התחייבות לשמירת סודיות ולמניעת ניגוד עניינים</w:t>
      </w:r>
      <w:bookmarkEnd w:id="140"/>
      <w:bookmarkEnd w:id="141"/>
    </w:p>
    <w:p w14:paraId="57F15137" w14:textId="77777777" w:rsidR="003C5AAB" w:rsidRPr="003C5AAB" w:rsidRDefault="003C5AAB" w:rsidP="00503283">
      <w:pPr>
        <w:spacing w:line="480" w:lineRule="auto"/>
        <w:jc w:val="center"/>
        <w:rPr>
          <w:sz w:val="24"/>
          <w:rtl/>
        </w:rPr>
      </w:pPr>
      <w:r w:rsidRPr="003C5AAB">
        <w:rPr>
          <w:rFonts w:hint="cs"/>
          <w:b/>
          <w:bCs/>
          <w:sz w:val="24"/>
          <w:rtl/>
        </w:rPr>
        <w:t>מסמך זה ייחתם על ידי הספק</w:t>
      </w:r>
    </w:p>
    <w:p w14:paraId="5FC59A66" w14:textId="77777777" w:rsidR="003C5AAB" w:rsidRPr="003C5AAB" w:rsidRDefault="003C5AAB" w:rsidP="00503283">
      <w:pPr>
        <w:spacing w:line="480" w:lineRule="auto"/>
        <w:rPr>
          <w:b/>
          <w:bCs/>
        </w:rPr>
      </w:pPr>
      <w:r w:rsidRPr="003C5AAB">
        <w:rPr>
          <w:rFonts w:hint="cs"/>
          <w:b/>
          <w:bCs/>
          <w:rtl/>
        </w:rPr>
        <w:t>לכבוד</w:t>
      </w:r>
    </w:p>
    <w:p w14:paraId="3AC118B7" w14:textId="77777777" w:rsidR="003C5AAB" w:rsidRPr="003C5AAB" w:rsidRDefault="003C5AAB" w:rsidP="00503283">
      <w:pPr>
        <w:spacing w:line="480" w:lineRule="auto"/>
        <w:rPr>
          <w:b/>
          <w:bCs/>
          <w:rtl/>
        </w:rPr>
      </w:pPr>
      <w:r w:rsidRPr="003C5AAB">
        <w:rPr>
          <w:rFonts w:hint="cs"/>
          <w:b/>
          <w:bCs/>
          <w:rtl/>
        </w:rPr>
        <w:t xml:space="preserve">מדינת ישראל </w:t>
      </w:r>
    </w:p>
    <w:p w14:paraId="1CDE0045" w14:textId="77777777" w:rsidR="003C5AAB" w:rsidRPr="003C5AAB" w:rsidRDefault="003C5AAB" w:rsidP="00503283">
      <w:pPr>
        <w:spacing w:line="480" w:lineRule="auto"/>
        <w:rPr>
          <w:b/>
          <w:bCs/>
          <w:rtl/>
        </w:rPr>
      </w:pPr>
      <w:r w:rsidRPr="003C5AAB">
        <w:rPr>
          <w:rFonts w:hint="cs"/>
          <w:b/>
          <w:bCs/>
          <w:rtl/>
        </w:rPr>
        <w:t>משרד התרבות והספורט</w:t>
      </w:r>
    </w:p>
    <w:p w14:paraId="0BBD1E1A" w14:textId="77777777" w:rsidR="003C5AAB" w:rsidRPr="003C5AAB" w:rsidRDefault="003C5AAB" w:rsidP="00503283">
      <w:pPr>
        <w:spacing w:line="480" w:lineRule="auto"/>
        <w:rPr>
          <w:bCs/>
          <w:spacing w:val="6"/>
          <w:sz w:val="24"/>
          <w:rtl/>
        </w:rPr>
      </w:pPr>
      <w:r w:rsidRPr="003C5AAB">
        <w:rPr>
          <w:rFonts w:ascii="Times New Roman" w:hAnsi="Times New Roman" w:hint="cs"/>
          <w:bCs/>
          <w:sz w:val="24"/>
          <w:rtl/>
        </w:rPr>
        <w:t>הקריה המזרחית, בניין ג'</w:t>
      </w:r>
    </w:p>
    <w:p w14:paraId="71388669" w14:textId="77777777" w:rsidR="003C5AAB" w:rsidRPr="003C5AAB" w:rsidRDefault="003C5AAB" w:rsidP="00503283">
      <w:pPr>
        <w:spacing w:line="480" w:lineRule="auto"/>
        <w:rPr>
          <w:b/>
          <w:bCs/>
          <w:rtl/>
        </w:rPr>
      </w:pPr>
      <w:r w:rsidRPr="003C5AAB">
        <w:rPr>
          <w:rFonts w:hint="cs"/>
          <w:b/>
          <w:bCs/>
          <w:rtl/>
        </w:rPr>
        <w:t>ירושלים</w:t>
      </w:r>
    </w:p>
    <w:p w14:paraId="2089687A" w14:textId="77777777" w:rsidR="003C5AAB" w:rsidRPr="003C5AAB" w:rsidRDefault="003C5AAB" w:rsidP="00503283">
      <w:pPr>
        <w:spacing w:line="480" w:lineRule="auto"/>
        <w:rPr>
          <w:rtl/>
        </w:rPr>
      </w:pPr>
      <w:r w:rsidRPr="003C5AAB">
        <w:rPr>
          <w:rFonts w:hint="cs"/>
          <w:rtl/>
        </w:rPr>
        <w:t>א.ג.נ.,</w:t>
      </w:r>
    </w:p>
    <w:p w14:paraId="5279CD63" w14:textId="77777777" w:rsidR="003C5AAB" w:rsidRPr="003C5AAB" w:rsidRDefault="003C5AAB" w:rsidP="00503283">
      <w:pPr>
        <w:spacing w:line="480" w:lineRule="auto"/>
        <w:rPr>
          <w:rtl/>
        </w:rPr>
      </w:pPr>
    </w:p>
    <w:p w14:paraId="25C92A3B" w14:textId="77777777" w:rsidR="003C5AAB" w:rsidRPr="003C5AAB" w:rsidRDefault="003C5AAB" w:rsidP="00503283">
      <w:pPr>
        <w:spacing w:line="480" w:lineRule="auto"/>
        <w:jc w:val="center"/>
        <w:rPr>
          <w:b/>
          <w:bCs/>
          <w:rtl/>
        </w:rPr>
      </w:pPr>
      <w:r w:rsidRPr="003C5AAB">
        <w:rPr>
          <w:rFonts w:hint="cs"/>
          <w:b/>
          <w:bCs/>
          <w:rtl/>
        </w:rPr>
        <w:t xml:space="preserve">הנדון: </w:t>
      </w:r>
      <w:r w:rsidRPr="003C5AAB">
        <w:rPr>
          <w:rFonts w:hint="cs"/>
          <w:b/>
          <w:bCs/>
          <w:u w:val="single"/>
          <w:rtl/>
        </w:rPr>
        <w:t>התחייבות לשמירת סודיות ולמניעת ניגוד עניינים</w:t>
      </w:r>
    </w:p>
    <w:p w14:paraId="3165D60D" w14:textId="66E7D165" w:rsidR="003C5AAB" w:rsidRPr="00A108C1" w:rsidRDefault="003C5AAB" w:rsidP="00503283">
      <w:pPr>
        <w:spacing w:line="480" w:lineRule="auto"/>
        <w:ind w:left="1134" w:hanging="1134"/>
        <w:rPr>
          <w:rFonts w:ascii="Courier" w:hAnsi="Courier"/>
          <w:rtl/>
        </w:rPr>
      </w:pPr>
      <w:r w:rsidRPr="00A108C1">
        <w:rPr>
          <w:rFonts w:ascii="Courier" w:hAnsi="Courier" w:hint="cs"/>
          <w:rtl/>
        </w:rPr>
        <w:t>הואיל:</w:t>
      </w:r>
      <w:r w:rsidRPr="00A108C1">
        <w:rPr>
          <w:rFonts w:ascii="Courier" w:hAnsi="Courier" w:hint="cs"/>
          <w:rtl/>
        </w:rPr>
        <w:tab/>
        <w:t>ומשרד התרבות והספורט (להלן: "</w:t>
      </w:r>
      <w:r w:rsidRPr="00A108C1">
        <w:rPr>
          <w:rFonts w:ascii="Courier" w:hAnsi="Courier" w:hint="cs"/>
          <w:b/>
          <w:bCs/>
          <w:rtl/>
        </w:rPr>
        <w:t>המשרד</w:t>
      </w:r>
      <w:r w:rsidR="00AD3375" w:rsidRPr="00A108C1">
        <w:rPr>
          <w:rFonts w:ascii="Courier" w:hAnsi="Courier" w:hint="cs"/>
          <w:rtl/>
        </w:rPr>
        <w:t>") מעוניין בקבלת שירותי</w:t>
      </w:r>
      <w:r w:rsidR="00EE112B" w:rsidRPr="00A108C1">
        <w:rPr>
          <w:rFonts w:ascii="Courier" w:hAnsi="Courier" w:hint="cs"/>
          <w:rtl/>
        </w:rPr>
        <w:t xml:space="preserve">ם לניהול אירועי שנת ה-70 למדינת ישראל </w:t>
      </w:r>
      <w:r w:rsidRPr="00A108C1">
        <w:rPr>
          <w:rFonts w:ascii="Courier" w:hAnsi="Courier" w:hint="cs"/>
          <w:rtl/>
        </w:rPr>
        <w:t>(להלן: "</w:t>
      </w:r>
      <w:r w:rsidRPr="00A108C1">
        <w:rPr>
          <w:rFonts w:ascii="Courier" w:hAnsi="Courier" w:hint="cs"/>
          <w:b/>
          <w:bCs/>
          <w:rtl/>
        </w:rPr>
        <w:t>השירותים</w:t>
      </w:r>
      <w:r w:rsidRPr="00A108C1">
        <w:rPr>
          <w:rFonts w:ascii="Courier" w:hAnsi="Courier" w:hint="cs"/>
          <w:rtl/>
        </w:rPr>
        <w:t>" או "</w:t>
      </w:r>
      <w:r w:rsidRPr="00A108C1">
        <w:rPr>
          <w:rFonts w:ascii="Courier" w:hAnsi="Courier" w:hint="cs"/>
          <w:b/>
          <w:bCs/>
          <w:rtl/>
        </w:rPr>
        <w:t>העבודות</w:t>
      </w:r>
      <w:r w:rsidRPr="00A108C1">
        <w:rPr>
          <w:rFonts w:ascii="Courier" w:hAnsi="Courier" w:hint="cs"/>
          <w:rtl/>
        </w:rPr>
        <w:t>");</w:t>
      </w:r>
    </w:p>
    <w:p w14:paraId="2AD1888A" w14:textId="77777777" w:rsidR="003C5AAB" w:rsidRPr="003C5AAB" w:rsidRDefault="003C5AAB" w:rsidP="00503283">
      <w:pPr>
        <w:spacing w:line="480" w:lineRule="auto"/>
        <w:ind w:left="1134" w:hanging="1134"/>
        <w:rPr>
          <w:rFonts w:ascii="Courier" w:hAnsi="Courier"/>
          <w:rtl/>
        </w:rPr>
      </w:pPr>
    </w:p>
    <w:p w14:paraId="436FEB7A" w14:textId="72002E91" w:rsidR="003C5AAB" w:rsidRPr="003C5AAB" w:rsidRDefault="003C5AAB" w:rsidP="00503283">
      <w:pPr>
        <w:spacing w:line="480" w:lineRule="auto"/>
        <w:ind w:left="1134" w:hanging="1134"/>
        <w:rPr>
          <w:b/>
          <w:bCs/>
          <w:rtl/>
        </w:rPr>
      </w:pPr>
      <w:r w:rsidRPr="003C5AAB">
        <w:rPr>
          <w:rFonts w:ascii="Courier" w:hAnsi="Courier" w:hint="cs"/>
          <w:rtl/>
        </w:rPr>
        <w:t>והואיל:</w:t>
      </w:r>
      <w:r w:rsidRPr="003C5AAB">
        <w:rPr>
          <w:rFonts w:ascii="Courier" w:hAnsi="Courier" w:hint="cs"/>
          <w:rtl/>
        </w:rPr>
        <w:tab/>
        <w:t>והמשרד פרסם מכרז לביצוע ה</w:t>
      </w:r>
      <w:r w:rsidR="00AD3375">
        <w:rPr>
          <w:rFonts w:ascii="Courier" w:hAnsi="Courier" w:hint="cs"/>
          <w:rtl/>
        </w:rPr>
        <w:t>שירותים</w:t>
      </w:r>
      <w:r w:rsidRPr="003C5AAB">
        <w:rPr>
          <w:rFonts w:ascii="Courier" w:hAnsi="Courier" w:hint="cs"/>
          <w:rtl/>
        </w:rPr>
        <w:t xml:space="preserve"> (מכרז</w:t>
      </w:r>
      <w:r w:rsidR="00437BAA">
        <w:rPr>
          <w:rFonts w:ascii="Courier" w:hAnsi="Courier" w:hint="cs"/>
          <w:rtl/>
        </w:rPr>
        <w:t xml:space="preserve"> מס' 15/2017</w:t>
      </w:r>
      <w:r w:rsidRPr="003C5AAB">
        <w:rPr>
          <w:rFonts w:ascii="Courier" w:hAnsi="Courier" w:hint="cs"/>
          <w:rtl/>
        </w:rPr>
        <w:t xml:space="preserve">) (להלן: </w:t>
      </w:r>
      <w:r w:rsidRPr="003C5AAB">
        <w:rPr>
          <w:rFonts w:ascii="Courier" w:hAnsi="Courier" w:hint="cs"/>
          <w:b/>
          <w:bCs/>
          <w:rtl/>
        </w:rPr>
        <w:t>"המכרז"</w:t>
      </w:r>
      <w:r w:rsidRPr="003C5AAB">
        <w:rPr>
          <w:rFonts w:ascii="Courier" w:hAnsi="Courier" w:hint="cs"/>
          <w:rtl/>
        </w:rPr>
        <w:t>), והספק _____________________ (להלן: "</w:t>
      </w:r>
      <w:r w:rsidRPr="003C5AAB">
        <w:rPr>
          <w:rFonts w:ascii="Courier" w:hAnsi="Courier" w:hint="cs"/>
          <w:b/>
          <w:bCs/>
          <w:rtl/>
        </w:rPr>
        <w:t>הספק</w:t>
      </w:r>
      <w:r w:rsidRPr="003C5AAB">
        <w:rPr>
          <w:rFonts w:ascii="Courier" w:hAnsi="Courier" w:hint="cs"/>
          <w:rtl/>
        </w:rPr>
        <w:t xml:space="preserve">") הגיש הצעה במכרז והצעתו התקבלה (להלן: </w:t>
      </w:r>
      <w:r w:rsidRPr="003C5AAB">
        <w:rPr>
          <w:rFonts w:ascii="Courier" w:hAnsi="Courier" w:hint="cs"/>
          <w:b/>
          <w:bCs/>
          <w:rtl/>
        </w:rPr>
        <w:t>"הצעת הספק"</w:t>
      </w:r>
      <w:r w:rsidRPr="003C5AAB">
        <w:rPr>
          <w:rFonts w:ascii="Courier" w:hAnsi="Courier" w:hint="cs"/>
          <w:rtl/>
        </w:rPr>
        <w:t xml:space="preserve">) </w:t>
      </w:r>
      <w:r w:rsidRPr="003C5AAB">
        <w:rPr>
          <w:rFonts w:hint="cs"/>
          <w:rtl/>
        </w:rPr>
        <w:t>ונקבע, כי הספק יבצע עבור המשרד את העבודות במועדים ובתנאים כמפורט במסמכי המכרז, לרבות ההסכם ומסמך הגדרת העבודה;</w:t>
      </w:r>
    </w:p>
    <w:p w14:paraId="37A97CE4" w14:textId="77777777" w:rsidR="003C5AAB" w:rsidRPr="003C5AAB" w:rsidRDefault="003C5AAB" w:rsidP="00503283">
      <w:pPr>
        <w:spacing w:line="480" w:lineRule="auto"/>
        <w:ind w:left="1134" w:hanging="1134"/>
        <w:rPr>
          <w:rFonts w:ascii="Courier" w:hAnsi="Courier"/>
          <w:sz w:val="24"/>
          <w:rtl/>
        </w:rPr>
      </w:pPr>
    </w:p>
    <w:p w14:paraId="7C28FAEF" w14:textId="77777777" w:rsidR="003C5AAB" w:rsidRPr="003C5AAB" w:rsidRDefault="003C5AAB" w:rsidP="00503283">
      <w:pPr>
        <w:spacing w:line="480" w:lineRule="auto"/>
        <w:ind w:left="1134" w:hanging="1134"/>
        <w:rPr>
          <w:b/>
          <w:bCs/>
          <w:rtl/>
        </w:rPr>
      </w:pPr>
      <w:r w:rsidRPr="003C5AAB">
        <w:rPr>
          <w:rFonts w:ascii="Courier" w:hAnsi="Courier" w:hint="cs"/>
          <w:rtl/>
        </w:rPr>
        <w:t>והואיל:</w:t>
      </w:r>
      <w:r w:rsidRPr="003C5AAB">
        <w:rPr>
          <w:rFonts w:ascii="Courier" w:hAnsi="Courier" w:hint="cs"/>
          <w:rtl/>
        </w:rPr>
        <w:tab/>
      </w:r>
      <w:r w:rsidRPr="003C5AAB">
        <w:rPr>
          <w:rFonts w:hint="cs"/>
          <w:rtl/>
        </w:rPr>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B2FA74C" w14:textId="77777777" w:rsidR="003C5AAB" w:rsidRPr="003C5AAB" w:rsidRDefault="003C5AAB" w:rsidP="00503283">
      <w:pPr>
        <w:spacing w:line="480" w:lineRule="auto"/>
        <w:ind w:left="1134" w:hanging="1134"/>
        <w:rPr>
          <w:rFonts w:ascii="Courier" w:hAnsi="Courier"/>
          <w:sz w:val="24"/>
          <w:rtl/>
        </w:rPr>
      </w:pPr>
    </w:p>
    <w:p w14:paraId="7E31EDD7" w14:textId="77777777" w:rsidR="003C5AAB" w:rsidRPr="003C5AAB" w:rsidRDefault="003C5AAB" w:rsidP="00503283">
      <w:pPr>
        <w:spacing w:line="480" w:lineRule="auto"/>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C5AAB">
        <w:rPr>
          <w:rFonts w:hint="cs"/>
          <w:b/>
          <w:bCs/>
          <w:rtl/>
        </w:rPr>
        <w:t>המידע</w:t>
      </w:r>
      <w:r w:rsidRPr="003C5AAB">
        <w:rPr>
          <w:rFonts w:hint="cs"/>
          <w:rtl/>
        </w:rPr>
        <w:t>");</w:t>
      </w:r>
    </w:p>
    <w:p w14:paraId="5C7E4C23" w14:textId="77777777" w:rsidR="003C5AAB" w:rsidRPr="003C5AAB" w:rsidRDefault="003C5AAB" w:rsidP="00503283">
      <w:pPr>
        <w:spacing w:line="480" w:lineRule="auto"/>
        <w:ind w:left="1134" w:hanging="1134"/>
        <w:rPr>
          <w:b/>
          <w:bCs/>
          <w:rtl/>
        </w:rPr>
      </w:pPr>
    </w:p>
    <w:p w14:paraId="743BBE71" w14:textId="77777777" w:rsidR="003C5AAB" w:rsidRPr="003C5AAB" w:rsidRDefault="003C5AAB" w:rsidP="00503283">
      <w:pPr>
        <w:spacing w:line="480" w:lineRule="auto"/>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3305EC30" w14:textId="77777777" w:rsidR="00AD3375" w:rsidRDefault="00AD3375" w:rsidP="00503283">
      <w:pPr>
        <w:tabs>
          <w:tab w:val="left" w:pos="720"/>
          <w:tab w:val="left" w:pos="1134"/>
          <w:tab w:val="left" w:pos="1701"/>
          <w:tab w:val="left" w:pos="2268"/>
          <w:tab w:val="left" w:pos="2835"/>
          <w:tab w:val="right" w:pos="6804"/>
          <w:tab w:val="right" w:pos="7371"/>
          <w:tab w:val="right" w:pos="7938"/>
        </w:tabs>
        <w:spacing w:line="480" w:lineRule="auto"/>
        <w:jc w:val="center"/>
        <w:rPr>
          <w:rFonts w:ascii="Courier" w:eastAsia="Times New Roman" w:hAnsi="Courier"/>
          <w:b/>
          <w:bCs/>
          <w:spacing w:val="6"/>
          <w:sz w:val="24"/>
          <w:u w:val="single"/>
          <w:rtl/>
          <w:lang w:eastAsia="he-IL"/>
        </w:rPr>
      </w:pPr>
    </w:p>
    <w:p w14:paraId="0542C016"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אי לזאת, אני החתום מטה מתחייב כלפיכם כדלקמן:</w:t>
      </w:r>
    </w:p>
    <w:p w14:paraId="6CCFCCE1" w14:textId="77777777" w:rsidR="003C5AAB" w:rsidRPr="003C5AAB" w:rsidRDefault="003C5AAB" w:rsidP="00503283">
      <w:pPr>
        <w:spacing w:line="480" w:lineRule="auto"/>
        <w:ind w:left="641"/>
        <w:contextualSpacing/>
        <w:rPr>
          <w:sz w:val="24"/>
          <w:rtl/>
        </w:rPr>
      </w:pPr>
    </w:p>
    <w:p w14:paraId="7AF3B91D" w14:textId="77777777" w:rsidR="003C5AAB" w:rsidRPr="003C5AAB" w:rsidRDefault="003C5AAB" w:rsidP="00503283">
      <w:pPr>
        <w:numPr>
          <w:ilvl w:val="0"/>
          <w:numId w:val="18"/>
        </w:numPr>
        <w:spacing w:line="480" w:lineRule="auto"/>
        <w:ind w:left="737" w:hanging="737"/>
        <w:contextualSpacing/>
        <w:rPr>
          <w:sz w:val="24"/>
        </w:rPr>
      </w:pPr>
      <w:bookmarkStart w:id="142" w:name="_Ref263615681"/>
      <w:r w:rsidRPr="003C5AAB">
        <w:rPr>
          <w:rFonts w:hint="cs"/>
          <w:sz w:val="24"/>
          <w:rtl/>
        </w:rPr>
        <w:t>לשמור על סודיות גמורה ומוחלטת של המידע ו/או כל הקשור והנובע מן השירותים או ביצועם.</w:t>
      </w:r>
      <w:bookmarkEnd w:id="142"/>
    </w:p>
    <w:p w14:paraId="73118498"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 xml:space="preserve">מבלי לפגוע בכלליות האמור בסעיף </w:t>
      </w:r>
      <w:r w:rsidRPr="003C5AAB">
        <w:rPr>
          <w:rtl/>
        </w:rPr>
        <w:fldChar w:fldCharType="begin"/>
      </w:r>
      <w:r w:rsidRPr="003C5AAB">
        <w:instrText xml:space="preserve"> REF _Ref263615681 \r \h  \* MERGEFORMAT </w:instrText>
      </w:r>
      <w:r w:rsidRPr="003C5AAB">
        <w:rPr>
          <w:rtl/>
        </w:rPr>
      </w:r>
      <w:r w:rsidRPr="003C5AAB">
        <w:rPr>
          <w:rtl/>
        </w:rPr>
        <w:fldChar w:fldCharType="separate"/>
      </w:r>
      <w:r w:rsidR="00B02501" w:rsidRPr="00B02501">
        <w:rPr>
          <w:sz w:val="24"/>
          <w:cs/>
        </w:rPr>
        <w:t>‎</w:t>
      </w:r>
      <w:r w:rsidR="00B02501" w:rsidRPr="00B02501">
        <w:rPr>
          <w:sz w:val="24"/>
        </w:rPr>
        <w:t>1</w:t>
      </w:r>
      <w:r w:rsidRPr="003C5AAB">
        <w:rPr>
          <w:rtl/>
        </w:rPr>
        <w:fldChar w:fldCharType="end"/>
      </w:r>
      <w:r w:rsidRPr="003C5AAB">
        <w:rPr>
          <w:rFonts w:hint="cs"/>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0218AD30"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07B8C88F"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להביא לידיעת עובדי ו/או מי מטעמי חובה זו של שמירת סודיות ואת העונש על אי מילוי החובה.</w:t>
      </w:r>
    </w:p>
    <w:p w14:paraId="56F2B951"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38BC3F12"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להחתים את העובדים מטעמי על התחייבות לשמירת סודיות בנוסח זהה להתחייבות זו.</w:t>
      </w:r>
    </w:p>
    <w:p w14:paraId="28CC5A40"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2AF1261"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3C5AAB">
        <w:rPr>
          <w:rFonts w:hint="cs"/>
          <w:sz w:val="24"/>
          <w:rtl/>
        </w:rPr>
        <w:tab/>
      </w:r>
    </w:p>
    <w:p w14:paraId="5160F7DE"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1011D751"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177E05D6" w14:textId="77777777" w:rsidR="003C5AAB" w:rsidRPr="003C5AAB" w:rsidRDefault="003C5AAB" w:rsidP="00503283">
      <w:pPr>
        <w:numPr>
          <w:ilvl w:val="0"/>
          <w:numId w:val="18"/>
        </w:numPr>
        <w:spacing w:line="480" w:lineRule="auto"/>
        <w:ind w:left="737" w:hanging="737"/>
        <w:contextualSpacing/>
        <w:rPr>
          <w:sz w:val="24"/>
        </w:rPr>
      </w:pPr>
      <w:r w:rsidRPr="003C5AAB">
        <w:rPr>
          <w:rFonts w:hint="cs"/>
          <w:sz w:val="24"/>
          <w:rtl/>
        </w:rPr>
        <w:t>להחלים את העובדים על התחייבות להמנעות מניגוד עניינים.</w:t>
      </w:r>
    </w:p>
    <w:p w14:paraId="58B29A30" w14:textId="77777777" w:rsidR="003C5AAB" w:rsidRDefault="003C5AAB" w:rsidP="00503283">
      <w:pPr>
        <w:numPr>
          <w:ilvl w:val="0"/>
          <w:numId w:val="18"/>
        </w:numPr>
        <w:spacing w:line="480" w:lineRule="auto"/>
        <w:ind w:left="737" w:hanging="737"/>
        <w:contextualSpacing/>
        <w:rPr>
          <w:sz w:val="24"/>
        </w:rPr>
      </w:pPr>
      <w:r w:rsidRPr="003C5AAB">
        <w:rPr>
          <w:rFonts w:hint="cs"/>
          <w:sz w:val="24"/>
          <w:rtl/>
        </w:rPr>
        <w:t>התחייבותי זו לא תפורש כיוצרת קשר אישי מכל סוג שהוא ביני לביניכם.</w:t>
      </w:r>
    </w:p>
    <w:p w14:paraId="56D20D29" w14:textId="77777777" w:rsidR="00E90CE3" w:rsidRDefault="00E90CE3" w:rsidP="00503283">
      <w:pPr>
        <w:spacing w:line="480" w:lineRule="auto"/>
        <w:contextualSpacing/>
        <w:rPr>
          <w:sz w:val="24"/>
          <w:rtl/>
        </w:rPr>
      </w:pPr>
    </w:p>
    <w:p w14:paraId="534FC30C" w14:textId="77777777" w:rsidR="00E90CE3" w:rsidRPr="003C5AAB" w:rsidRDefault="00E90CE3" w:rsidP="00503283">
      <w:pPr>
        <w:spacing w:line="480" w:lineRule="auto"/>
        <w:contextualSpacing/>
        <w:rPr>
          <w:sz w:val="24"/>
        </w:rPr>
      </w:pPr>
    </w:p>
    <w:p w14:paraId="35FA8571" w14:textId="77777777" w:rsidR="003C5AAB" w:rsidRPr="003C5AAB" w:rsidRDefault="003C5AAB" w:rsidP="00503283">
      <w:pPr>
        <w:spacing w:after="40" w:line="480" w:lineRule="auto"/>
        <w:rPr>
          <w:rtl/>
        </w:rPr>
      </w:pPr>
    </w:p>
    <w:p w14:paraId="66DE10F9" w14:textId="77777777" w:rsidR="003C5AAB" w:rsidRPr="003C5AAB" w:rsidRDefault="003C5AAB" w:rsidP="00503283">
      <w:pPr>
        <w:spacing w:after="40" w:line="480" w:lineRule="auto"/>
        <w:jc w:val="center"/>
        <w:rPr>
          <w:b/>
          <w:bCs/>
          <w:u w:val="single"/>
          <w:rtl/>
        </w:rPr>
      </w:pPr>
      <w:r w:rsidRPr="003C5AAB">
        <w:rPr>
          <w:rFonts w:hint="cs"/>
          <w:b/>
          <w:bCs/>
          <w:u w:val="single"/>
          <w:rtl/>
        </w:rPr>
        <w:lastRenderedPageBreak/>
        <w:t>ולראיה באתי על החתום</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3C5AAB" w14:paraId="1F9406B6" w14:textId="77777777" w:rsidTr="003C5AAB">
        <w:tc>
          <w:tcPr>
            <w:tcW w:w="1507" w:type="dxa"/>
            <w:tcBorders>
              <w:top w:val="nil"/>
              <w:left w:val="nil"/>
              <w:bottom w:val="single" w:sz="4" w:space="0" w:color="auto"/>
              <w:right w:val="nil"/>
            </w:tcBorders>
            <w:vAlign w:val="center"/>
          </w:tcPr>
          <w:p w14:paraId="703E00E3" w14:textId="77777777" w:rsidR="003C5AAB" w:rsidRPr="003C5AAB" w:rsidRDefault="003C5AAB" w:rsidP="00503283">
            <w:pPr>
              <w:spacing w:line="480" w:lineRule="auto"/>
              <w:jc w:val="center"/>
              <w:rPr>
                <w:rtl/>
              </w:rPr>
            </w:pPr>
          </w:p>
        </w:tc>
        <w:tc>
          <w:tcPr>
            <w:tcW w:w="379" w:type="dxa"/>
            <w:vAlign w:val="center"/>
          </w:tcPr>
          <w:p w14:paraId="15B4FBE7" w14:textId="77777777" w:rsidR="003C5AAB" w:rsidRPr="003C5AAB" w:rsidRDefault="003C5AAB" w:rsidP="00503283">
            <w:pPr>
              <w:spacing w:line="480" w:lineRule="auto"/>
              <w:jc w:val="center"/>
              <w:rPr>
                <w:rtl/>
              </w:rPr>
            </w:pPr>
          </w:p>
        </w:tc>
        <w:tc>
          <w:tcPr>
            <w:tcW w:w="1484" w:type="dxa"/>
            <w:tcBorders>
              <w:top w:val="nil"/>
              <w:left w:val="nil"/>
              <w:bottom w:val="single" w:sz="4" w:space="0" w:color="auto"/>
              <w:right w:val="nil"/>
            </w:tcBorders>
            <w:vAlign w:val="center"/>
          </w:tcPr>
          <w:p w14:paraId="5B309513" w14:textId="77777777" w:rsidR="003C5AAB" w:rsidRPr="003C5AAB" w:rsidRDefault="003C5AAB" w:rsidP="00503283">
            <w:pPr>
              <w:spacing w:line="480" w:lineRule="auto"/>
              <w:jc w:val="center"/>
              <w:rPr>
                <w:rtl/>
              </w:rPr>
            </w:pPr>
          </w:p>
        </w:tc>
        <w:tc>
          <w:tcPr>
            <w:tcW w:w="378" w:type="dxa"/>
            <w:vAlign w:val="center"/>
          </w:tcPr>
          <w:p w14:paraId="71D3D0AB" w14:textId="77777777" w:rsidR="003C5AAB" w:rsidRPr="003C5AAB" w:rsidRDefault="003C5AAB" w:rsidP="00503283">
            <w:pPr>
              <w:spacing w:line="480" w:lineRule="auto"/>
              <w:jc w:val="center"/>
              <w:rPr>
                <w:rtl/>
              </w:rPr>
            </w:pPr>
          </w:p>
        </w:tc>
        <w:tc>
          <w:tcPr>
            <w:tcW w:w="1490" w:type="dxa"/>
            <w:tcBorders>
              <w:top w:val="nil"/>
              <w:left w:val="nil"/>
              <w:bottom w:val="single" w:sz="4" w:space="0" w:color="auto"/>
              <w:right w:val="nil"/>
            </w:tcBorders>
            <w:vAlign w:val="center"/>
          </w:tcPr>
          <w:p w14:paraId="65F916FF" w14:textId="77777777" w:rsidR="003C5AAB" w:rsidRPr="003C5AAB" w:rsidRDefault="003C5AAB" w:rsidP="00503283">
            <w:pPr>
              <w:spacing w:line="480" w:lineRule="auto"/>
              <w:jc w:val="center"/>
              <w:rPr>
                <w:rtl/>
              </w:rPr>
            </w:pPr>
          </w:p>
        </w:tc>
        <w:tc>
          <w:tcPr>
            <w:tcW w:w="378" w:type="dxa"/>
            <w:vAlign w:val="center"/>
          </w:tcPr>
          <w:p w14:paraId="1FF41D9D" w14:textId="77777777" w:rsidR="003C5AAB" w:rsidRPr="003C5AAB" w:rsidRDefault="003C5AAB" w:rsidP="00503283">
            <w:pPr>
              <w:spacing w:line="480" w:lineRule="auto"/>
              <w:jc w:val="center"/>
              <w:rPr>
                <w:rtl/>
              </w:rPr>
            </w:pPr>
          </w:p>
        </w:tc>
        <w:tc>
          <w:tcPr>
            <w:tcW w:w="1498" w:type="dxa"/>
            <w:tcBorders>
              <w:top w:val="nil"/>
              <w:left w:val="nil"/>
              <w:bottom w:val="single" w:sz="4" w:space="0" w:color="auto"/>
              <w:right w:val="nil"/>
            </w:tcBorders>
            <w:vAlign w:val="center"/>
          </w:tcPr>
          <w:p w14:paraId="7320D5DE" w14:textId="77777777" w:rsidR="003C5AAB" w:rsidRPr="003C5AAB" w:rsidRDefault="003C5AAB" w:rsidP="00503283">
            <w:pPr>
              <w:spacing w:line="480" w:lineRule="auto"/>
              <w:jc w:val="center"/>
              <w:rPr>
                <w:rtl/>
              </w:rPr>
            </w:pPr>
          </w:p>
        </w:tc>
        <w:tc>
          <w:tcPr>
            <w:tcW w:w="378" w:type="dxa"/>
            <w:vAlign w:val="center"/>
          </w:tcPr>
          <w:p w14:paraId="4DB98A94" w14:textId="77777777" w:rsidR="003C5AAB" w:rsidRPr="003C5AAB" w:rsidRDefault="003C5AAB" w:rsidP="00503283">
            <w:pPr>
              <w:spacing w:line="480" w:lineRule="auto"/>
              <w:jc w:val="center"/>
              <w:rPr>
                <w:rtl/>
              </w:rPr>
            </w:pPr>
          </w:p>
        </w:tc>
        <w:tc>
          <w:tcPr>
            <w:tcW w:w="1502" w:type="dxa"/>
            <w:tcBorders>
              <w:top w:val="nil"/>
              <w:left w:val="nil"/>
              <w:bottom w:val="single" w:sz="4" w:space="0" w:color="auto"/>
              <w:right w:val="nil"/>
            </w:tcBorders>
            <w:vAlign w:val="center"/>
          </w:tcPr>
          <w:p w14:paraId="62061D04" w14:textId="77777777" w:rsidR="003C5AAB" w:rsidRPr="003C5AAB" w:rsidRDefault="003C5AAB" w:rsidP="00503283">
            <w:pPr>
              <w:spacing w:line="480" w:lineRule="auto"/>
              <w:jc w:val="center"/>
              <w:rPr>
                <w:rtl/>
              </w:rPr>
            </w:pPr>
          </w:p>
        </w:tc>
      </w:tr>
      <w:tr w:rsidR="003C5AAB" w:rsidRPr="003C5AAB" w14:paraId="764F0A9A" w14:textId="77777777" w:rsidTr="003C5AAB">
        <w:tc>
          <w:tcPr>
            <w:tcW w:w="1507" w:type="dxa"/>
            <w:tcBorders>
              <w:top w:val="single" w:sz="4" w:space="0" w:color="auto"/>
              <w:left w:val="nil"/>
              <w:bottom w:val="nil"/>
              <w:right w:val="nil"/>
            </w:tcBorders>
            <w:vAlign w:val="center"/>
            <w:hideMark/>
          </w:tcPr>
          <w:p w14:paraId="0CD228F2" w14:textId="77777777" w:rsidR="003C5AAB" w:rsidRPr="003C5AAB" w:rsidRDefault="003C5AAB" w:rsidP="00503283">
            <w:pPr>
              <w:spacing w:line="480" w:lineRule="auto"/>
              <w:jc w:val="center"/>
              <w:rPr>
                <w:szCs w:val="22"/>
                <w:rtl/>
              </w:rPr>
            </w:pPr>
            <w:r w:rsidRPr="003C5AAB">
              <w:rPr>
                <w:rFonts w:hint="cs"/>
                <w:szCs w:val="22"/>
                <w:rtl/>
              </w:rPr>
              <w:t>שם משפחה</w:t>
            </w:r>
          </w:p>
        </w:tc>
        <w:tc>
          <w:tcPr>
            <w:tcW w:w="379" w:type="dxa"/>
            <w:vAlign w:val="center"/>
          </w:tcPr>
          <w:p w14:paraId="7579818F" w14:textId="77777777" w:rsidR="003C5AAB" w:rsidRPr="003C5AAB" w:rsidRDefault="003C5AAB" w:rsidP="00503283">
            <w:pPr>
              <w:spacing w:line="480" w:lineRule="auto"/>
              <w:jc w:val="center"/>
              <w:rPr>
                <w:rtl/>
              </w:rPr>
            </w:pPr>
          </w:p>
        </w:tc>
        <w:tc>
          <w:tcPr>
            <w:tcW w:w="1484" w:type="dxa"/>
            <w:tcBorders>
              <w:top w:val="single" w:sz="4" w:space="0" w:color="auto"/>
              <w:left w:val="nil"/>
              <w:bottom w:val="nil"/>
              <w:right w:val="nil"/>
            </w:tcBorders>
            <w:vAlign w:val="center"/>
            <w:hideMark/>
          </w:tcPr>
          <w:p w14:paraId="516C4D40" w14:textId="77777777" w:rsidR="003C5AAB" w:rsidRPr="003C5AAB" w:rsidRDefault="003C5AAB" w:rsidP="00503283">
            <w:pPr>
              <w:spacing w:line="480" w:lineRule="auto"/>
              <w:jc w:val="center"/>
              <w:rPr>
                <w:rtl/>
              </w:rPr>
            </w:pPr>
            <w:r w:rsidRPr="003C5AAB">
              <w:rPr>
                <w:rFonts w:hint="cs"/>
                <w:szCs w:val="22"/>
                <w:rtl/>
              </w:rPr>
              <w:t>שם פרטי</w:t>
            </w:r>
          </w:p>
        </w:tc>
        <w:tc>
          <w:tcPr>
            <w:tcW w:w="378" w:type="dxa"/>
            <w:vAlign w:val="center"/>
          </w:tcPr>
          <w:p w14:paraId="42DC654B" w14:textId="77777777" w:rsidR="003C5AAB" w:rsidRPr="003C5AAB" w:rsidRDefault="003C5AAB" w:rsidP="00503283">
            <w:pPr>
              <w:spacing w:line="480" w:lineRule="auto"/>
              <w:jc w:val="center"/>
              <w:rPr>
                <w:rtl/>
              </w:rPr>
            </w:pPr>
          </w:p>
        </w:tc>
        <w:tc>
          <w:tcPr>
            <w:tcW w:w="1490" w:type="dxa"/>
            <w:tcBorders>
              <w:top w:val="single" w:sz="4" w:space="0" w:color="auto"/>
              <w:left w:val="nil"/>
              <w:bottom w:val="nil"/>
              <w:right w:val="nil"/>
            </w:tcBorders>
            <w:vAlign w:val="center"/>
            <w:hideMark/>
          </w:tcPr>
          <w:p w14:paraId="1C26CE4F" w14:textId="77777777" w:rsidR="003C5AAB" w:rsidRPr="003C5AAB" w:rsidRDefault="003C5AAB" w:rsidP="00503283">
            <w:pPr>
              <w:spacing w:line="480" w:lineRule="auto"/>
              <w:jc w:val="center"/>
              <w:rPr>
                <w:rtl/>
              </w:rPr>
            </w:pPr>
            <w:r w:rsidRPr="003C5AAB">
              <w:rPr>
                <w:rFonts w:hint="cs"/>
                <w:szCs w:val="22"/>
                <w:rtl/>
              </w:rPr>
              <w:t>מספר זהות</w:t>
            </w:r>
          </w:p>
        </w:tc>
        <w:tc>
          <w:tcPr>
            <w:tcW w:w="378" w:type="dxa"/>
            <w:vAlign w:val="center"/>
          </w:tcPr>
          <w:p w14:paraId="17C55AEF" w14:textId="77777777" w:rsidR="003C5AAB" w:rsidRPr="003C5AAB" w:rsidRDefault="003C5AAB" w:rsidP="00503283">
            <w:pPr>
              <w:spacing w:line="480" w:lineRule="auto"/>
              <w:jc w:val="center"/>
              <w:rPr>
                <w:rtl/>
              </w:rPr>
            </w:pPr>
          </w:p>
        </w:tc>
        <w:tc>
          <w:tcPr>
            <w:tcW w:w="1498" w:type="dxa"/>
            <w:tcBorders>
              <w:top w:val="single" w:sz="4" w:space="0" w:color="auto"/>
              <w:left w:val="nil"/>
              <w:bottom w:val="nil"/>
              <w:right w:val="nil"/>
            </w:tcBorders>
            <w:vAlign w:val="center"/>
            <w:hideMark/>
          </w:tcPr>
          <w:p w14:paraId="093E3913" w14:textId="77777777" w:rsidR="003C5AAB" w:rsidRPr="003C5AAB" w:rsidRDefault="003C5AAB" w:rsidP="00503283">
            <w:pPr>
              <w:spacing w:line="480" w:lineRule="auto"/>
              <w:jc w:val="center"/>
              <w:rPr>
                <w:rtl/>
              </w:rPr>
            </w:pPr>
            <w:r w:rsidRPr="003C5AAB">
              <w:rPr>
                <w:rFonts w:hint="cs"/>
                <w:szCs w:val="22"/>
                <w:rtl/>
              </w:rPr>
              <w:t>תאריך</w:t>
            </w:r>
          </w:p>
        </w:tc>
        <w:tc>
          <w:tcPr>
            <w:tcW w:w="378" w:type="dxa"/>
            <w:vAlign w:val="center"/>
          </w:tcPr>
          <w:p w14:paraId="332054DC" w14:textId="77777777" w:rsidR="003C5AAB" w:rsidRPr="003C5AAB" w:rsidRDefault="003C5AAB" w:rsidP="00503283">
            <w:pPr>
              <w:spacing w:line="480" w:lineRule="auto"/>
              <w:jc w:val="center"/>
              <w:rPr>
                <w:rtl/>
              </w:rPr>
            </w:pPr>
          </w:p>
        </w:tc>
        <w:tc>
          <w:tcPr>
            <w:tcW w:w="1502" w:type="dxa"/>
            <w:tcBorders>
              <w:top w:val="single" w:sz="4" w:space="0" w:color="auto"/>
              <w:left w:val="nil"/>
              <w:bottom w:val="nil"/>
              <w:right w:val="nil"/>
            </w:tcBorders>
            <w:vAlign w:val="center"/>
            <w:hideMark/>
          </w:tcPr>
          <w:p w14:paraId="7A645648" w14:textId="77777777" w:rsidR="003C5AAB" w:rsidRPr="003C5AAB" w:rsidRDefault="003C5AAB" w:rsidP="00503283">
            <w:pPr>
              <w:spacing w:line="480" w:lineRule="auto"/>
              <w:jc w:val="center"/>
              <w:rPr>
                <w:rtl/>
              </w:rPr>
            </w:pPr>
            <w:r w:rsidRPr="003C5AAB">
              <w:rPr>
                <w:rFonts w:hint="cs"/>
                <w:szCs w:val="22"/>
                <w:rtl/>
              </w:rPr>
              <w:t>חתימה</w:t>
            </w:r>
          </w:p>
        </w:tc>
      </w:tr>
    </w:tbl>
    <w:p w14:paraId="5156BF4A" w14:textId="77777777" w:rsidR="003C5AAB" w:rsidRPr="003C5AAB" w:rsidRDefault="003C5AAB" w:rsidP="00503283">
      <w:pPr>
        <w:spacing w:line="480" w:lineRule="auto"/>
        <w:rPr>
          <w:b/>
          <w:bCs/>
          <w:rtl/>
        </w:rPr>
      </w:pPr>
    </w:p>
    <w:p w14:paraId="07F551C7" w14:textId="77777777" w:rsidR="003C5AAB" w:rsidRPr="003C5AAB" w:rsidRDefault="003C5AAB" w:rsidP="00503283">
      <w:pPr>
        <w:spacing w:line="480" w:lineRule="auto"/>
        <w:rPr>
          <w:rtl/>
        </w:rPr>
      </w:pPr>
      <w:r w:rsidRPr="003C5AAB">
        <w:rPr>
          <w:rFonts w:hint="cs"/>
          <w:b/>
          <w:bCs/>
          <w:rtl/>
        </w:rPr>
        <w:t>נחתם בפני</w:t>
      </w:r>
      <w:r w:rsidRPr="003C5AAB">
        <w:rPr>
          <w:rFonts w:hint="cs"/>
          <w:rtl/>
        </w:rPr>
        <w:t>:</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3C5AAB" w14:paraId="40C28C77" w14:textId="77777777" w:rsidTr="003C5AAB">
        <w:tc>
          <w:tcPr>
            <w:tcW w:w="1588" w:type="dxa"/>
            <w:tcBorders>
              <w:top w:val="nil"/>
              <w:left w:val="nil"/>
              <w:bottom w:val="single" w:sz="4" w:space="0" w:color="auto"/>
              <w:right w:val="nil"/>
            </w:tcBorders>
            <w:vAlign w:val="center"/>
          </w:tcPr>
          <w:p w14:paraId="694EF53D" w14:textId="77777777" w:rsidR="003C5AAB" w:rsidRPr="003C5AAB" w:rsidRDefault="003C5AAB" w:rsidP="00503283">
            <w:pPr>
              <w:spacing w:line="480" w:lineRule="auto"/>
              <w:jc w:val="center"/>
              <w:rPr>
                <w:szCs w:val="22"/>
                <w:rtl/>
              </w:rPr>
            </w:pPr>
          </w:p>
        </w:tc>
        <w:tc>
          <w:tcPr>
            <w:tcW w:w="397" w:type="dxa"/>
            <w:vAlign w:val="center"/>
          </w:tcPr>
          <w:p w14:paraId="15231CF9" w14:textId="77777777" w:rsidR="003C5AAB" w:rsidRPr="003C5AAB" w:rsidRDefault="003C5AAB" w:rsidP="00503283">
            <w:pPr>
              <w:spacing w:line="480" w:lineRule="auto"/>
              <w:jc w:val="center"/>
              <w:rPr>
                <w:szCs w:val="22"/>
                <w:rtl/>
              </w:rPr>
            </w:pPr>
          </w:p>
        </w:tc>
        <w:tc>
          <w:tcPr>
            <w:tcW w:w="1588" w:type="dxa"/>
            <w:tcBorders>
              <w:top w:val="nil"/>
              <w:left w:val="nil"/>
              <w:bottom w:val="single" w:sz="4" w:space="0" w:color="auto"/>
              <w:right w:val="nil"/>
            </w:tcBorders>
            <w:vAlign w:val="center"/>
          </w:tcPr>
          <w:p w14:paraId="7F1B40F0" w14:textId="77777777" w:rsidR="003C5AAB" w:rsidRPr="003C5AAB" w:rsidRDefault="003C5AAB" w:rsidP="00503283">
            <w:pPr>
              <w:spacing w:line="480" w:lineRule="auto"/>
              <w:jc w:val="center"/>
              <w:rPr>
                <w:szCs w:val="22"/>
                <w:rtl/>
              </w:rPr>
            </w:pPr>
          </w:p>
        </w:tc>
        <w:tc>
          <w:tcPr>
            <w:tcW w:w="397" w:type="dxa"/>
            <w:vAlign w:val="center"/>
          </w:tcPr>
          <w:p w14:paraId="53973823" w14:textId="77777777" w:rsidR="003C5AAB" w:rsidRPr="003C5AAB" w:rsidRDefault="003C5AAB" w:rsidP="00503283">
            <w:pPr>
              <w:spacing w:line="480" w:lineRule="auto"/>
              <w:jc w:val="center"/>
              <w:rPr>
                <w:szCs w:val="22"/>
                <w:rtl/>
              </w:rPr>
            </w:pPr>
          </w:p>
        </w:tc>
        <w:tc>
          <w:tcPr>
            <w:tcW w:w="1588" w:type="dxa"/>
            <w:tcBorders>
              <w:top w:val="nil"/>
              <w:left w:val="nil"/>
              <w:bottom w:val="single" w:sz="4" w:space="0" w:color="auto"/>
              <w:right w:val="nil"/>
            </w:tcBorders>
            <w:vAlign w:val="center"/>
          </w:tcPr>
          <w:p w14:paraId="6B5187C8" w14:textId="77777777" w:rsidR="003C5AAB" w:rsidRPr="003C5AAB" w:rsidRDefault="003C5AAB" w:rsidP="00503283">
            <w:pPr>
              <w:spacing w:line="480" w:lineRule="auto"/>
              <w:jc w:val="center"/>
              <w:rPr>
                <w:szCs w:val="22"/>
                <w:rtl/>
              </w:rPr>
            </w:pPr>
          </w:p>
        </w:tc>
        <w:tc>
          <w:tcPr>
            <w:tcW w:w="397" w:type="dxa"/>
            <w:vAlign w:val="center"/>
          </w:tcPr>
          <w:p w14:paraId="31D2E12B" w14:textId="77777777" w:rsidR="003C5AAB" w:rsidRPr="003C5AAB" w:rsidRDefault="003C5AAB" w:rsidP="00503283">
            <w:pPr>
              <w:spacing w:line="480" w:lineRule="auto"/>
              <w:jc w:val="center"/>
              <w:rPr>
                <w:szCs w:val="22"/>
                <w:rtl/>
              </w:rPr>
            </w:pPr>
          </w:p>
        </w:tc>
        <w:tc>
          <w:tcPr>
            <w:tcW w:w="1588" w:type="dxa"/>
            <w:tcBorders>
              <w:top w:val="nil"/>
              <w:left w:val="nil"/>
              <w:bottom w:val="single" w:sz="4" w:space="0" w:color="auto"/>
              <w:right w:val="nil"/>
            </w:tcBorders>
            <w:vAlign w:val="center"/>
          </w:tcPr>
          <w:p w14:paraId="0214FC7A" w14:textId="77777777" w:rsidR="003C5AAB" w:rsidRPr="003C5AAB" w:rsidRDefault="003C5AAB" w:rsidP="00503283">
            <w:pPr>
              <w:spacing w:line="480" w:lineRule="auto"/>
              <w:jc w:val="center"/>
              <w:rPr>
                <w:szCs w:val="22"/>
                <w:rtl/>
              </w:rPr>
            </w:pPr>
          </w:p>
        </w:tc>
        <w:tc>
          <w:tcPr>
            <w:tcW w:w="397" w:type="dxa"/>
            <w:vAlign w:val="center"/>
          </w:tcPr>
          <w:p w14:paraId="7A267D3A" w14:textId="77777777" w:rsidR="003C5AAB" w:rsidRPr="003C5AAB" w:rsidRDefault="003C5AAB" w:rsidP="00503283">
            <w:pPr>
              <w:spacing w:line="480" w:lineRule="auto"/>
              <w:jc w:val="center"/>
              <w:rPr>
                <w:szCs w:val="22"/>
                <w:rtl/>
              </w:rPr>
            </w:pPr>
          </w:p>
        </w:tc>
        <w:tc>
          <w:tcPr>
            <w:tcW w:w="1588" w:type="dxa"/>
            <w:tcBorders>
              <w:top w:val="nil"/>
              <w:left w:val="nil"/>
              <w:bottom w:val="single" w:sz="4" w:space="0" w:color="auto"/>
              <w:right w:val="nil"/>
            </w:tcBorders>
            <w:vAlign w:val="center"/>
          </w:tcPr>
          <w:p w14:paraId="319F2105" w14:textId="77777777" w:rsidR="003C5AAB" w:rsidRPr="003C5AAB" w:rsidRDefault="003C5AAB" w:rsidP="00503283">
            <w:pPr>
              <w:spacing w:line="480" w:lineRule="auto"/>
              <w:jc w:val="center"/>
              <w:rPr>
                <w:szCs w:val="22"/>
                <w:rtl/>
              </w:rPr>
            </w:pPr>
          </w:p>
        </w:tc>
      </w:tr>
      <w:tr w:rsidR="003C5AAB" w:rsidRPr="003C5AAB" w14:paraId="374AB763" w14:textId="77777777" w:rsidTr="003C5AAB">
        <w:tc>
          <w:tcPr>
            <w:tcW w:w="1588" w:type="dxa"/>
            <w:tcBorders>
              <w:top w:val="single" w:sz="4" w:space="0" w:color="auto"/>
              <w:left w:val="nil"/>
              <w:bottom w:val="nil"/>
              <w:right w:val="nil"/>
            </w:tcBorders>
            <w:vAlign w:val="center"/>
            <w:hideMark/>
          </w:tcPr>
          <w:p w14:paraId="02938E4C" w14:textId="77777777" w:rsidR="003C5AAB" w:rsidRPr="003C5AAB" w:rsidRDefault="003C5AAB" w:rsidP="00503283">
            <w:pPr>
              <w:spacing w:line="480" w:lineRule="auto"/>
              <w:jc w:val="center"/>
              <w:rPr>
                <w:szCs w:val="22"/>
                <w:rtl/>
              </w:rPr>
            </w:pPr>
            <w:r w:rsidRPr="003C5AAB">
              <w:rPr>
                <w:rFonts w:hint="cs"/>
                <w:szCs w:val="22"/>
                <w:rtl/>
              </w:rPr>
              <w:t>שם משפחה</w:t>
            </w:r>
          </w:p>
        </w:tc>
        <w:tc>
          <w:tcPr>
            <w:tcW w:w="397" w:type="dxa"/>
            <w:vAlign w:val="center"/>
          </w:tcPr>
          <w:p w14:paraId="71C69DA6" w14:textId="77777777" w:rsidR="003C5AAB" w:rsidRPr="003C5AAB" w:rsidRDefault="003C5AAB" w:rsidP="00503283">
            <w:pPr>
              <w:spacing w:line="480" w:lineRule="auto"/>
              <w:jc w:val="center"/>
              <w:rPr>
                <w:szCs w:val="22"/>
                <w:rtl/>
              </w:rPr>
            </w:pPr>
          </w:p>
        </w:tc>
        <w:tc>
          <w:tcPr>
            <w:tcW w:w="1588" w:type="dxa"/>
            <w:tcBorders>
              <w:top w:val="single" w:sz="4" w:space="0" w:color="auto"/>
              <w:left w:val="nil"/>
              <w:bottom w:val="nil"/>
              <w:right w:val="nil"/>
            </w:tcBorders>
            <w:vAlign w:val="center"/>
            <w:hideMark/>
          </w:tcPr>
          <w:p w14:paraId="6B9AD14E" w14:textId="77777777" w:rsidR="003C5AAB" w:rsidRPr="003C5AAB" w:rsidRDefault="003C5AAB" w:rsidP="00503283">
            <w:pPr>
              <w:spacing w:line="480" w:lineRule="auto"/>
              <w:jc w:val="center"/>
              <w:rPr>
                <w:szCs w:val="22"/>
                <w:rtl/>
              </w:rPr>
            </w:pPr>
            <w:r w:rsidRPr="003C5AAB">
              <w:rPr>
                <w:rFonts w:hint="cs"/>
                <w:szCs w:val="22"/>
                <w:rtl/>
              </w:rPr>
              <w:t>שם פרטי</w:t>
            </w:r>
          </w:p>
        </w:tc>
        <w:tc>
          <w:tcPr>
            <w:tcW w:w="397" w:type="dxa"/>
            <w:vAlign w:val="center"/>
          </w:tcPr>
          <w:p w14:paraId="2D5C92C0" w14:textId="77777777" w:rsidR="003C5AAB" w:rsidRPr="003C5AAB" w:rsidRDefault="003C5AAB" w:rsidP="00503283">
            <w:pPr>
              <w:spacing w:line="480" w:lineRule="auto"/>
              <w:jc w:val="center"/>
              <w:rPr>
                <w:szCs w:val="22"/>
                <w:rtl/>
              </w:rPr>
            </w:pPr>
          </w:p>
        </w:tc>
        <w:tc>
          <w:tcPr>
            <w:tcW w:w="1588" w:type="dxa"/>
            <w:tcBorders>
              <w:top w:val="single" w:sz="4" w:space="0" w:color="auto"/>
              <w:left w:val="nil"/>
              <w:bottom w:val="nil"/>
              <w:right w:val="nil"/>
            </w:tcBorders>
            <w:vAlign w:val="center"/>
            <w:hideMark/>
          </w:tcPr>
          <w:p w14:paraId="53769B80" w14:textId="77777777" w:rsidR="003C5AAB" w:rsidRPr="003C5AAB" w:rsidRDefault="003C5AAB" w:rsidP="00503283">
            <w:pPr>
              <w:spacing w:line="480" w:lineRule="auto"/>
              <w:jc w:val="center"/>
              <w:rPr>
                <w:szCs w:val="22"/>
                <w:rtl/>
              </w:rPr>
            </w:pPr>
            <w:r w:rsidRPr="003C5AAB">
              <w:rPr>
                <w:rFonts w:hint="cs"/>
                <w:szCs w:val="22"/>
                <w:rtl/>
              </w:rPr>
              <w:t>מספר זהות</w:t>
            </w:r>
          </w:p>
        </w:tc>
        <w:tc>
          <w:tcPr>
            <w:tcW w:w="397" w:type="dxa"/>
            <w:vAlign w:val="center"/>
          </w:tcPr>
          <w:p w14:paraId="08386FD8" w14:textId="77777777" w:rsidR="003C5AAB" w:rsidRPr="003C5AAB" w:rsidRDefault="003C5AAB" w:rsidP="00503283">
            <w:pPr>
              <w:spacing w:line="480" w:lineRule="auto"/>
              <w:jc w:val="center"/>
              <w:rPr>
                <w:szCs w:val="22"/>
                <w:rtl/>
              </w:rPr>
            </w:pPr>
          </w:p>
        </w:tc>
        <w:tc>
          <w:tcPr>
            <w:tcW w:w="1588" w:type="dxa"/>
            <w:tcBorders>
              <w:top w:val="single" w:sz="4" w:space="0" w:color="auto"/>
              <w:left w:val="nil"/>
              <w:bottom w:val="nil"/>
              <w:right w:val="nil"/>
            </w:tcBorders>
            <w:vAlign w:val="center"/>
            <w:hideMark/>
          </w:tcPr>
          <w:p w14:paraId="78276BFC" w14:textId="77777777" w:rsidR="003C5AAB" w:rsidRPr="003C5AAB" w:rsidRDefault="003C5AAB" w:rsidP="00503283">
            <w:pPr>
              <w:spacing w:line="480" w:lineRule="auto"/>
              <w:jc w:val="center"/>
              <w:rPr>
                <w:szCs w:val="22"/>
                <w:rtl/>
              </w:rPr>
            </w:pPr>
            <w:r w:rsidRPr="003C5AAB">
              <w:rPr>
                <w:rFonts w:hint="cs"/>
                <w:szCs w:val="22"/>
                <w:rtl/>
              </w:rPr>
              <w:t>תאריך</w:t>
            </w:r>
          </w:p>
        </w:tc>
        <w:tc>
          <w:tcPr>
            <w:tcW w:w="397" w:type="dxa"/>
            <w:vAlign w:val="center"/>
          </w:tcPr>
          <w:p w14:paraId="1B669D6F" w14:textId="77777777" w:rsidR="003C5AAB" w:rsidRPr="003C5AAB" w:rsidRDefault="003C5AAB" w:rsidP="00503283">
            <w:pPr>
              <w:spacing w:line="480" w:lineRule="auto"/>
              <w:jc w:val="center"/>
              <w:rPr>
                <w:szCs w:val="22"/>
                <w:rtl/>
              </w:rPr>
            </w:pPr>
          </w:p>
        </w:tc>
        <w:tc>
          <w:tcPr>
            <w:tcW w:w="1588" w:type="dxa"/>
            <w:tcBorders>
              <w:top w:val="single" w:sz="4" w:space="0" w:color="auto"/>
              <w:left w:val="nil"/>
              <w:bottom w:val="nil"/>
              <w:right w:val="nil"/>
            </w:tcBorders>
            <w:vAlign w:val="center"/>
            <w:hideMark/>
          </w:tcPr>
          <w:p w14:paraId="4AB25A9B" w14:textId="77777777" w:rsidR="003C5AAB" w:rsidRPr="003C5AAB" w:rsidRDefault="003C5AAB" w:rsidP="00503283">
            <w:pPr>
              <w:spacing w:line="480" w:lineRule="auto"/>
              <w:jc w:val="center"/>
              <w:rPr>
                <w:szCs w:val="22"/>
                <w:rtl/>
              </w:rPr>
            </w:pPr>
            <w:r w:rsidRPr="003C5AAB">
              <w:rPr>
                <w:rFonts w:hint="cs"/>
                <w:szCs w:val="22"/>
                <w:rtl/>
              </w:rPr>
              <w:t>חתימה</w:t>
            </w:r>
          </w:p>
        </w:tc>
      </w:tr>
    </w:tbl>
    <w:p w14:paraId="486A2AF4" w14:textId="77777777" w:rsidR="003C5AAB" w:rsidRPr="003C5AAB" w:rsidRDefault="003C5AAB" w:rsidP="00503283">
      <w:pPr>
        <w:spacing w:line="480" w:lineRule="auto"/>
        <w:rPr>
          <w:rtl/>
        </w:rPr>
      </w:pPr>
    </w:p>
    <w:p w14:paraId="2BFEB240" w14:textId="77777777" w:rsidR="00D20849" w:rsidRDefault="00D20849" w:rsidP="00503283">
      <w:pPr>
        <w:tabs>
          <w:tab w:val="left" w:pos="6390"/>
        </w:tabs>
        <w:bidi w:val="0"/>
        <w:spacing w:line="480" w:lineRule="auto"/>
        <w:rPr>
          <w:b/>
          <w:bCs/>
          <w:sz w:val="24"/>
        </w:rPr>
        <w:sectPr w:rsidR="00D20849" w:rsidSect="00045C73">
          <w:pgSz w:w="11906" w:h="16838" w:code="9"/>
          <w:pgMar w:top="1134" w:right="1134" w:bottom="1134" w:left="1134" w:header="709" w:footer="709" w:gutter="0"/>
          <w:cols w:space="708"/>
          <w:titlePg/>
          <w:bidi/>
          <w:rtlGutter/>
          <w:docGrid w:linePitch="360"/>
        </w:sectPr>
      </w:pPr>
    </w:p>
    <w:p w14:paraId="65091265" w14:textId="77777777" w:rsidR="00D87369" w:rsidRPr="00D20849" w:rsidRDefault="00D20849" w:rsidP="00503283">
      <w:pPr>
        <w:spacing w:line="480" w:lineRule="auto"/>
        <w:jc w:val="center"/>
        <w:outlineLvl w:val="0"/>
        <w:rPr>
          <w:b/>
          <w:bCs/>
          <w:sz w:val="24"/>
          <w:u w:val="single"/>
          <w:rtl/>
        </w:rPr>
      </w:pPr>
      <w:bookmarkStart w:id="143" w:name="_Toc483144613"/>
      <w:r w:rsidRPr="00D20849">
        <w:rPr>
          <w:rFonts w:hint="cs"/>
          <w:b/>
          <w:bCs/>
          <w:sz w:val="24"/>
          <w:u w:val="single"/>
          <w:rtl/>
        </w:rPr>
        <w:lastRenderedPageBreak/>
        <w:t>נספח ד'</w:t>
      </w:r>
      <w:r>
        <w:rPr>
          <w:rFonts w:hint="cs"/>
          <w:b/>
          <w:bCs/>
          <w:sz w:val="24"/>
          <w:u w:val="single"/>
          <w:rtl/>
        </w:rPr>
        <w:t xml:space="preserve"> </w:t>
      </w:r>
      <w:r>
        <w:rPr>
          <w:b/>
          <w:bCs/>
          <w:sz w:val="24"/>
          <w:u w:val="single"/>
          <w:rtl/>
        </w:rPr>
        <w:t>–</w:t>
      </w:r>
      <w:r>
        <w:rPr>
          <w:rFonts w:hint="cs"/>
          <w:b/>
          <w:bCs/>
          <w:sz w:val="24"/>
          <w:u w:val="single"/>
          <w:rtl/>
        </w:rPr>
        <w:t xml:space="preserve"> פרק 42.82 לתקשי"ר </w:t>
      </w:r>
      <w:r>
        <w:rPr>
          <w:b/>
          <w:bCs/>
          <w:sz w:val="24"/>
          <w:u w:val="single"/>
          <w:rtl/>
        </w:rPr>
        <w:t>–</w:t>
      </w:r>
      <w:r>
        <w:rPr>
          <w:rFonts w:hint="cs"/>
          <w:b/>
          <w:bCs/>
          <w:sz w:val="24"/>
          <w:u w:val="single"/>
          <w:rtl/>
        </w:rPr>
        <w:t xml:space="preserve"> איסור מתן חסות</w:t>
      </w:r>
      <w:bookmarkEnd w:id="143"/>
    </w:p>
    <w:p w14:paraId="2813A208" w14:textId="77777777" w:rsidR="00D20849" w:rsidRDefault="00D20849" w:rsidP="00503283">
      <w:pPr>
        <w:tabs>
          <w:tab w:val="left" w:pos="6390"/>
        </w:tabs>
        <w:bidi w:val="0"/>
        <w:spacing w:line="480" w:lineRule="auto"/>
        <w:rPr>
          <w:b/>
          <w:bCs/>
          <w:sz w:val="24"/>
          <w:rtl/>
        </w:rPr>
      </w:pPr>
    </w:p>
    <w:p w14:paraId="143BD19E" w14:textId="77777777" w:rsidR="00D20849" w:rsidRPr="00267560" w:rsidRDefault="00D20849" w:rsidP="00503283">
      <w:pPr>
        <w:bidi w:val="0"/>
        <w:spacing w:line="480" w:lineRule="auto"/>
        <w:jc w:val="right"/>
        <w:rPr>
          <w:rFonts w:ascii="Arial" w:eastAsia="Times New Roman" w:hAnsi="Arial" w:cs="Arial"/>
          <w:b/>
          <w:bCs/>
          <w:color w:val="1F497D" w:themeColor="text2"/>
          <w:sz w:val="26"/>
          <w:szCs w:val="26"/>
        </w:rPr>
      </w:pPr>
      <w:r w:rsidRPr="00267560">
        <w:rPr>
          <w:rFonts w:ascii="Arial" w:eastAsia="Times New Roman" w:hAnsi="Arial" w:cs="Arial"/>
          <w:b/>
          <w:bCs/>
          <w:color w:val="1F497D" w:themeColor="text2"/>
          <w:sz w:val="26"/>
          <w:szCs w:val="26"/>
        </w:rPr>
        <w:t xml:space="preserve">42.82 - </w:t>
      </w:r>
      <w:r w:rsidRPr="00267560">
        <w:rPr>
          <w:rFonts w:ascii="Arial" w:eastAsia="Times New Roman" w:hAnsi="Arial" w:cs="Arial"/>
          <w:b/>
          <w:bCs/>
          <w:color w:val="1F497D" w:themeColor="text2"/>
          <w:sz w:val="26"/>
          <w:szCs w:val="26"/>
          <w:rtl/>
        </w:rPr>
        <w:t>איסור מתן חסות</w:t>
      </w:r>
    </w:p>
    <w:p w14:paraId="55E56387" w14:textId="77777777" w:rsidR="00D20849" w:rsidRPr="00267560" w:rsidRDefault="00D20849" w:rsidP="00503283">
      <w:pPr>
        <w:bidi w:val="0"/>
        <w:spacing w:line="480" w:lineRule="auto"/>
        <w:jc w:val="right"/>
        <w:rPr>
          <w:rFonts w:ascii="Arial" w:eastAsia="Times New Roman" w:hAnsi="Arial" w:cs="Arial"/>
          <w:b/>
          <w:bCs/>
          <w:color w:val="000000"/>
          <w:szCs w:val="22"/>
        </w:rPr>
      </w:pPr>
      <w:r w:rsidRPr="00267560">
        <w:rPr>
          <w:rFonts w:ascii="Arial" w:eastAsia="Times New Roman" w:hAnsi="Arial" w:cs="Arial"/>
          <w:b/>
          <w:bCs/>
          <w:color w:val="000000"/>
          <w:szCs w:val="22"/>
        </w:rPr>
        <w:t>42.821</w:t>
      </w:r>
    </w:p>
    <w:p w14:paraId="5C2816AC" w14:textId="77777777" w:rsidR="00D20849" w:rsidRPr="00D20849" w:rsidRDefault="00D20849" w:rsidP="00503283">
      <w:pPr>
        <w:spacing w:line="480" w:lineRule="auto"/>
        <w:jc w:val="left"/>
        <w:rPr>
          <w:rFonts w:ascii="Arial" w:eastAsia="Times New Roman" w:hAnsi="Arial" w:cs="Arial"/>
          <w:color w:val="000000"/>
          <w:sz w:val="20"/>
          <w:szCs w:val="20"/>
        </w:rPr>
      </w:pPr>
      <w:r w:rsidRPr="00D20849">
        <w:rPr>
          <w:rFonts w:ascii="Arial" w:eastAsia="Times New Roman" w:hAnsi="Arial" w:cs="Arial"/>
          <w:color w:val="000000"/>
          <w:szCs w:val="22"/>
          <w:rtl/>
        </w:rPr>
        <w:t>בסעיף זה:</w:t>
      </w:r>
    </w:p>
    <w:tbl>
      <w:tblPr>
        <w:bidiVisual/>
        <w:tblW w:w="0" w:type="auto"/>
        <w:tblCellMar>
          <w:left w:w="0" w:type="dxa"/>
          <w:right w:w="0" w:type="dxa"/>
        </w:tblCellMar>
        <w:tblLook w:val="04A0" w:firstRow="1" w:lastRow="0" w:firstColumn="1" w:lastColumn="0" w:noHBand="0" w:noVBand="1"/>
      </w:tblPr>
      <w:tblGrid>
        <w:gridCol w:w="1812"/>
        <w:gridCol w:w="303"/>
        <w:gridCol w:w="6695"/>
      </w:tblGrid>
      <w:tr w:rsidR="00D20849" w:rsidRPr="00D20849" w14:paraId="464A8FC2" w14:textId="77777777" w:rsidTr="00D20849">
        <w:tc>
          <w:tcPr>
            <w:tcW w:w="1812" w:type="dxa"/>
            <w:tcBorders>
              <w:top w:val="nil"/>
              <w:left w:val="nil"/>
              <w:bottom w:val="nil"/>
              <w:right w:val="nil"/>
            </w:tcBorders>
            <w:shd w:val="clear" w:color="auto" w:fill="auto"/>
            <w:tcMar>
              <w:top w:w="0" w:type="dxa"/>
              <w:left w:w="108" w:type="dxa"/>
              <w:bottom w:w="0" w:type="dxa"/>
              <w:right w:w="108" w:type="dxa"/>
            </w:tcMar>
            <w:hideMark/>
          </w:tcPr>
          <w:p w14:paraId="08FA9C27"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"גוף מבקש חסות"</w:t>
            </w:r>
          </w:p>
        </w:tc>
        <w:tc>
          <w:tcPr>
            <w:tcW w:w="303" w:type="dxa"/>
            <w:tcBorders>
              <w:top w:val="nil"/>
              <w:left w:val="nil"/>
              <w:bottom w:val="nil"/>
              <w:right w:val="nil"/>
            </w:tcBorders>
            <w:shd w:val="clear" w:color="auto" w:fill="auto"/>
            <w:tcMar>
              <w:top w:w="0" w:type="dxa"/>
              <w:left w:w="108" w:type="dxa"/>
              <w:bottom w:w="0" w:type="dxa"/>
              <w:right w:w="108" w:type="dxa"/>
            </w:tcMar>
            <w:hideMark/>
          </w:tcPr>
          <w:p w14:paraId="11454B94"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w:t>
            </w:r>
          </w:p>
        </w:tc>
        <w:tc>
          <w:tcPr>
            <w:tcW w:w="6695" w:type="dxa"/>
            <w:tcBorders>
              <w:top w:val="nil"/>
              <w:left w:val="nil"/>
              <w:bottom w:val="nil"/>
              <w:right w:val="nil"/>
            </w:tcBorders>
            <w:shd w:val="clear" w:color="auto" w:fill="auto"/>
            <w:tcMar>
              <w:top w:w="0" w:type="dxa"/>
              <w:left w:w="108" w:type="dxa"/>
              <w:bottom w:w="0" w:type="dxa"/>
              <w:right w:w="108" w:type="dxa"/>
            </w:tcMar>
            <w:hideMark/>
          </w:tcPr>
          <w:p w14:paraId="2A712437"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אדם או תאגיד מחוץ לשירות המדינה, בין אם פועל למטרות רווח ובין אם לאו, המבקש סיוע או תמיכה, שלא במסגרת הפעילות השוטפת של הגוף המתבקש לתת חסות;</w:t>
            </w:r>
          </w:p>
          <w:p w14:paraId="51871557"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 w:val="2"/>
                <w:szCs w:val="2"/>
              </w:rPr>
              <w:t> </w:t>
            </w:r>
          </w:p>
        </w:tc>
      </w:tr>
      <w:tr w:rsidR="00D20849" w:rsidRPr="00D20849" w14:paraId="5569C16A" w14:textId="77777777" w:rsidTr="00D20849">
        <w:tc>
          <w:tcPr>
            <w:tcW w:w="1812" w:type="dxa"/>
            <w:tcBorders>
              <w:top w:val="nil"/>
              <w:left w:val="nil"/>
              <w:bottom w:val="nil"/>
              <w:right w:val="nil"/>
            </w:tcBorders>
            <w:shd w:val="clear" w:color="auto" w:fill="auto"/>
            <w:tcMar>
              <w:top w:w="0" w:type="dxa"/>
              <w:left w:w="108" w:type="dxa"/>
              <w:bottom w:w="0" w:type="dxa"/>
              <w:right w:w="108" w:type="dxa"/>
            </w:tcMar>
            <w:hideMark/>
          </w:tcPr>
          <w:p w14:paraId="3579E78F"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"מתן חסות"</w:t>
            </w:r>
          </w:p>
        </w:tc>
        <w:tc>
          <w:tcPr>
            <w:tcW w:w="303" w:type="dxa"/>
            <w:tcBorders>
              <w:top w:val="nil"/>
              <w:left w:val="nil"/>
              <w:bottom w:val="nil"/>
              <w:right w:val="nil"/>
            </w:tcBorders>
            <w:shd w:val="clear" w:color="auto" w:fill="auto"/>
            <w:tcMar>
              <w:top w:w="0" w:type="dxa"/>
              <w:left w:w="108" w:type="dxa"/>
              <w:bottom w:w="0" w:type="dxa"/>
              <w:right w:w="108" w:type="dxa"/>
            </w:tcMar>
            <w:hideMark/>
          </w:tcPr>
          <w:p w14:paraId="20B529E0"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w:t>
            </w:r>
          </w:p>
        </w:tc>
        <w:tc>
          <w:tcPr>
            <w:tcW w:w="6695" w:type="dxa"/>
            <w:tcBorders>
              <w:top w:val="nil"/>
              <w:left w:val="nil"/>
              <w:bottom w:val="nil"/>
              <w:right w:val="nil"/>
            </w:tcBorders>
            <w:shd w:val="clear" w:color="auto" w:fill="auto"/>
            <w:tcMar>
              <w:top w:w="0" w:type="dxa"/>
              <w:left w:w="108" w:type="dxa"/>
              <w:bottom w:w="0" w:type="dxa"/>
              <w:right w:w="108" w:type="dxa"/>
            </w:tcMar>
            <w:hideMark/>
          </w:tcPr>
          <w:p w14:paraId="61143071"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בין אם באופן קבוע ובין אם באופן זמני או חד-פעמי; מתן זכות שימוש בשם העובד או תפקידו או משרדו, מילוי תפקיד בגוף מבקש החסות, השתתפות באירועים מטעם גוף כאמור, פנייה לגורמים שונים בשמו של גוף כאמור, המלצה על גוף כאמור, סיוע בגיוס תרומות, מתן רשות שימוש בנכסי הציבור לצורך פעילות הגוף, או כל פעולה אחרת בעלת אופי כנ"ל. לעניין זה אין נפקות לעובדה כי עובד אינו אמור לקבל, או אינו מקבל בפועל כל תמורה בגין הפעולה המבוקשת ממנו;</w:t>
            </w:r>
          </w:p>
          <w:p w14:paraId="5E93567C"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 w:val="2"/>
                <w:szCs w:val="2"/>
                <w:rtl/>
              </w:rPr>
              <w:t> </w:t>
            </w:r>
          </w:p>
        </w:tc>
      </w:tr>
      <w:tr w:rsidR="00D20849" w:rsidRPr="00D20849" w14:paraId="4E304C20" w14:textId="77777777" w:rsidTr="00D20849">
        <w:tc>
          <w:tcPr>
            <w:tcW w:w="1812" w:type="dxa"/>
            <w:tcBorders>
              <w:top w:val="nil"/>
              <w:left w:val="nil"/>
              <w:bottom w:val="nil"/>
              <w:right w:val="nil"/>
            </w:tcBorders>
            <w:shd w:val="clear" w:color="auto" w:fill="auto"/>
            <w:tcMar>
              <w:top w:w="0" w:type="dxa"/>
              <w:left w:w="108" w:type="dxa"/>
              <w:bottom w:w="0" w:type="dxa"/>
              <w:right w:w="108" w:type="dxa"/>
            </w:tcMar>
            <w:hideMark/>
          </w:tcPr>
          <w:p w14:paraId="552DEEB3"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"עובד המדינה"</w:t>
            </w:r>
          </w:p>
        </w:tc>
        <w:tc>
          <w:tcPr>
            <w:tcW w:w="303" w:type="dxa"/>
            <w:tcBorders>
              <w:top w:val="nil"/>
              <w:left w:val="nil"/>
              <w:bottom w:val="nil"/>
              <w:right w:val="nil"/>
            </w:tcBorders>
            <w:shd w:val="clear" w:color="auto" w:fill="auto"/>
            <w:tcMar>
              <w:top w:w="0" w:type="dxa"/>
              <w:left w:w="108" w:type="dxa"/>
              <w:bottom w:w="0" w:type="dxa"/>
              <w:right w:w="108" w:type="dxa"/>
            </w:tcMar>
            <w:hideMark/>
          </w:tcPr>
          <w:p w14:paraId="5E2B3825"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w:t>
            </w:r>
          </w:p>
        </w:tc>
        <w:tc>
          <w:tcPr>
            <w:tcW w:w="6695" w:type="dxa"/>
            <w:tcBorders>
              <w:top w:val="nil"/>
              <w:left w:val="nil"/>
              <w:bottom w:val="nil"/>
              <w:right w:val="nil"/>
            </w:tcBorders>
            <w:shd w:val="clear" w:color="auto" w:fill="auto"/>
            <w:tcMar>
              <w:top w:w="0" w:type="dxa"/>
              <w:left w:w="108" w:type="dxa"/>
              <w:bottom w:w="0" w:type="dxa"/>
              <w:right w:w="108" w:type="dxa"/>
            </w:tcMar>
            <w:hideMark/>
          </w:tcPr>
          <w:p w14:paraId="3B15CB98"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כל אדם המועסק על-ידי המדינה, בין בכתב מינוי ובין בדרך אחרת.</w:t>
            </w:r>
          </w:p>
        </w:tc>
      </w:tr>
    </w:tbl>
    <w:p w14:paraId="2DE55386" w14:textId="77777777" w:rsidR="00D20849" w:rsidRPr="00D20849" w:rsidRDefault="00D20849" w:rsidP="00503283">
      <w:pPr>
        <w:spacing w:line="480" w:lineRule="auto"/>
        <w:jc w:val="right"/>
        <w:rPr>
          <w:rFonts w:ascii="Arial" w:eastAsia="Times New Roman" w:hAnsi="Arial" w:cs="Arial"/>
          <w:color w:val="000000"/>
          <w:sz w:val="20"/>
          <w:szCs w:val="20"/>
          <w:rtl/>
        </w:rPr>
      </w:pPr>
      <w:r w:rsidRPr="00D20849">
        <w:rPr>
          <w:rFonts w:ascii="Arial" w:eastAsia="Times New Roman" w:hAnsi="Arial" w:cs="Arial"/>
          <w:color w:val="000000"/>
          <w:sz w:val="20"/>
          <w:szCs w:val="20"/>
        </w:rPr>
        <w:t>​</w:t>
      </w:r>
    </w:p>
    <w:p w14:paraId="51C204BC" w14:textId="77777777" w:rsidR="00D20849" w:rsidRPr="00267560" w:rsidRDefault="00D20849" w:rsidP="00503283">
      <w:pPr>
        <w:bidi w:val="0"/>
        <w:spacing w:line="480" w:lineRule="auto"/>
        <w:jc w:val="right"/>
        <w:rPr>
          <w:rFonts w:ascii="Arial" w:eastAsia="Times New Roman" w:hAnsi="Arial" w:cs="Arial"/>
          <w:b/>
          <w:bCs/>
          <w:color w:val="000000"/>
          <w:szCs w:val="22"/>
          <w:rtl/>
        </w:rPr>
      </w:pPr>
      <w:r w:rsidRPr="00267560">
        <w:rPr>
          <w:rFonts w:ascii="Arial" w:eastAsia="Times New Roman" w:hAnsi="Arial" w:cs="Arial"/>
          <w:b/>
          <w:bCs/>
          <w:color w:val="000000"/>
          <w:szCs w:val="22"/>
        </w:rPr>
        <w:t>42.822</w:t>
      </w:r>
    </w:p>
    <w:p w14:paraId="1B3C7DF6" w14:textId="77777777" w:rsidR="00D20849" w:rsidRPr="00D20849" w:rsidRDefault="00D20849" w:rsidP="00503283">
      <w:pPr>
        <w:spacing w:line="480" w:lineRule="auto"/>
        <w:ind w:hanging="510"/>
        <w:jc w:val="left"/>
        <w:rPr>
          <w:rFonts w:ascii="Arial" w:eastAsia="Times New Roman" w:hAnsi="Arial" w:cs="Arial"/>
          <w:color w:val="000000"/>
          <w:sz w:val="20"/>
          <w:szCs w:val="20"/>
        </w:rPr>
      </w:pPr>
      <w:r w:rsidRPr="00D20849">
        <w:rPr>
          <w:rFonts w:ascii="Arial" w:eastAsia="Times New Roman" w:hAnsi="Arial" w:cs="Arial"/>
          <w:color w:val="000000"/>
          <w:szCs w:val="22"/>
          <w:rtl/>
        </w:rPr>
        <w:t>(א)</w:t>
      </w:r>
      <w:r w:rsidRPr="00D20849">
        <w:rPr>
          <w:rFonts w:ascii="Times New Roman" w:eastAsia="Times New Roman" w:hAnsi="Times New Roman" w:cs="Times New Roman"/>
          <w:color w:val="000000"/>
          <w:sz w:val="14"/>
          <w:szCs w:val="14"/>
          <w:rtl/>
        </w:rPr>
        <w:t>        </w:t>
      </w:r>
      <w:r w:rsidRPr="00D20849">
        <w:rPr>
          <w:rFonts w:ascii="Arial" w:eastAsia="Times New Roman" w:hAnsi="Arial" w:cs="Arial"/>
          <w:color w:val="000000"/>
          <w:szCs w:val="22"/>
          <w:rtl/>
        </w:rPr>
        <w:t>עובד המדינה לא ייתן חסות ולא יאשר מתן חסות, אלא אם קיבל מראש אישור לכך ממנכ"ל המשרד או מנהל יחידת הסמך בה הוא מועסק, ולאחר קבלת חוות דעת היועץ המשפטי של המשרד, בהתאם להנחיות היועץ המשפטי לממשלה (</w:t>
      </w:r>
      <w:hyperlink r:id="rId25" w:tgtFrame="_blank" w:history="1">
        <w:r w:rsidRPr="00D20849">
          <w:rPr>
            <w:rFonts w:ascii="Arial" w:eastAsia="Times New Roman" w:hAnsi="Arial" w:cs="Arial"/>
            <w:color w:val="0000FF"/>
            <w:szCs w:val="22"/>
            <w:rtl/>
          </w:rPr>
          <w:t>מס' הנחייה</w:t>
        </w:r>
      </w:hyperlink>
      <w:r w:rsidRPr="00D20849">
        <w:rPr>
          <w:rFonts w:ascii="Arial" w:eastAsia="Times New Roman" w:hAnsi="Arial" w:cs="Arial"/>
          <w:color w:val="000000"/>
          <w:szCs w:val="22"/>
          <w:rtl/>
        </w:rPr>
        <w:t> 1.1700);</w:t>
      </w:r>
    </w:p>
    <w:p w14:paraId="7AB8FBCA" w14:textId="77777777" w:rsidR="00D20849" w:rsidRPr="00D20849" w:rsidRDefault="00D20849" w:rsidP="00503283">
      <w:pPr>
        <w:spacing w:line="480" w:lineRule="auto"/>
        <w:ind w:hanging="510"/>
        <w:jc w:val="left"/>
        <w:rPr>
          <w:rFonts w:ascii="Arial" w:eastAsia="Times New Roman" w:hAnsi="Arial" w:cs="Arial"/>
          <w:color w:val="000000"/>
          <w:sz w:val="20"/>
          <w:szCs w:val="20"/>
          <w:rtl/>
        </w:rPr>
      </w:pPr>
      <w:r w:rsidRPr="00D20849">
        <w:rPr>
          <w:rFonts w:ascii="Arial" w:eastAsia="Times New Roman" w:hAnsi="Arial" w:cs="Arial"/>
          <w:color w:val="000000"/>
          <w:szCs w:val="22"/>
          <w:rtl/>
        </w:rPr>
        <w:t>(ב)</w:t>
      </w:r>
      <w:r w:rsidRPr="00D20849">
        <w:rPr>
          <w:rFonts w:ascii="Times New Roman" w:eastAsia="Times New Roman" w:hAnsi="Times New Roman" w:cs="Times New Roman"/>
          <w:color w:val="000000"/>
          <w:sz w:val="14"/>
          <w:szCs w:val="14"/>
          <w:rtl/>
        </w:rPr>
        <w:t>        </w:t>
      </w:r>
      <w:r w:rsidRPr="00D20849">
        <w:rPr>
          <w:rFonts w:ascii="Arial" w:eastAsia="Times New Roman" w:hAnsi="Arial" w:cs="Arial"/>
          <w:color w:val="000000"/>
          <w:szCs w:val="22"/>
          <w:rtl/>
        </w:rPr>
        <w:t>בקשה למתן חסות של מנכ"ל או מנהל יחידת סמך, תובא לאישור נציב שירות המדינה.</w:t>
      </w:r>
    </w:p>
    <w:p w14:paraId="25A061C8" w14:textId="77777777" w:rsidR="00D20849" w:rsidRDefault="00D20849" w:rsidP="00503283">
      <w:pPr>
        <w:spacing w:line="480" w:lineRule="auto"/>
        <w:jc w:val="left"/>
        <w:rPr>
          <w:rFonts w:ascii="Arial" w:eastAsia="Times New Roman" w:hAnsi="Arial" w:cs="Arial"/>
          <w:color w:val="000000"/>
          <w:sz w:val="20"/>
          <w:szCs w:val="20"/>
          <w:rtl/>
        </w:rPr>
      </w:pPr>
      <w:r w:rsidRPr="00D20849">
        <w:rPr>
          <w:rFonts w:ascii="Arial" w:eastAsia="Times New Roman" w:hAnsi="Arial" w:cs="Arial"/>
          <w:color w:val="000000"/>
          <w:sz w:val="18"/>
          <w:szCs w:val="18"/>
          <w:rtl/>
        </w:rPr>
        <w:t>(</w:t>
      </w:r>
      <w:hyperlink r:id="rId26" w:tgtFrame="_blank" w:history="1">
        <w:r w:rsidRPr="00D20849">
          <w:rPr>
            <w:rFonts w:ascii="Arial" w:eastAsia="Times New Roman" w:hAnsi="Arial" w:cs="Arial"/>
            <w:color w:val="0000FF"/>
            <w:sz w:val="18"/>
            <w:szCs w:val="18"/>
            <w:rtl/>
          </w:rPr>
          <w:t>עב/3</w:t>
        </w:r>
      </w:hyperlink>
      <w:r w:rsidRPr="00D20849">
        <w:rPr>
          <w:rFonts w:ascii="Arial" w:eastAsia="Times New Roman" w:hAnsi="Arial" w:cs="Arial"/>
          <w:color w:val="000000"/>
          <w:sz w:val="18"/>
          <w:szCs w:val="18"/>
          <w:rtl/>
        </w:rPr>
        <w:t>)</w:t>
      </w:r>
      <w:r w:rsidRPr="00D20849">
        <w:rPr>
          <w:rFonts w:ascii="Arial" w:eastAsia="Times New Roman" w:hAnsi="Arial" w:cs="Arial"/>
          <w:color w:val="000000"/>
          <w:sz w:val="20"/>
          <w:szCs w:val="20"/>
        </w:rPr>
        <w:t>​</w:t>
      </w:r>
    </w:p>
    <w:p w14:paraId="14D3F0A1" w14:textId="77777777" w:rsidR="00D20849" w:rsidRPr="00D20849" w:rsidRDefault="00D20849" w:rsidP="00503283">
      <w:pPr>
        <w:spacing w:line="480" w:lineRule="auto"/>
        <w:jc w:val="left"/>
        <w:rPr>
          <w:rFonts w:ascii="Arial" w:eastAsia="Times New Roman" w:hAnsi="Arial" w:cs="Arial"/>
          <w:color w:val="000000"/>
          <w:sz w:val="20"/>
          <w:szCs w:val="20"/>
          <w:rtl/>
        </w:rPr>
      </w:pPr>
    </w:p>
    <w:p w14:paraId="21C30218" w14:textId="77777777" w:rsidR="00D20849" w:rsidRPr="00267560" w:rsidRDefault="00D20849" w:rsidP="00503283">
      <w:pPr>
        <w:bidi w:val="0"/>
        <w:spacing w:line="480" w:lineRule="auto"/>
        <w:jc w:val="right"/>
        <w:rPr>
          <w:rFonts w:ascii="Arial" w:eastAsia="Times New Roman" w:hAnsi="Arial" w:cs="Arial"/>
          <w:b/>
          <w:bCs/>
          <w:color w:val="000000"/>
          <w:szCs w:val="22"/>
          <w:rtl/>
        </w:rPr>
      </w:pPr>
      <w:r w:rsidRPr="00267560">
        <w:rPr>
          <w:rFonts w:ascii="Arial" w:eastAsia="Times New Roman" w:hAnsi="Arial" w:cs="Arial"/>
          <w:b/>
          <w:bCs/>
          <w:color w:val="000000"/>
          <w:szCs w:val="22"/>
        </w:rPr>
        <w:t>42.823</w:t>
      </w:r>
    </w:p>
    <w:p w14:paraId="51340FA2" w14:textId="77777777" w:rsidR="00D20849" w:rsidRDefault="00D20849" w:rsidP="00503283">
      <w:pPr>
        <w:spacing w:line="480" w:lineRule="auto"/>
        <w:jc w:val="left"/>
        <w:rPr>
          <w:rFonts w:ascii="Arial" w:eastAsia="Times New Roman" w:hAnsi="Arial" w:cs="Arial"/>
          <w:color w:val="000000"/>
          <w:sz w:val="20"/>
          <w:szCs w:val="20"/>
          <w:rtl/>
        </w:rPr>
      </w:pPr>
      <w:r w:rsidRPr="00D20849">
        <w:rPr>
          <w:rFonts w:ascii="Arial" w:eastAsia="Times New Roman" w:hAnsi="Arial" w:cs="Arial"/>
          <w:color w:val="000000"/>
          <w:szCs w:val="22"/>
          <w:rtl/>
        </w:rPr>
        <w:t>קיבל עובד המדינה אישור כאמור, לא יחול האישור גם על עובד אחר, אלא אם פורסם הדבר במפורש על- ידי הגורם המוסמך כאמור.</w:t>
      </w:r>
      <w:r w:rsidRPr="00D20849">
        <w:rPr>
          <w:rFonts w:ascii="Arial" w:eastAsia="Times New Roman" w:hAnsi="Arial" w:cs="Arial"/>
          <w:color w:val="000000"/>
          <w:sz w:val="20"/>
          <w:szCs w:val="20"/>
        </w:rPr>
        <w:t>​</w:t>
      </w:r>
    </w:p>
    <w:p w14:paraId="5548AD8A" w14:textId="77777777" w:rsidR="00D20849" w:rsidRPr="00D20849" w:rsidRDefault="00D20849" w:rsidP="00503283">
      <w:pPr>
        <w:spacing w:line="480" w:lineRule="auto"/>
        <w:jc w:val="left"/>
        <w:rPr>
          <w:rFonts w:ascii="Arial" w:eastAsia="Times New Roman" w:hAnsi="Arial" w:cs="Arial"/>
          <w:color w:val="000000"/>
          <w:sz w:val="20"/>
          <w:szCs w:val="20"/>
        </w:rPr>
      </w:pPr>
    </w:p>
    <w:p w14:paraId="6036725B" w14:textId="77777777" w:rsidR="00D20849" w:rsidRPr="00267560" w:rsidRDefault="00D20849" w:rsidP="00503283">
      <w:pPr>
        <w:bidi w:val="0"/>
        <w:spacing w:line="480" w:lineRule="auto"/>
        <w:jc w:val="right"/>
        <w:rPr>
          <w:rFonts w:ascii="Arial" w:eastAsia="Times New Roman" w:hAnsi="Arial" w:cs="Arial"/>
          <w:b/>
          <w:bCs/>
          <w:color w:val="000000"/>
          <w:szCs w:val="22"/>
          <w:rtl/>
        </w:rPr>
      </w:pPr>
      <w:r w:rsidRPr="00267560">
        <w:rPr>
          <w:rFonts w:ascii="Arial" w:eastAsia="Times New Roman" w:hAnsi="Arial" w:cs="Arial"/>
          <w:b/>
          <w:bCs/>
          <w:color w:val="000000"/>
          <w:szCs w:val="22"/>
        </w:rPr>
        <w:t>42.824</w:t>
      </w:r>
    </w:p>
    <w:p w14:paraId="23CDE421" w14:textId="77777777" w:rsidR="00D20849" w:rsidRPr="00D20849" w:rsidRDefault="00D20849" w:rsidP="00503283">
      <w:pPr>
        <w:bidi w:val="0"/>
        <w:spacing w:line="480" w:lineRule="auto"/>
        <w:jc w:val="right"/>
        <w:rPr>
          <w:rFonts w:ascii="Arial" w:eastAsia="Times New Roman" w:hAnsi="Arial" w:cs="Arial"/>
          <w:color w:val="000000"/>
          <w:sz w:val="20"/>
          <w:szCs w:val="20"/>
        </w:rPr>
      </w:pPr>
      <w:r w:rsidRPr="00D20849">
        <w:rPr>
          <w:rFonts w:ascii="Arial" w:eastAsia="Times New Roman" w:hAnsi="Arial" w:cs="Arial"/>
          <w:color w:val="000000"/>
          <w:szCs w:val="22"/>
          <w:rtl/>
        </w:rPr>
        <w:lastRenderedPageBreak/>
        <w:t>אין בהוראה זו כדי לפגוע בהיתר שניתן לפי סעיף 7 ל</w:t>
      </w:r>
      <w:hyperlink r:id="rId27" w:tgtFrame="_blank" w:history="1">
        <w:r w:rsidRPr="00D20849">
          <w:rPr>
            <w:rFonts w:ascii="Arial" w:eastAsia="Times New Roman" w:hAnsi="Arial" w:cs="Arial"/>
            <w:color w:val="0000FF"/>
            <w:szCs w:val="22"/>
            <w:rtl/>
          </w:rPr>
          <w:t>חוק שירות המדינה (סיוג פעילות מפלגתית ומגבית כספים), התשי"ט</w:t>
        </w:r>
      </w:hyperlink>
      <w:r w:rsidRPr="00D20849">
        <w:rPr>
          <w:rFonts w:ascii="Arial" w:eastAsia="Times New Roman" w:hAnsi="Arial" w:cs="Arial"/>
          <w:color w:val="000000"/>
          <w:szCs w:val="22"/>
        </w:rPr>
        <w:t xml:space="preserve">-1959, </w:t>
      </w:r>
      <w:r w:rsidRPr="00D20849">
        <w:rPr>
          <w:rFonts w:ascii="Arial" w:eastAsia="Times New Roman" w:hAnsi="Arial" w:cs="Arial"/>
          <w:color w:val="000000"/>
          <w:szCs w:val="22"/>
          <w:rtl/>
        </w:rPr>
        <w:t>ולפי פסקה </w:t>
      </w:r>
      <w:hyperlink r:id="rId28" w:history="1">
        <w:r w:rsidRPr="00D20849">
          <w:rPr>
            <w:rFonts w:ascii="Arial" w:eastAsia="Times New Roman" w:hAnsi="Arial" w:cs="Arial"/>
            <w:color w:val="0000FF"/>
            <w:szCs w:val="22"/>
          </w:rPr>
          <w:t>42.813</w:t>
        </w:r>
      </w:hyperlink>
      <w:r w:rsidRPr="00D20849">
        <w:rPr>
          <w:rFonts w:ascii="Arial" w:eastAsia="Times New Roman" w:hAnsi="Arial" w:cs="Arial"/>
          <w:color w:val="000000"/>
          <w:szCs w:val="22"/>
        </w:rPr>
        <w:t>.</w:t>
      </w:r>
    </w:p>
    <w:p w14:paraId="08ED6A13" w14:textId="77777777" w:rsidR="00267560" w:rsidRDefault="00D20849" w:rsidP="00503283">
      <w:pPr>
        <w:bidi w:val="0"/>
        <w:spacing w:line="480" w:lineRule="auto"/>
        <w:jc w:val="right"/>
        <w:rPr>
          <w:rFonts w:ascii="Arial" w:eastAsia="Times New Roman" w:hAnsi="Arial" w:cs="Arial"/>
          <w:color w:val="000000"/>
          <w:sz w:val="18"/>
          <w:szCs w:val="18"/>
        </w:rPr>
      </w:pPr>
      <w:r w:rsidRPr="00D20849">
        <w:rPr>
          <w:rFonts w:ascii="Arial" w:eastAsia="Times New Roman" w:hAnsi="Arial" w:cs="Arial"/>
          <w:color w:val="000000"/>
          <w:sz w:val="18"/>
          <w:szCs w:val="18"/>
        </w:rPr>
        <w:t>(</w:t>
      </w:r>
      <w:hyperlink r:id="rId29" w:tgtFrame="_blank" w:history="1">
        <w:r w:rsidRPr="00D20849">
          <w:rPr>
            <w:rFonts w:ascii="Arial" w:eastAsia="Times New Roman" w:hAnsi="Arial" w:cs="Arial"/>
            <w:color w:val="0000FF"/>
            <w:sz w:val="18"/>
            <w:szCs w:val="18"/>
            <w:rtl/>
          </w:rPr>
          <w:t>סא/32</w:t>
        </w:r>
      </w:hyperlink>
      <w:r w:rsidRPr="00D20849">
        <w:rPr>
          <w:rFonts w:ascii="Arial" w:eastAsia="Times New Roman" w:hAnsi="Arial" w:cs="Arial"/>
          <w:color w:val="000000"/>
          <w:sz w:val="18"/>
          <w:szCs w:val="18"/>
        </w:rPr>
        <w:t>)</w:t>
      </w:r>
    </w:p>
    <w:p w14:paraId="2CB57C03" w14:textId="170B0970" w:rsidR="00D20849" w:rsidRPr="00D20849" w:rsidRDefault="00D20849" w:rsidP="00503283">
      <w:pPr>
        <w:bidi w:val="0"/>
        <w:spacing w:line="480" w:lineRule="auto"/>
        <w:jc w:val="right"/>
        <w:rPr>
          <w:rFonts w:ascii="Arial" w:eastAsia="Times New Roman" w:hAnsi="Arial" w:cs="Arial"/>
          <w:color w:val="000000"/>
          <w:sz w:val="20"/>
          <w:szCs w:val="20"/>
        </w:rPr>
      </w:pPr>
      <w:r w:rsidRPr="00D20849">
        <w:rPr>
          <w:rFonts w:ascii="Arial" w:eastAsia="Times New Roman" w:hAnsi="Arial" w:cs="Arial"/>
          <w:color w:val="000000"/>
          <w:sz w:val="20"/>
          <w:szCs w:val="20"/>
        </w:rPr>
        <w:t>​</w:t>
      </w:r>
    </w:p>
    <w:p w14:paraId="49635781" w14:textId="3013D9E4" w:rsidR="00736CAB" w:rsidRDefault="00736CAB" w:rsidP="00503283">
      <w:pPr>
        <w:tabs>
          <w:tab w:val="left" w:pos="6390"/>
        </w:tabs>
        <w:bidi w:val="0"/>
        <w:spacing w:line="480" w:lineRule="auto"/>
        <w:rPr>
          <w:b/>
          <w:bCs/>
          <w:sz w:val="24"/>
        </w:rPr>
      </w:pPr>
      <w:r>
        <w:rPr>
          <w:b/>
          <w:bCs/>
          <w:sz w:val="24"/>
        </w:rPr>
        <w:br w:type="page"/>
      </w:r>
    </w:p>
    <w:p w14:paraId="770CB15D" w14:textId="338DA09B" w:rsidR="00267560" w:rsidRDefault="00736CAB" w:rsidP="00503283">
      <w:pPr>
        <w:spacing w:line="480" w:lineRule="auto"/>
        <w:jc w:val="center"/>
        <w:outlineLvl w:val="0"/>
        <w:rPr>
          <w:b/>
          <w:bCs/>
          <w:sz w:val="24"/>
          <w:u w:val="single"/>
          <w:rtl/>
        </w:rPr>
      </w:pPr>
      <w:bookmarkStart w:id="144" w:name="_Toc483144614"/>
      <w:r w:rsidRPr="00D20849">
        <w:rPr>
          <w:rFonts w:hint="cs"/>
          <w:b/>
          <w:bCs/>
          <w:sz w:val="24"/>
          <w:u w:val="single"/>
          <w:rtl/>
        </w:rPr>
        <w:lastRenderedPageBreak/>
        <w:t>נספח ד'</w:t>
      </w:r>
      <w:r>
        <w:rPr>
          <w:rFonts w:hint="cs"/>
          <w:b/>
          <w:bCs/>
          <w:sz w:val="24"/>
          <w:u w:val="single"/>
          <w:rtl/>
        </w:rPr>
        <w:t xml:space="preserve">1 </w:t>
      </w:r>
      <w:r>
        <w:rPr>
          <w:b/>
          <w:bCs/>
          <w:sz w:val="24"/>
          <w:u w:val="single"/>
          <w:rtl/>
        </w:rPr>
        <w:t>–</w:t>
      </w:r>
      <w:r>
        <w:rPr>
          <w:rFonts w:hint="cs"/>
          <w:b/>
          <w:bCs/>
          <w:sz w:val="24"/>
          <w:u w:val="single"/>
          <w:rtl/>
        </w:rPr>
        <w:t xml:space="preserve"> הוראת תכ"מ </w:t>
      </w:r>
      <w:r w:rsidR="00267560">
        <w:rPr>
          <w:rFonts w:hint="cs"/>
          <w:b/>
          <w:bCs/>
          <w:sz w:val="24"/>
          <w:u w:val="single"/>
          <w:rtl/>
        </w:rPr>
        <w:t xml:space="preserve">15.3.1 </w:t>
      </w:r>
      <w:r w:rsidR="00267560">
        <w:rPr>
          <w:b/>
          <w:bCs/>
          <w:sz w:val="24"/>
          <w:u w:val="single"/>
          <w:rtl/>
        </w:rPr>
        <w:t>–</w:t>
      </w:r>
      <w:r w:rsidR="00267560">
        <w:rPr>
          <w:rFonts w:hint="cs"/>
          <w:b/>
          <w:bCs/>
          <w:sz w:val="24"/>
          <w:u w:val="single"/>
          <w:rtl/>
        </w:rPr>
        <w:t xml:space="preserve"> פרסומת מסחרית, חסות ממשלתית והשתתפות משרדי ממשלה בכנסים</w:t>
      </w:r>
      <w:bookmarkEnd w:id="144"/>
    </w:p>
    <w:p w14:paraId="66ADE1BF" w14:textId="3CFD3306" w:rsidR="00736CAB" w:rsidRPr="00267560" w:rsidRDefault="00736CAB" w:rsidP="00503283">
      <w:pPr>
        <w:spacing w:line="480" w:lineRule="auto"/>
        <w:contextualSpacing/>
        <w:jc w:val="center"/>
        <w:rPr>
          <w:b/>
          <w:bCs/>
          <w:sz w:val="24"/>
          <w:rtl/>
        </w:rPr>
      </w:pPr>
      <w:r w:rsidRPr="00267560">
        <w:rPr>
          <w:rFonts w:hint="cs"/>
          <w:b/>
          <w:bCs/>
          <w:sz w:val="24"/>
          <w:rtl/>
        </w:rPr>
        <w:t xml:space="preserve">(מצ"ב בנפרד כקובץ </w:t>
      </w:r>
      <w:r w:rsidRPr="00267560">
        <w:rPr>
          <w:rFonts w:hint="cs"/>
          <w:b/>
          <w:bCs/>
          <w:sz w:val="24"/>
        </w:rPr>
        <w:t>PDF</w:t>
      </w:r>
      <w:r w:rsidRPr="00267560">
        <w:rPr>
          <w:rFonts w:hint="cs"/>
          <w:b/>
          <w:bCs/>
          <w:sz w:val="24"/>
          <w:rtl/>
        </w:rPr>
        <w:t>)</w:t>
      </w:r>
    </w:p>
    <w:p w14:paraId="049AC4B1" w14:textId="137B34B6" w:rsidR="00736CAB" w:rsidRDefault="00736CAB" w:rsidP="00503283">
      <w:pPr>
        <w:tabs>
          <w:tab w:val="left" w:pos="6390"/>
        </w:tabs>
        <w:bidi w:val="0"/>
        <w:spacing w:line="480" w:lineRule="auto"/>
        <w:rPr>
          <w:b/>
          <w:bCs/>
          <w:sz w:val="24"/>
        </w:rPr>
      </w:pPr>
      <w:r>
        <w:rPr>
          <w:b/>
          <w:bCs/>
          <w:sz w:val="24"/>
        </w:rPr>
        <w:br w:type="page"/>
      </w:r>
    </w:p>
    <w:p w14:paraId="2791E133" w14:textId="77777777" w:rsidR="00736CAB" w:rsidRDefault="00736CAB" w:rsidP="00503283">
      <w:pPr>
        <w:spacing w:line="480" w:lineRule="auto"/>
        <w:jc w:val="center"/>
        <w:outlineLvl w:val="0"/>
        <w:rPr>
          <w:b/>
          <w:bCs/>
          <w:sz w:val="24"/>
          <w:u w:val="single"/>
          <w:rtl/>
        </w:rPr>
      </w:pPr>
      <w:bookmarkStart w:id="145" w:name="_Toc483144615"/>
      <w:r w:rsidRPr="00D20849">
        <w:rPr>
          <w:rFonts w:hint="cs"/>
          <w:b/>
          <w:bCs/>
          <w:sz w:val="24"/>
          <w:u w:val="single"/>
          <w:rtl/>
        </w:rPr>
        <w:lastRenderedPageBreak/>
        <w:t>נספח ד'</w:t>
      </w:r>
      <w:r>
        <w:rPr>
          <w:rFonts w:hint="cs"/>
          <w:b/>
          <w:bCs/>
          <w:sz w:val="24"/>
          <w:u w:val="single"/>
          <w:rtl/>
        </w:rPr>
        <w:t xml:space="preserve">2 </w:t>
      </w:r>
      <w:r>
        <w:rPr>
          <w:b/>
          <w:bCs/>
          <w:sz w:val="24"/>
          <w:u w:val="single"/>
          <w:rtl/>
        </w:rPr>
        <w:t>–</w:t>
      </w:r>
      <w:r>
        <w:rPr>
          <w:rFonts w:hint="cs"/>
          <w:b/>
          <w:bCs/>
          <w:sz w:val="24"/>
          <w:u w:val="single"/>
          <w:rtl/>
        </w:rPr>
        <w:t xml:space="preserve"> הנחיית היועץ המשפטי לממשלה מס' 1.1700 </w:t>
      </w:r>
      <w:r>
        <w:rPr>
          <w:b/>
          <w:bCs/>
          <w:sz w:val="24"/>
          <w:u w:val="single"/>
          <w:rtl/>
        </w:rPr>
        <w:t>–</w:t>
      </w:r>
      <w:r>
        <w:rPr>
          <w:rFonts w:hint="cs"/>
          <w:b/>
          <w:bCs/>
          <w:sz w:val="24"/>
          <w:u w:val="single"/>
          <w:rtl/>
        </w:rPr>
        <w:t xml:space="preserve"> מתן חסויות וגיוס תרומות בידי עובדי ציבור</w:t>
      </w:r>
      <w:bookmarkEnd w:id="145"/>
    </w:p>
    <w:p w14:paraId="05A36190" w14:textId="77777777" w:rsidR="00267560" w:rsidRPr="00267560" w:rsidRDefault="00267560" w:rsidP="00503283">
      <w:pPr>
        <w:spacing w:line="480" w:lineRule="auto"/>
        <w:contextualSpacing/>
        <w:jc w:val="center"/>
        <w:rPr>
          <w:b/>
          <w:bCs/>
          <w:sz w:val="24"/>
          <w:rtl/>
        </w:rPr>
      </w:pPr>
      <w:r w:rsidRPr="00267560">
        <w:rPr>
          <w:rFonts w:hint="cs"/>
          <w:b/>
          <w:bCs/>
          <w:sz w:val="24"/>
          <w:rtl/>
        </w:rPr>
        <w:t xml:space="preserve">(מצ"ב בנפרד כקובץ </w:t>
      </w:r>
      <w:r w:rsidRPr="00267560">
        <w:rPr>
          <w:rFonts w:hint="cs"/>
          <w:b/>
          <w:bCs/>
          <w:sz w:val="24"/>
        </w:rPr>
        <w:t>PDF</w:t>
      </w:r>
      <w:r w:rsidRPr="00267560">
        <w:rPr>
          <w:rFonts w:hint="cs"/>
          <w:b/>
          <w:bCs/>
          <w:sz w:val="24"/>
          <w:rtl/>
        </w:rPr>
        <w:t>)</w:t>
      </w:r>
    </w:p>
    <w:p w14:paraId="61F9FEF2" w14:textId="77777777" w:rsidR="00267560" w:rsidRPr="00D20849" w:rsidRDefault="00267560" w:rsidP="00503283">
      <w:pPr>
        <w:spacing w:line="480" w:lineRule="auto"/>
        <w:jc w:val="center"/>
        <w:outlineLvl w:val="0"/>
        <w:rPr>
          <w:b/>
          <w:bCs/>
          <w:sz w:val="24"/>
          <w:u w:val="single"/>
          <w:rtl/>
        </w:rPr>
      </w:pPr>
    </w:p>
    <w:p w14:paraId="78A1D413" w14:textId="77777777" w:rsidR="00736CAB" w:rsidRDefault="00736CAB" w:rsidP="00503283">
      <w:pPr>
        <w:tabs>
          <w:tab w:val="left" w:pos="6390"/>
        </w:tabs>
        <w:bidi w:val="0"/>
        <w:spacing w:line="480" w:lineRule="auto"/>
        <w:rPr>
          <w:b/>
          <w:bCs/>
          <w:sz w:val="24"/>
        </w:rPr>
      </w:pPr>
      <w:r>
        <w:rPr>
          <w:b/>
          <w:bCs/>
          <w:sz w:val="24"/>
        </w:rPr>
        <w:br w:type="page"/>
      </w:r>
    </w:p>
    <w:p w14:paraId="66290AD5" w14:textId="5BF2D36F" w:rsidR="00D20849" w:rsidRDefault="00736CAB" w:rsidP="00503283">
      <w:pPr>
        <w:spacing w:line="480" w:lineRule="auto"/>
        <w:jc w:val="center"/>
        <w:outlineLvl w:val="0"/>
        <w:rPr>
          <w:b/>
          <w:bCs/>
          <w:sz w:val="24"/>
          <w:u w:val="single"/>
          <w:rtl/>
        </w:rPr>
      </w:pPr>
      <w:bookmarkStart w:id="146" w:name="_Toc483144616"/>
      <w:r w:rsidRPr="00D20849">
        <w:rPr>
          <w:rFonts w:hint="cs"/>
          <w:b/>
          <w:bCs/>
          <w:sz w:val="24"/>
          <w:u w:val="single"/>
          <w:rtl/>
        </w:rPr>
        <w:lastRenderedPageBreak/>
        <w:t>נספח ד'</w:t>
      </w:r>
      <w:r>
        <w:rPr>
          <w:rFonts w:hint="cs"/>
          <w:b/>
          <w:bCs/>
          <w:sz w:val="24"/>
          <w:u w:val="single"/>
          <w:rtl/>
        </w:rPr>
        <w:t xml:space="preserve">3 </w:t>
      </w:r>
      <w:r>
        <w:rPr>
          <w:b/>
          <w:bCs/>
          <w:sz w:val="24"/>
          <w:u w:val="single"/>
          <w:rtl/>
        </w:rPr>
        <w:t>–</w:t>
      </w:r>
      <w:r>
        <w:rPr>
          <w:rFonts w:hint="cs"/>
          <w:b/>
          <w:bCs/>
          <w:sz w:val="24"/>
          <w:u w:val="single"/>
          <w:rtl/>
        </w:rPr>
        <w:t xml:space="preserve"> הנחיית היועץ המשפטי לממשלה מס' 1.1703 </w:t>
      </w:r>
      <w:r>
        <w:rPr>
          <w:b/>
          <w:bCs/>
          <w:sz w:val="24"/>
          <w:u w:val="single"/>
          <w:rtl/>
        </w:rPr>
        <w:t>–</w:t>
      </w:r>
      <w:r>
        <w:rPr>
          <w:rFonts w:hint="cs"/>
          <w:b/>
          <w:bCs/>
          <w:sz w:val="24"/>
          <w:u w:val="single"/>
          <w:rtl/>
        </w:rPr>
        <w:t xml:space="preserve"> השתתפות שרים בתשדירי פרסום</w:t>
      </w:r>
      <w:bookmarkEnd w:id="146"/>
    </w:p>
    <w:p w14:paraId="03225E3F" w14:textId="77777777" w:rsidR="00267560" w:rsidRPr="00267560" w:rsidRDefault="00267560" w:rsidP="00503283">
      <w:pPr>
        <w:spacing w:line="480" w:lineRule="auto"/>
        <w:contextualSpacing/>
        <w:jc w:val="center"/>
        <w:rPr>
          <w:b/>
          <w:bCs/>
          <w:sz w:val="24"/>
          <w:rtl/>
        </w:rPr>
      </w:pPr>
      <w:r w:rsidRPr="00267560">
        <w:rPr>
          <w:rFonts w:hint="cs"/>
          <w:b/>
          <w:bCs/>
          <w:sz w:val="24"/>
          <w:rtl/>
        </w:rPr>
        <w:t xml:space="preserve">(מצ"ב בנפרד כקובץ </w:t>
      </w:r>
      <w:r w:rsidRPr="00267560">
        <w:rPr>
          <w:rFonts w:hint="cs"/>
          <w:b/>
          <w:bCs/>
          <w:sz w:val="24"/>
        </w:rPr>
        <w:t>PDF</w:t>
      </w:r>
      <w:r w:rsidRPr="00267560">
        <w:rPr>
          <w:rFonts w:hint="cs"/>
          <w:b/>
          <w:bCs/>
          <w:sz w:val="24"/>
          <w:rtl/>
        </w:rPr>
        <w:t>)</w:t>
      </w:r>
    </w:p>
    <w:p w14:paraId="0DA61E4C" w14:textId="77777777" w:rsidR="00267560" w:rsidRPr="00736CAB" w:rsidRDefault="00267560" w:rsidP="00503283">
      <w:pPr>
        <w:spacing w:line="480" w:lineRule="auto"/>
        <w:jc w:val="center"/>
        <w:outlineLvl w:val="0"/>
        <w:rPr>
          <w:b/>
          <w:bCs/>
          <w:sz w:val="24"/>
          <w:u w:val="single"/>
        </w:rPr>
      </w:pPr>
    </w:p>
    <w:sectPr w:rsidR="00267560" w:rsidRPr="00736CAB" w:rsidSect="00045C73">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53BCED" w14:textId="77777777" w:rsidR="00705140" w:rsidRDefault="00705140" w:rsidP="002F432F">
      <w:pPr>
        <w:spacing w:line="240" w:lineRule="auto"/>
      </w:pPr>
      <w:r>
        <w:separator/>
      </w:r>
    </w:p>
  </w:endnote>
  <w:endnote w:type="continuationSeparator" w:id="0">
    <w:p w14:paraId="74C41830" w14:textId="77777777" w:rsidR="00705140" w:rsidRDefault="00705140"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73115958"/>
      <w:docPartObj>
        <w:docPartGallery w:val="Page Numbers (Bottom of Page)"/>
        <w:docPartUnique/>
      </w:docPartObj>
    </w:sdtPr>
    <w:sdtEndPr>
      <w:rPr>
        <w:cs/>
      </w:rPr>
    </w:sdtEndPr>
    <w:sdtContent>
      <w:p w14:paraId="7F610B6A" w14:textId="77777777" w:rsidR="00503283" w:rsidRDefault="00503283">
        <w:pPr>
          <w:pStyle w:val="aa"/>
          <w:jc w:val="center"/>
          <w:rPr>
            <w:rtl/>
            <w:cs/>
          </w:rPr>
        </w:pPr>
        <w:r>
          <w:fldChar w:fldCharType="begin"/>
        </w:r>
        <w:r>
          <w:rPr>
            <w:rtl/>
            <w:cs/>
          </w:rPr>
          <w:instrText>PAGE   \* MERGEFORMAT</w:instrText>
        </w:r>
        <w:r>
          <w:fldChar w:fldCharType="separate"/>
        </w:r>
        <w:r w:rsidR="00B70088" w:rsidRPr="00B70088">
          <w:rPr>
            <w:noProof/>
            <w:rtl/>
            <w:lang w:val="he-IL"/>
          </w:rPr>
          <w:t>4</w:t>
        </w:r>
        <w:r>
          <w:fldChar w:fldCharType="end"/>
        </w:r>
      </w:p>
    </w:sdtContent>
  </w:sdt>
  <w:p w14:paraId="48FFEB73" w14:textId="77777777" w:rsidR="00503283" w:rsidRDefault="00503283">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87683510"/>
      <w:docPartObj>
        <w:docPartGallery w:val="Page Numbers (Bottom of Page)"/>
        <w:docPartUnique/>
      </w:docPartObj>
    </w:sdtPr>
    <w:sdtEndPr>
      <w:rPr>
        <w:cs/>
      </w:rPr>
    </w:sdtEndPr>
    <w:sdtContent>
      <w:p w14:paraId="04EEC86F" w14:textId="77777777" w:rsidR="00503283" w:rsidRDefault="00503283">
        <w:pPr>
          <w:pStyle w:val="aa"/>
          <w:jc w:val="center"/>
          <w:rPr>
            <w:rtl/>
            <w:cs/>
          </w:rPr>
        </w:pPr>
        <w:r>
          <w:fldChar w:fldCharType="begin"/>
        </w:r>
        <w:r>
          <w:rPr>
            <w:rtl/>
            <w:cs/>
          </w:rPr>
          <w:instrText>PAGE   \* MERGEFORMAT</w:instrText>
        </w:r>
        <w:r>
          <w:fldChar w:fldCharType="separate"/>
        </w:r>
        <w:r w:rsidR="00B70088" w:rsidRPr="00B70088">
          <w:rPr>
            <w:noProof/>
            <w:rtl/>
            <w:lang w:val="he-IL"/>
          </w:rPr>
          <w:t>128</w:t>
        </w:r>
        <w:r>
          <w:fldChar w:fldCharType="end"/>
        </w:r>
      </w:p>
    </w:sdtContent>
  </w:sdt>
  <w:p w14:paraId="578BF867" w14:textId="77777777" w:rsidR="00503283" w:rsidRDefault="00503283"/>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203594524"/>
      <w:docPartObj>
        <w:docPartGallery w:val="Page Numbers (Bottom of Page)"/>
        <w:docPartUnique/>
      </w:docPartObj>
    </w:sdtPr>
    <w:sdtEndPr>
      <w:rPr>
        <w:cs/>
      </w:rPr>
    </w:sdtEndPr>
    <w:sdtContent>
      <w:p w14:paraId="464463B4" w14:textId="77777777" w:rsidR="00503283" w:rsidRDefault="00503283">
        <w:pPr>
          <w:pStyle w:val="aa"/>
          <w:jc w:val="center"/>
          <w:rPr>
            <w:rtl/>
            <w:cs/>
          </w:rPr>
        </w:pPr>
        <w:r>
          <w:fldChar w:fldCharType="begin"/>
        </w:r>
        <w:r>
          <w:rPr>
            <w:rtl/>
            <w:cs/>
          </w:rPr>
          <w:instrText>PAGE   \* MERGEFORMAT</w:instrText>
        </w:r>
        <w:r>
          <w:fldChar w:fldCharType="separate"/>
        </w:r>
        <w:r w:rsidR="00B70088" w:rsidRPr="00B70088">
          <w:rPr>
            <w:noProof/>
            <w:rtl/>
            <w:lang w:val="he-IL"/>
          </w:rPr>
          <w:t>124</w:t>
        </w:r>
        <w:r>
          <w:fldChar w:fldCharType="end"/>
        </w:r>
      </w:p>
    </w:sdtContent>
  </w:sdt>
  <w:p w14:paraId="48B1CA01" w14:textId="77777777" w:rsidR="00503283" w:rsidRDefault="00503283">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A2563F" w14:textId="77777777" w:rsidR="00705140" w:rsidRDefault="00705140" w:rsidP="002F432F">
      <w:pPr>
        <w:spacing w:line="240" w:lineRule="auto"/>
      </w:pPr>
      <w:r>
        <w:separator/>
      </w:r>
    </w:p>
  </w:footnote>
  <w:footnote w:type="continuationSeparator" w:id="0">
    <w:p w14:paraId="5F64AB67" w14:textId="77777777" w:rsidR="00705140" w:rsidRDefault="00705140" w:rsidP="002F432F">
      <w:pPr>
        <w:spacing w:line="240" w:lineRule="auto"/>
      </w:pPr>
      <w:r>
        <w:continuationSeparator/>
      </w:r>
    </w:p>
  </w:footnote>
  <w:footnote w:id="1">
    <w:p w14:paraId="10605626" w14:textId="6566E9B1" w:rsidR="00503283" w:rsidRDefault="00503283" w:rsidP="00703E73">
      <w:pPr>
        <w:pStyle w:val="aff1"/>
      </w:pPr>
      <w:r>
        <w:rPr>
          <w:rStyle w:val="aff3"/>
        </w:rPr>
        <w:footnoteRef/>
      </w:r>
      <w:r>
        <w:rPr>
          <w:rtl/>
        </w:rPr>
        <w:t xml:space="preserve"> </w:t>
      </w:r>
      <w:hyperlink r:id="rId1" w:history="1">
        <w:r w:rsidRPr="00FD081F">
          <w:rPr>
            <w:rStyle w:val="Hyperlink"/>
          </w:rPr>
          <w:t>http://www.pmo.gov.il/Secretary/GovDecisions/2017/Pages/dec2244.aspx</w:t>
        </w:r>
      </w:hyperlink>
    </w:p>
    <w:p w14:paraId="5AD59FC2" w14:textId="77777777" w:rsidR="00503283" w:rsidRDefault="00503283" w:rsidP="00703E73">
      <w:pPr>
        <w:pStyle w:val="aff1"/>
        <w:rPr>
          <w:rtl/>
        </w:rPr>
      </w:pPr>
    </w:p>
  </w:footnote>
  <w:footnote w:id="2">
    <w:p w14:paraId="505EB8E8" w14:textId="77777777" w:rsidR="00503283" w:rsidRDefault="00503283" w:rsidP="00B11FD3">
      <w:pPr>
        <w:pStyle w:val="aff1"/>
      </w:pPr>
      <w:r>
        <w:rPr>
          <w:rStyle w:val="aff3"/>
        </w:rPr>
        <w:footnoteRef/>
      </w:r>
      <w:r>
        <w:rPr>
          <w:rtl/>
        </w:rPr>
        <w:t xml:space="preserve"> </w:t>
      </w:r>
      <w:hyperlink r:id="rId2" w:history="1">
        <w:r w:rsidRPr="00FD081F">
          <w:rPr>
            <w:rStyle w:val="Hyperlink"/>
          </w:rPr>
          <w:t>http://www.pmo.gov.il/Secretary/GovDecisions/2017/Pages/dec2244.aspx</w:t>
        </w:r>
      </w:hyperlink>
    </w:p>
    <w:p w14:paraId="5CE8778B" w14:textId="77777777" w:rsidR="00503283" w:rsidRDefault="00503283" w:rsidP="00B11FD3">
      <w:pPr>
        <w:pStyle w:val="aff1"/>
        <w:rPr>
          <w:rtl/>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1">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
    <w:nsid w:val="0D407B85"/>
    <w:multiLevelType w:val="hybridMultilevel"/>
    <w:tmpl w:val="720CA7DC"/>
    <w:lvl w:ilvl="0" w:tplc="0409000F">
      <w:start w:val="1"/>
      <w:numFmt w:val="decimal"/>
      <w:lvlText w:val="%1."/>
      <w:lvlJc w:val="left"/>
      <w:pPr>
        <w:ind w:left="720" w:hanging="360"/>
      </w:pPr>
      <w:rPr>
        <w:rFonts w:hint="default"/>
        <w:b w:val="0"/>
      </w:rPr>
    </w:lvl>
    <w:lvl w:ilvl="1" w:tplc="854AFB52">
      <w:start w:val="1"/>
      <w:numFmt w:val="hebrew1"/>
      <w:lvlText w:val="%2."/>
      <w:lvlJc w:val="center"/>
      <w:pPr>
        <w:ind w:left="1440" w:hanging="360"/>
      </w:pPr>
      <w:rPr>
        <w:b/>
        <w:bCs/>
      </w:r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82447F"/>
    <w:multiLevelType w:val="hybridMultilevel"/>
    <w:tmpl w:val="F2E285D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14D036B1"/>
    <w:multiLevelType w:val="hybridMultilevel"/>
    <w:tmpl w:val="CB7026B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nsid w:val="191B694A"/>
    <w:multiLevelType w:val="hybridMultilevel"/>
    <w:tmpl w:val="5B309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866B91"/>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1">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91954DE"/>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3">
    <w:nsid w:val="2A071A46"/>
    <w:multiLevelType w:val="hybridMultilevel"/>
    <w:tmpl w:val="5B309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B4C2E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BE65E5F"/>
    <w:multiLevelType w:val="hybridMultilevel"/>
    <w:tmpl w:val="CB7026B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BF9225F"/>
    <w:multiLevelType w:val="hybridMultilevel"/>
    <w:tmpl w:val="C41048E0"/>
    <w:lvl w:ilvl="0" w:tplc="04090001">
      <w:start w:val="1"/>
      <w:numFmt w:val="bullet"/>
      <w:lvlText w:val=""/>
      <w:lvlJc w:val="left"/>
      <w:pPr>
        <w:ind w:left="3837" w:hanging="360"/>
      </w:pPr>
      <w:rPr>
        <w:rFonts w:ascii="Symbol" w:hAnsi="Symbol" w:hint="default"/>
      </w:rPr>
    </w:lvl>
    <w:lvl w:ilvl="1" w:tplc="04090003" w:tentative="1">
      <w:start w:val="1"/>
      <w:numFmt w:val="bullet"/>
      <w:lvlText w:val="o"/>
      <w:lvlJc w:val="left"/>
      <w:pPr>
        <w:ind w:left="4557" w:hanging="360"/>
      </w:pPr>
      <w:rPr>
        <w:rFonts w:ascii="Courier New" w:hAnsi="Courier New" w:cs="Courier New" w:hint="default"/>
      </w:rPr>
    </w:lvl>
    <w:lvl w:ilvl="2" w:tplc="04090005" w:tentative="1">
      <w:start w:val="1"/>
      <w:numFmt w:val="bullet"/>
      <w:lvlText w:val=""/>
      <w:lvlJc w:val="left"/>
      <w:pPr>
        <w:ind w:left="5277" w:hanging="360"/>
      </w:pPr>
      <w:rPr>
        <w:rFonts w:ascii="Wingdings" w:hAnsi="Wingdings" w:hint="default"/>
      </w:rPr>
    </w:lvl>
    <w:lvl w:ilvl="3" w:tplc="04090001" w:tentative="1">
      <w:start w:val="1"/>
      <w:numFmt w:val="bullet"/>
      <w:lvlText w:val=""/>
      <w:lvlJc w:val="left"/>
      <w:pPr>
        <w:ind w:left="5997" w:hanging="360"/>
      </w:pPr>
      <w:rPr>
        <w:rFonts w:ascii="Symbol" w:hAnsi="Symbol" w:hint="default"/>
      </w:rPr>
    </w:lvl>
    <w:lvl w:ilvl="4" w:tplc="04090003" w:tentative="1">
      <w:start w:val="1"/>
      <w:numFmt w:val="bullet"/>
      <w:lvlText w:val="o"/>
      <w:lvlJc w:val="left"/>
      <w:pPr>
        <w:ind w:left="6717" w:hanging="360"/>
      </w:pPr>
      <w:rPr>
        <w:rFonts w:ascii="Courier New" w:hAnsi="Courier New" w:cs="Courier New" w:hint="default"/>
      </w:rPr>
    </w:lvl>
    <w:lvl w:ilvl="5" w:tplc="04090005" w:tentative="1">
      <w:start w:val="1"/>
      <w:numFmt w:val="bullet"/>
      <w:lvlText w:val=""/>
      <w:lvlJc w:val="left"/>
      <w:pPr>
        <w:ind w:left="7437" w:hanging="360"/>
      </w:pPr>
      <w:rPr>
        <w:rFonts w:ascii="Wingdings" w:hAnsi="Wingdings" w:hint="default"/>
      </w:rPr>
    </w:lvl>
    <w:lvl w:ilvl="6" w:tplc="04090001" w:tentative="1">
      <w:start w:val="1"/>
      <w:numFmt w:val="bullet"/>
      <w:lvlText w:val=""/>
      <w:lvlJc w:val="left"/>
      <w:pPr>
        <w:ind w:left="8157" w:hanging="360"/>
      </w:pPr>
      <w:rPr>
        <w:rFonts w:ascii="Symbol" w:hAnsi="Symbol" w:hint="default"/>
      </w:rPr>
    </w:lvl>
    <w:lvl w:ilvl="7" w:tplc="04090003" w:tentative="1">
      <w:start w:val="1"/>
      <w:numFmt w:val="bullet"/>
      <w:lvlText w:val="o"/>
      <w:lvlJc w:val="left"/>
      <w:pPr>
        <w:ind w:left="8877" w:hanging="360"/>
      </w:pPr>
      <w:rPr>
        <w:rFonts w:ascii="Courier New" w:hAnsi="Courier New" w:cs="Courier New" w:hint="default"/>
      </w:rPr>
    </w:lvl>
    <w:lvl w:ilvl="8" w:tplc="04090005" w:tentative="1">
      <w:start w:val="1"/>
      <w:numFmt w:val="bullet"/>
      <w:lvlText w:val=""/>
      <w:lvlJc w:val="left"/>
      <w:pPr>
        <w:ind w:left="9597" w:hanging="360"/>
      </w:pPr>
      <w:rPr>
        <w:rFonts w:ascii="Wingdings" w:hAnsi="Wingdings" w:hint="default"/>
      </w:rPr>
    </w:lvl>
  </w:abstractNum>
  <w:abstractNum w:abstractNumId="17">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D63579D"/>
    <w:multiLevelType w:val="multilevel"/>
    <w:tmpl w:val="F96085C6"/>
    <w:lvl w:ilvl="0">
      <w:start w:val="3"/>
      <w:numFmt w:val="decimal"/>
      <w:lvlText w:val="%1"/>
      <w:lvlJc w:val="left"/>
      <w:pPr>
        <w:ind w:left="435" w:hanging="435"/>
      </w:pPr>
      <w:rPr>
        <w:rFonts w:hint="default"/>
        <w:sz w:val="24"/>
      </w:rPr>
    </w:lvl>
    <w:lvl w:ilvl="1">
      <w:start w:val="1"/>
      <w:numFmt w:val="decimal"/>
      <w:lvlText w:val="%1.%2"/>
      <w:lvlJc w:val="left"/>
      <w:pPr>
        <w:ind w:left="1352" w:hanging="435"/>
      </w:pPr>
      <w:rPr>
        <w:rFonts w:hint="default"/>
        <w:sz w:val="24"/>
      </w:rPr>
    </w:lvl>
    <w:lvl w:ilvl="2">
      <w:start w:val="1"/>
      <w:numFmt w:val="decimal"/>
      <w:lvlText w:val="%1.%2.%3"/>
      <w:lvlJc w:val="left"/>
      <w:pPr>
        <w:ind w:left="2554" w:hanging="720"/>
      </w:pPr>
      <w:rPr>
        <w:rFonts w:hint="default"/>
        <w:sz w:val="24"/>
      </w:rPr>
    </w:lvl>
    <w:lvl w:ilvl="3">
      <w:start w:val="1"/>
      <w:numFmt w:val="decimal"/>
      <w:lvlText w:val="%1.%2.%3.%4"/>
      <w:lvlJc w:val="left"/>
      <w:pPr>
        <w:ind w:left="3471" w:hanging="720"/>
      </w:pPr>
      <w:rPr>
        <w:rFonts w:hint="default"/>
        <w:sz w:val="24"/>
      </w:rPr>
    </w:lvl>
    <w:lvl w:ilvl="4">
      <w:start w:val="1"/>
      <w:numFmt w:val="decimal"/>
      <w:lvlText w:val="%1.%2.%3.%4.%5"/>
      <w:lvlJc w:val="left"/>
      <w:pPr>
        <w:ind w:left="4748" w:hanging="1080"/>
      </w:pPr>
      <w:rPr>
        <w:rFonts w:hint="default"/>
        <w:sz w:val="24"/>
      </w:rPr>
    </w:lvl>
    <w:lvl w:ilvl="5">
      <w:start w:val="1"/>
      <w:numFmt w:val="decimal"/>
      <w:lvlText w:val="%1.%2.%3.%4.%5.%6"/>
      <w:lvlJc w:val="left"/>
      <w:pPr>
        <w:ind w:left="5665" w:hanging="1080"/>
      </w:pPr>
      <w:rPr>
        <w:rFonts w:hint="default"/>
        <w:sz w:val="24"/>
      </w:rPr>
    </w:lvl>
    <w:lvl w:ilvl="6">
      <w:start w:val="1"/>
      <w:numFmt w:val="decimal"/>
      <w:lvlText w:val="%1.%2.%3.%4.%5.%6.%7"/>
      <w:lvlJc w:val="left"/>
      <w:pPr>
        <w:ind w:left="6942" w:hanging="1440"/>
      </w:pPr>
      <w:rPr>
        <w:rFonts w:hint="default"/>
        <w:sz w:val="24"/>
      </w:rPr>
    </w:lvl>
    <w:lvl w:ilvl="7">
      <w:start w:val="1"/>
      <w:numFmt w:val="decimal"/>
      <w:lvlText w:val="%1.%2.%3.%4.%5.%6.%7.%8"/>
      <w:lvlJc w:val="left"/>
      <w:pPr>
        <w:ind w:left="7859" w:hanging="1440"/>
      </w:pPr>
      <w:rPr>
        <w:rFonts w:hint="default"/>
        <w:sz w:val="24"/>
      </w:rPr>
    </w:lvl>
    <w:lvl w:ilvl="8">
      <w:start w:val="1"/>
      <w:numFmt w:val="decimal"/>
      <w:lvlText w:val="%1.%2.%3.%4.%5.%6.%7.%8.%9"/>
      <w:lvlJc w:val="left"/>
      <w:pPr>
        <w:ind w:left="8776" w:hanging="1440"/>
      </w:pPr>
      <w:rPr>
        <w:rFonts w:hint="default"/>
        <w:sz w:val="24"/>
      </w:rPr>
    </w:lvl>
  </w:abstractNum>
  <w:abstractNum w:abstractNumId="2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A261309"/>
    <w:multiLevelType w:val="multilevel"/>
    <w:tmpl w:val="A170C98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2">
    <w:nsid w:val="3F124479"/>
    <w:multiLevelType w:val="multilevel"/>
    <w:tmpl w:val="70DAE42A"/>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b w:val="0"/>
        <w:bCs w:val="0"/>
        <w:lang w:val="en-US"/>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3">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4">
    <w:nsid w:val="422263AE"/>
    <w:multiLevelType w:val="hybridMultilevel"/>
    <w:tmpl w:val="E48EA7A0"/>
    <w:lvl w:ilvl="0" w:tplc="86AA9D16">
      <w:start w:val="1"/>
      <w:numFmt w:val="decimal"/>
      <w:lvlText w:val="%1."/>
      <w:lvlJc w:val="left"/>
      <w:pPr>
        <w:ind w:left="363" w:hanging="360"/>
      </w:pPr>
      <w:rPr>
        <w:rFonts w:hint="default"/>
      </w:rPr>
    </w:lvl>
    <w:lvl w:ilvl="1" w:tplc="04090019">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5">
    <w:nsid w:val="43304A50"/>
    <w:multiLevelType w:val="hybridMultilevel"/>
    <w:tmpl w:val="288ABA5E"/>
    <w:lvl w:ilvl="0" w:tplc="04090001">
      <w:start w:val="1"/>
      <w:numFmt w:val="bullet"/>
      <w:lvlText w:val=""/>
      <w:lvlJc w:val="left"/>
      <w:pPr>
        <w:ind w:left="3695" w:hanging="360"/>
      </w:pPr>
      <w:rPr>
        <w:rFonts w:ascii="Symbol" w:hAnsi="Symbol" w:hint="default"/>
      </w:rPr>
    </w:lvl>
    <w:lvl w:ilvl="1" w:tplc="04090003" w:tentative="1">
      <w:start w:val="1"/>
      <w:numFmt w:val="bullet"/>
      <w:lvlText w:val="o"/>
      <w:lvlJc w:val="left"/>
      <w:pPr>
        <w:ind w:left="4415" w:hanging="360"/>
      </w:pPr>
      <w:rPr>
        <w:rFonts w:ascii="Courier New" w:hAnsi="Courier New" w:cs="Courier New" w:hint="default"/>
      </w:rPr>
    </w:lvl>
    <w:lvl w:ilvl="2" w:tplc="04090005" w:tentative="1">
      <w:start w:val="1"/>
      <w:numFmt w:val="bullet"/>
      <w:lvlText w:val=""/>
      <w:lvlJc w:val="left"/>
      <w:pPr>
        <w:ind w:left="5135" w:hanging="360"/>
      </w:pPr>
      <w:rPr>
        <w:rFonts w:ascii="Wingdings" w:hAnsi="Wingdings" w:hint="default"/>
      </w:rPr>
    </w:lvl>
    <w:lvl w:ilvl="3" w:tplc="04090001" w:tentative="1">
      <w:start w:val="1"/>
      <w:numFmt w:val="bullet"/>
      <w:lvlText w:val=""/>
      <w:lvlJc w:val="left"/>
      <w:pPr>
        <w:ind w:left="5855" w:hanging="360"/>
      </w:pPr>
      <w:rPr>
        <w:rFonts w:ascii="Symbol" w:hAnsi="Symbol" w:hint="default"/>
      </w:rPr>
    </w:lvl>
    <w:lvl w:ilvl="4" w:tplc="04090003" w:tentative="1">
      <w:start w:val="1"/>
      <w:numFmt w:val="bullet"/>
      <w:lvlText w:val="o"/>
      <w:lvlJc w:val="left"/>
      <w:pPr>
        <w:ind w:left="6575" w:hanging="360"/>
      </w:pPr>
      <w:rPr>
        <w:rFonts w:ascii="Courier New" w:hAnsi="Courier New" w:cs="Courier New" w:hint="default"/>
      </w:rPr>
    </w:lvl>
    <w:lvl w:ilvl="5" w:tplc="04090005" w:tentative="1">
      <w:start w:val="1"/>
      <w:numFmt w:val="bullet"/>
      <w:lvlText w:val=""/>
      <w:lvlJc w:val="left"/>
      <w:pPr>
        <w:ind w:left="7295" w:hanging="360"/>
      </w:pPr>
      <w:rPr>
        <w:rFonts w:ascii="Wingdings" w:hAnsi="Wingdings" w:hint="default"/>
      </w:rPr>
    </w:lvl>
    <w:lvl w:ilvl="6" w:tplc="04090001" w:tentative="1">
      <w:start w:val="1"/>
      <w:numFmt w:val="bullet"/>
      <w:lvlText w:val=""/>
      <w:lvlJc w:val="left"/>
      <w:pPr>
        <w:ind w:left="8015" w:hanging="360"/>
      </w:pPr>
      <w:rPr>
        <w:rFonts w:ascii="Symbol" w:hAnsi="Symbol" w:hint="default"/>
      </w:rPr>
    </w:lvl>
    <w:lvl w:ilvl="7" w:tplc="04090003" w:tentative="1">
      <w:start w:val="1"/>
      <w:numFmt w:val="bullet"/>
      <w:lvlText w:val="o"/>
      <w:lvlJc w:val="left"/>
      <w:pPr>
        <w:ind w:left="8735" w:hanging="360"/>
      </w:pPr>
      <w:rPr>
        <w:rFonts w:ascii="Courier New" w:hAnsi="Courier New" w:cs="Courier New" w:hint="default"/>
      </w:rPr>
    </w:lvl>
    <w:lvl w:ilvl="8" w:tplc="04090005" w:tentative="1">
      <w:start w:val="1"/>
      <w:numFmt w:val="bullet"/>
      <w:lvlText w:val=""/>
      <w:lvlJc w:val="left"/>
      <w:pPr>
        <w:ind w:left="9455" w:hanging="360"/>
      </w:pPr>
      <w:rPr>
        <w:rFonts w:ascii="Wingdings" w:hAnsi="Wingdings" w:hint="default"/>
      </w:rPr>
    </w:lvl>
  </w:abstractNum>
  <w:abstractNum w:abstractNumId="26">
    <w:nsid w:val="43C10F08"/>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tentative="1">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27">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9">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1">
    <w:nsid w:val="52746DC4"/>
    <w:multiLevelType w:val="hybridMultilevel"/>
    <w:tmpl w:val="581A59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2E73117"/>
    <w:multiLevelType w:val="hybridMultilevel"/>
    <w:tmpl w:val="E73A3424"/>
    <w:lvl w:ilvl="0" w:tplc="04090001">
      <w:start w:val="1"/>
      <w:numFmt w:val="bullet"/>
      <w:lvlText w:val=""/>
      <w:lvlJc w:val="left"/>
      <w:pPr>
        <w:ind w:left="3837" w:hanging="360"/>
      </w:pPr>
      <w:rPr>
        <w:rFonts w:ascii="Symbol" w:hAnsi="Symbol" w:hint="default"/>
      </w:rPr>
    </w:lvl>
    <w:lvl w:ilvl="1" w:tplc="04090003" w:tentative="1">
      <w:start w:val="1"/>
      <w:numFmt w:val="bullet"/>
      <w:lvlText w:val="o"/>
      <w:lvlJc w:val="left"/>
      <w:pPr>
        <w:ind w:left="4557" w:hanging="360"/>
      </w:pPr>
      <w:rPr>
        <w:rFonts w:ascii="Courier New" w:hAnsi="Courier New" w:cs="Courier New" w:hint="default"/>
      </w:rPr>
    </w:lvl>
    <w:lvl w:ilvl="2" w:tplc="04090005" w:tentative="1">
      <w:start w:val="1"/>
      <w:numFmt w:val="bullet"/>
      <w:lvlText w:val=""/>
      <w:lvlJc w:val="left"/>
      <w:pPr>
        <w:ind w:left="5277" w:hanging="360"/>
      </w:pPr>
      <w:rPr>
        <w:rFonts w:ascii="Wingdings" w:hAnsi="Wingdings" w:hint="default"/>
      </w:rPr>
    </w:lvl>
    <w:lvl w:ilvl="3" w:tplc="04090001" w:tentative="1">
      <w:start w:val="1"/>
      <w:numFmt w:val="bullet"/>
      <w:lvlText w:val=""/>
      <w:lvlJc w:val="left"/>
      <w:pPr>
        <w:ind w:left="5997" w:hanging="360"/>
      </w:pPr>
      <w:rPr>
        <w:rFonts w:ascii="Symbol" w:hAnsi="Symbol" w:hint="default"/>
      </w:rPr>
    </w:lvl>
    <w:lvl w:ilvl="4" w:tplc="04090003" w:tentative="1">
      <w:start w:val="1"/>
      <w:numFmt w:val="bullet"/>
      <w:lvlText w:val="o"/>
      <w:lvlJc w:val="left"/>
      <w:pPr>
        <w:ind w:left="6717" w:hanging="360"/>
      </w:pPr>
      <w:rPr>
        <w:rFonts w:ascii="Courier New" w:hAnsi="Courier New" w:cs="Courier New" w:hint="default"/>
      </w:rPr>
    </w:lvl>
    <w:lvl w:ilvl="5" w:tplc="04090005" w:tentative="1">
      <w:start w:val="1"/>
      <w:numFmt w:val="bullet"/>
      <w:lvlText w:val=""/>
      <w:lvlJc w:val="left"/>
      <w:pPr>
        <w:ind w:left="7437" w:hanging="360"/>
      </w:pPr>
      <w:rPr>
        <w:rFonts w:ascii="Wingdings" w:hAnsi="Wingdings" w:hint="default"/>
      </w:rPr>
    </w:lvl>
    <w:lvl w:ilvl="6" w:tplc="04090001" w:tentative="1">
      <w:start w:val="1"/>
      <w:numFmt w:val="bullet"/>
      <w:lvlText w:val=""/>
      <w:lvlJc w:val="left"/>
      <w:pPr>
        <w:ind w:left="8157" w:hanging="360"/>
      </w:pPr>
      <w:rPr>
        <w:rFonts w:ascii="Symbol" w:hAnsi="Symbol" w:hint="default"/>
      </w:rPr>
    </w:lvl>
    <w:lvl w:ilvl="7" w:tplc="04090003" w:tentative="1">
      <w:start w:val="1"/>
      <w:numFmt w:val="bullet"/>
      <w:lvlText w:val="o"/>
      <w:lvlJc w:val="left"/>
      <w:pPr>
        <w:ind w:left="8877" w:hanging="360"/>
      </w:pPr>
      <w:rPr>
        <w:rFonts w:ascii="Courier New" w:hAnsi="Courier New" w:cs="Courier New" w:hint="default"/>
      </w:rPr>
    </w:lvl>
    <w:lvl w:ilvl="8" w:tplc="04090005" w:tentative="1">
      <w:start w:val="1"/>
      <w:numFmt w:val="bullet"/>
      <w:lvlText w:val=""/>
      <w:lvlJc w:val="left"/>
      <w:pPr>
        <w:ind w:left="9597" w:hanging="360"/>
      </w:pPr>
      <w:rPr>
        <w:rFonts w:ascii="Wingdings" w:hAnsi="Wingdings" w:hint="default"/>
      </w:rPr>
    </w:lvl>
  </w:abstractNum>
  <w:abstractNum w:abstractNumId="33">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34">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65732B64"/>
    <w:multiLevelType w:val="hybridMultilevel"/>
    <w:tmpl w:val="8436B2B6"/>
    <w:lvl w:ilvl="0" w:tplc="04090001">
      <w:start w:val="1"/>
      <w:numFmt w:val="bullet"/>
      <w:lvlText w:val=""/>
      <w:lvlJc w:val="left"/>
      <w:pPr>
        <w:ind w:left="3837" w:hanging="360"/>
      </w:pPr>
      <w:rPr>
        <w:rFonts w:ascii="Symbol" w:hAnsi="Symbol" w:hint="default"/>
      </w:rPr>
    </w:lvl>
    <w:lvl w:ilvl="1" w:tplc="04090003" w:tentative="1">
      <w:start w:val="1"/>
      <w:numFmt w:val="bullet"/>
      <w:lvlText w:val="o"/>
      <w:lvlJc w:val="left"/>
      <w:pPr>
        <w:ind w:left="4557" w:hanging="360"/>
      </w:pPr>
      <w:rPr>
        <w:rFonts w:ascii="Courier New" w:hAnsi="Courier New" w:cs="Courier New" w:hint="default"/>
      </w:rPr>
    </w:lvl>
    <w:lvl w:ilvl="2" w:tplc="04090005" w:tentative="1">
      <w:start w:val="1"/>
      <w:numFmt w:val="bullet"/>
      <w:lvlText w:val=""/>
      <w:lvlJc w:val="left"/>
      <w:pPr>
        <w:ind w:left="5277" w:hanging="360"/>
      </w:pPr>
      <w:rPr>
        <w:rFonts w:ascii="Wingdings" w:hAnsi="Wingdings" w:hint="default"/>
      </w:rPr>
    </w:lvl>
    <w:lvl w:ilvl="3" w:tplc="04090001">
      <w:start w:val="1"/>
      <w:numFmt w:val="bullet"/>
      <w:lvlText w:val=""/>
      <w:lvlJc w:val="left"/>
      <w:pPr>
        <w:ind w:left="5997" w:hanging="360"/>
      </w:pPr>
      <w:rPr>
        <w:rFonts w:ascii="Symbol" w:hAnsi="Symbol" w:hint="default"/>
      </w:rPr>
    </w:lvl>
    <w:lvl w:ilvl="4" w:tplc="04090003" w:tentative="1">
      <w:start w:val="1"/>
      <w:numFmt w:val="bullet"/>
      <w:lvlText w:val="o"/>
      <w:lvlJc w:val="left"/>
      <w:pPr>
        <w:ind w:left="6717" w:hanging="360"/>
      </w:pPr>
      <w:rPr>
        <w:rFonts w:ascii="Courier New" w:hAnsi="Courier New" w:cs="Courier New" w:hint="default"/>
      </w:rPr>
    </w:lvl>
    <w:lvl w:ilvl="5" w:tplc="04090005" w:tentative="1">
      <w:start w:val="1"/>
      <w:numFmt w:val="bullet"/>
      <w:lvlText w:val=""/>
      <w:lvlJc w:val="left"/>
      <w:pPr>
        <w:ind w:left="7437" w:hanging="360"/>
      </w:pPr>
      <w:rPr>
        <w:rFonts w:ascii="Wingdings" w:hAnsi="Wingdings" w:hint="default"/>
      </w:rPr>
    </w:lvl>
    <w:lvl w:ilvl="6" w:tplc="04090001" w:tentative="1">
      <w:start w:val="1"/>
      <w:numFmt w:val="bullet"/>
      <w:lvlText w:val=""/>
      <w:lvlJc w:val="left"/>
      <w:pPr>
        <w:ind w:left="8157" w:hanging="360"/>
      </w:pPr>
      <w:rPr>
        <w:rFonts w:ascii="Symbol" w:hAnsi="Symbol" w:hint="default"/>
      </w:rPr>
    </w:lvl>
    <w:lvl w:ilvl="7" w:tplc="04090003" w:tentative="1">
      <w:start w:val="1"/>
      <w:numFmt w:val="bullet"/>
      <w:lvlText w:val="o"/>
      <w:lvlJc w:val="left"/>
      <w:pPr>
        <w:ind w:left="8877" w:hanging="360"/>
      </w:pPr>
      <w:rPr>
        <w:rFonts w:ascii="Courier New" w:hAnsi="Courier New" w:cs="Courier New" w:hint="default"/>
      </w:rPr>
    </w:lvl>
    <w:lvl w:ilvl="8" w:tplc="04090005" w:tentative="1">
      <w:start w:val="1"/>
      <w:numFmt w:val="bullet"/>
      <w:lvlText w:val=""/>
      <w:lvlJc w:val="left"/>
      <w:pPr>
        <w:ind w:left="9597" w:hanging="360"/>
      </w:pPr>
      <w:rPr>
        <w:rFonts w:ascii="Wingdings" w:hAnsi="Wingdings" w:hint="default"/>
      </w:rPr>
    </w:lvl>
  </w:abstractNum>
  <w:abstractNum w:abstractNumId="37">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8">
    <w:nsid w:val="6CD8705C"/>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75BD2F90"/>
    <w:multiLevelType w:val="hybridMultilevel"/>
    <w:tmpl w:val="E7B21FBA"/>
    <w:lvl w:ilvl="0" w:tplc="4B323CB8">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4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21"/>
  </w:num>
  <w:num w:numId="3">
    <w:abstractNumId w:val="21"/>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6"/>
  </w:num>
  <w:num w:numId="5">
    <w:abstractNumId w:val="37"/>
  </w:num>
  <w:num w:numId="6">
    <w:abstractNumId w:val="17"/>
  </w:num>
  <w:num w:numId="7">
    <w:abstractNumId w:val="5"/>
    <w:lvlOverride w:ilvl="0">
      <w:startOverride w:val="1"/>
    </w:lvlOverride>
  </w:num>
  <w:num w:numId="8">
    <w:abstractNumId w:val="34"/>
  </w:num>
  <w:num w:numId="9">
    <w:abstractNumId w:val="16"/>
  </w:num>
  <w:num w:numId="10">
    <w:abstractNumId w:val="12"/>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1">
    <w:abstractNumId w:val="30"/>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2">
    <w:abstractNumId w:val="23"/>
  </w:num>
  <w:num w:numId="1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6">
    <w:abstractNumId w:val="2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2"/>
  </w:num>
  <w:num w:numId="20">
    <w:abstractNumId w:val="35"/>
  </w:num>
  <w:num w:numId="21">
    <w:abstractNumId w:val="27"/>
  </w:num>
  <w:num w:numId="22">
    <w:abstractNumId w:val="29"/>
  </w:num>
  <w:num w:numId="23">
    <w:abstractNumId w:val="1"/>
  </w:num>
  <w:num w:numId="24">
    <w:abstractNumId w:val="38"/>
  </w:num>
  <w:num w:numId="25">
    <w:abstractNumId w:val="40"/>
  </w:num>
  <w:num w:numId="26">
    <w:abstractNumId w:val="0"/>
  </w:num>
  <w:num w:numId="2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2"/>
  </w:num>
  <w:num w:numId="29">
    <w:abstractNumId w:val="36"/>
  </w:num>
  <w:num w:numId="30">
    <w:abstractNumId w:val="39"/>
  </w:num>
  <w:num w:numId="31">
    <w:abstractNumId w:val="15"/>
  </w:num>
  <w:num w:numId="32">
    <w:abstractNumId w:val="19"/>
  </w:num>
  <w:num w:numId="33">
    <w:abstractNumId w:val="3"/>
  </w:num>
  <w:num w:numId="34">
    <w:abstractNumId w:val="26"/>
  </w:num>
  <w:num w:numId="35">
    <w:abstractNumId w:val="25"/>
  </w:num>
  <w:num w:numId="36">
    <w:abstractNumId w:val="4"/>
  </w:num>
  <w:num w:numId="37">
    <w:abstractNumId w:val="8"/>
  </w:num>
  <w:num w:numId="38">
    <w:abstractNumId w:val="2"/>
  </w:num>
  <w:num w:numId="39">
    <w:abstractNumId w:val="31"/>
  </w:num>
  <w:num w:numId="40">
    <w:abstractNumId w:val="13"/>
  </w:num>
  <w:num w:numId="41">
    <w:abstractNumId w:val="24"/>
  </w:num>
  <w:num w:numId="42">
    <w:abstractNumId w:val="7"/>
  </w:num>
  <w:num w:numId="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76C"/>
    <w:rsid w:val="00000067"/>
    <w:rsid w:val="00000BCD"/>
    <w:rsid w:val="00002C44"/>
    <w:rsid w:val="0000351B"/>
    <w:rsid w:val="00003783"/>
    <w:rsid w:val="00005A2E"/>
    <w:rsid w:val="000062E2"/>
    <w:rsid w:val="00006DA2"/>
    <w:rsid w:val="000108FF"/>
    <w:rsid w:val="00010FB6"/>
    <w:rsid w:val="00011480"/>
    <w:rsid w:val="00012687"/>
    <w:rsid w:val="00013F46"/>
    <w:rsid w:val="00014FC3"/>
    <w:rsid w:val="0001509A"/>
    <w:rsid w:val="000207E9"/>
    <w:rsid w:val="00020D13"/>
    <w:rsid w:val="000213F5"/>
    <w:rsid w:val="00021E7B"/>
    <w:rsid w:val="00021EFA"/>
    <w:rsid w:val="00022106"/>
    <w:rsid w:val="00024E26"/>
    <w:rsid w:val="000258F3"/>
    <w:rsid w:val="00026996"/>
    <w:rsid w:val="00027A0B"/>
    <w:rsid w:val="00027E9C"/>
    <w:rsid w:val="000308C9"/>
    <w:rsid w:val="00031389"/>
    <w:rsid w:val="00032317"/>
    <w:rsid w:val="0003455A"/>
    <w:rsid w:val="000352EF"/>
    <w:rsid w:val="00036E59"/>
    <w:rsid w:val="00037AA7"/>
    <w:rsid w:val="000430D0"/>
    <w:rsid w:val="00043757"/>
    <w:rsid w:val="00043D4F"/>
    <w:rsid w:val="000444E5"/>
    <w:rsid w:val="00044884"/>
    <w:rsid w:val="00044C15"/>
    <w:rsid w:val="00044FA4"/>
    <w:rsid w:val="00044FB0"/>
    <w:rsid w:val="00045B3F"/>
    <w:rsid w:val="00045C73"/>
    <w:rsid w:val="00046C9C"/>
    <w:rsid w:val="000479F6"/>
    <w:rsid w:val="000500C4"/>
    <w:rsid w:val="000506C2"/>
    <w:rsid w:val="0005259C"/>
    <w:rsid w:val="0005384C"/>
    <w:rsid w:val="00053A02"/>
    <w:rsid w:val="00054152"/>
    <w:rsid w:val="00054F90"/>
    <w:rsid w:val="00055781"/>
    <w:rsid w:val="00055C11"/>
    <w:rsid w:val="000561F0"/>
    <w:rsid w:val="00056C04"/>
    <w:rsid w:val="00060828"/>
    <w:rsid w:val="00060BAF"/>
    <w:rsid w:val="00060BE2"/>
    <w:rsid w:val="00060CCC"/>
    <w:rsid w:val="00061A7E"/>
    <w:rsid w:val="00061A80"/>
    <w:rsid w:val="00061A96"/>
    <w:rsid w:val="00061B53"/>
    <w:rsid w:val="00061BDE"/>
    <w:rsid w:val="00061D2B"/>
    <w:rsid w:val="00062948"/>
    <w:rsid w:val="00063063"/>
    <w:rsid w:val="000630A0"/>
    <w:rsid w:val="00063E77"/>
    <w:rsid w:val="00064308"/>
    <w:rsid w:val="00064483"/>
    <w:rsid w:val="00067E54"/>
    <w:rsid w:val="00070D55"/>
    <w:rsid w:val="00071FE2"/>
    <w:rsid w:val="0007234F"/>
    <w:rsid w:val="0007447E"/>
    <w:rsid w:val="00074A82"/>
    <w:rsid w:val="00074C93"/>
    <w:rsid w:val="00074D53"/>
    <w:rsid w:val="00076614"/>
    <w:rsid w:val="00077781"/>
    <w:rsid w:val="000813A1"/>
    <w:rsid w:val="000815B4"/>
    <w:rsid w:val="00082273"/>
    <w:rsid w:val="0008234D"/>
    <w:rsid w:val="00087215"/>
    <w:rsid w:val="0008760C"/>
    <w:rsid w:val="0008789F"/>
    <w:rsid w:val="000900CD"/>
    <w:rsid w:val="0009238D"/>
    <w:rsid w:val="000928CD"/>
    <w:rsid w:val="00092D1E"/>
    <w:rsid w:val="0009368D"/>
    <w:rsid w:val="00093EF7"/>
    <w:rsid w:val="00094A9D"/>
    <w:rsid w:val="000963B1"/>
    <w:rsid w:val="0009645F"/>
    <w:rsid w:val="00096D6D"/>
    <w:rsid w:val="000972A8"/>
    <w:rsid w:val="000973C0"/>
    <w:rsid w:val="000A0156"/>
    <w:rsid w:val="000A09FF"/>
    <w:rsid w:val="000A16A4"/>
    <w:rsid w:val="000A31A5"/>
    <w:rsid w:val="000A33BD"/>
    <w:rsid w:val="000A3A97"/>
    <w:rsid w:val="000A6B39"/>
    <w:rsid w:val="000B0F3A"/>
    <w:rsid w:val="000B2026"/>
    <w:rsid w:val="000B55F4"/>
    <w:rsid w:val="000B6900"/>
    <w:rsid w:val="000B76D3"/>
    <w:rsid w:val="000C09CC"/>
    <w:rsid w:val="000C0B4B"/>
    <w:rsid w:val="000C1191"/>
    <w:rsid w:val="000C492E"/>
    <w:rsid w:val="000C5046"/>
    <w:rsid w:val="000C6018"/>
    <w:rsid w:val="000C6760"/>
    <w:rsid w:val="000C6BDC"/>
    <w:rsid w:val="000D0F08"/>
    <w:rsid w:val="000D1987"/>
    <w:rsid w:val="000D30D9"/>
    <w:rsid w:val="000D31D3"/>
    <w:rsid w:val="000D3A04"/>
    <w:rsid w:val="000D57A1"/>
    <w:rsid w:val="000D67F6"/>
    <w:rsid w:val="000D6C63"/>
    <w:rsid w:val="000D7363"/>
    <w:rsid w:val="000D7DA3"/>
    <w:rsid w:val="000E0588"/>
    <w:rsid w:val="000E43F4"/>
    <w:rsid w:val="000E45E3"/>
    <w:rsid w:val="000E6E9B"/>
    <w:rsid w:val="000E7DA5"/>
    <w:rsid w:val="000F06AA"/>
    <w:rsid w:val="000F0E9E"/>
    <w:rsid w:val="000F0FE1"/>
    <w:rsid w:val="000F14F0"/>
    <w:rsid w:val="000F16EB"/>
    <w:rsid w:val="000F17F2"/>
    <w:rsid w:val="000F20E5"/>
    <w:rsid w:val="000F223D"/>
    <w:rsid w:val="000F261A"/>
    <w:rsid w:val="000F2962"/>
    <w:rsid w:val="000F2AF1"/>
    <w:rsid w:val="000F3E74"/>
    <w:rsid w:val="000F48AC"/>
    <w:rsid w:val="000F4CD9"/>
    <w:rsid w:val="000F6621"/>
    <w:rsid w:val="000F7A96"/>
    <w:rsid w:val="00100702"/>
    <w:rsid w:val="001009D2"/>
    <w:rsid w:val="00100D66"/>
    <w:rsid w:val="0010108C"/>
    <w:rsid w:val="00101B20"/>
    <w:rsid w:val="00101EC1"/>
    <w:rsid w:val="00101FAD"/>
    <w:rsid w:val="0010286B"/>
    <w:rsid w:val="001038B0"/>
    <w:rsid w:val="00103E8C"/>
    <w:rsid w:val="0010401C"/>
    <w:rsid w:val="00105EDE"/>
    <w:rsid w:val="001065A7"/>
    <w:rsid w:val="0010705E"/>
    <w:rsid w:val="0010799E"/>
    <w:rsid w:val="00110520"/>
    <w:rsid w:val="0011197B"/>
    <w:rsid w:val="00113BB7"/>
    <w:rsid w:val="00114E9A"/>
    <w:rsid w:val="0011705A"/>
    <w:rsid w:val="00117120"/>
    <w:rsid w:val="001204F6"/>
    <w:rsid w:val="001229C8"/>
    <w:rsid w:val="00122F75"/>
    <w:rsid w:val="001230CE"/>
    <w:rsid w:val="0012369C"/>
    <w:rsid w:val="00123836"/>
    <w:rsid w:val="001242BF"/>
    <w:rsid w:val="001251C2"/>
    <w:rsid w:val="00125377"/>
    <w:rsid w:val="00125939"/>
    <w:rsid w:val="00125E9B"/>
    <w:rsid w:val="00130BF3"/>
    <w:rsid w:val="00131040"/>
    <w:rsid w:val="0013141B"/>
    <w:rsid w:val="0013168E"/>
    <w:rsid w:val="00134540"/>
    <w:rsid w:val="00134DC6"/>
    <w:rsid w:val="00137207"/>
    <w:rsid w:val="00141B25"/>
    <w:rsid w:val="0014298D"/>
    <w:rsid w:val="0014399A"/>
    <w:rsid w:val="00144FD4"/>
    <w:rsid w:val="001456B6"/>
    <w:rsid w:val="00145DFD"/>
    <w:rsid w:val="0014626F"/>
    <w:rsid w:val="0014734E"/>
    <w:rsid w:val="00147390"/>
    <w:rsid w:val="001474E7"/>
    <w:rsid w:val="001512A9"/>
    <w:rsid w:val="00151626"/>
    <w:rsid w:val="0015250E"/>
    <w:rsid w:val="00152654"/>
    <w:rsid w:val="001529EC"/>
    <w:rsid w:val="00152FFD"/>
    <w:rsid w:val="00153AC3"/>
    <w:rsid w:val="001541D4"/>
    <w:rsid w:val="001548E8"/>
    <w:rsid w:val="001549CC"/>
    <w:rsid w:val="00154BFA"/>
    <w:rsid w:val="001551B4"/>
    <w:rsid w:val="00155326"/>
    <w:rsid w:val="00156D2A"/>
    <w:rsid w:val="001579A4"/>
    <w:rsid w:val="00157C52"/>
    <w:rsid w:val="00157C76"/>
    <w:rsid w:val="00160EF5"/>
    <w:rsid w:val="001618FF"/>
    <w:rsid w:val="001628D7"/>
    <w:rsid w:val="001632F5"/>
    <w:rsid w:val="00163AC0"/>
    <w:rsid w:val="00163E6E"/>
    <w:rsid w:val="0016493D"/>
    <w:rsid w:val="00167E29"/>
    <w:rsid w:val="00170474"/>
    <w:rsid w:val="00171C1A"/>
    <w:rsid w:val="00171C96"/>
    <w:rsid w:val="001726A9"/>
    <w:rsid w:val="00172A87"/>
    <w:rsid w:val="00173CDE"/>
    <w:rsid w:val="001742E4"/>
    <w:rsid w:val="001751E4"/>
    <w:rsid w:val="00177489"/>
    <w:rsid w:val="0018180E"/>
    <w:rsid w:val="001822FA"/>
    <w:rsid w:val="0018378F"/>
    <w:rsid w:val="00184D6E"/>
    <w:rsid w:val="00184F02"/>
    <w:rsid w:val="00186BEF"/>
    <w:rsid w:val="00186FEC"/>
    <w:rsid w:val="001871AC"/>
    <w:rsid w:val="00187230"/>
    <w:rsid w:val="0019135C"/>
    <w:rsid w:val="00191ECC"/>
    <w:rsid w:val="001940E6"/>
    <w:rsid w:val="00194231"/>
    <w:rsid w:val="00194FCB"/>
    <w:rsid w:val="001961F1"/>
    <w:rsid w:val="0019622F"/>
    <w:rsid w:val="00197397"/>
    <w:rsid w:val="001A2959"/>
    <w:rsid w:val="001A2E6E"/>
    <w:rsid w:val="001A3F36"/>
    <w:rsid w:val="001A596C"/>
    <w:rsid w:val="001A5FBE"/>
    <w:rsid w:val="001A6234"/>
    <w:rsid w:val="001A6F4D"/>
    <w:rsid w:val="001A7D30"/>
    <w:rsid w:val="001B0F8A"/>
    <w:rsid w:val="001B1DC1"/>
    <w:rsid w:val="001B2CFF"/>
    <w:rsid w:val="001B369B"/>
    <w:rsid w:val="001B4230"/>
    <w:rsid w:val="001B4334"/>
    <w:rsid w:val="001B5570"/>
    <w:rsid w:val="001B5C7E"/>
    <w:rsid w:val="001C2209"/>
    <w:rsid w:val="001C2B27"/>
    <w:rsid w:val="001C3330"/>
    <w:rsid w:val="001C5368"/>
    <w:rsid w:val="001C6135"/>
    <w:rsid w:val="001C68AE"/>
    <w:rsid w:val="001D0B29"/>
    <w:rsid w:val="001D15C7"/>
    <w:rsid w:val="001D17CD"/>
    <w:rsid w:val="001D228C"/>
    <w:rsid w:val="001D44D3"/>
    <w:rsid w:val="001D4BEB"/>
    <w:rsid w:val="001D4F0A"/>
    <w:rsid w:val="001D52E7"/>
    <w:rsid w:val="001D57CF"/>
    <w:rsid w:val="001D5CF3"/>
    <w:rsid w:val="001D66E0"/>
    <w:rsid w:val="001D6759"/>
    <w:rsid w:val="001D6C23"/>
    <w:rsid w:val="001E0B3C"/>
    <w:rsid w:val="001E262A"/>
    <w:rsid w:val="001E290C"/>
    <w:rsid w:val="001E3A2B"/>
    <w:rsid w:val="001E64C0"/>
    <w:rsid w:val="001E7E1C"/>
    <w:rsid w:val="001F333E"/>
    <w:rsid w:val="001F7535"/>
    <w:rsid w:val="001F7F30"/>
    <w:rsid w:val="0020010A"/>
    <w:rsid w:val="00200365"/>
    <w:rsid w:val="00200614"/>
    <w:rsid w:val="00201DBF"/>
    <w:rsid w:val="0020243D"/>
    <w:rsid w:val="002033EE"/>
    <w:rsid w:val="00204E4D"/>
    <w:rsid w:val="00206CF4"/>
    <w:rsid w:val="002070F4"/>
    <w:rsid w:val="00210AC6"/>
    <w:rsid w:val="00210CCC"/>
    <w:rsid w:val="00210E27"/>
    <w:rsid w:val="0021199E"/>
    <w:rsid w:val="0021209C"/>
    <w:rsid w:val="00213A80"/>
    <w:rsid w:val="00213C6E"/>
    <w:rsid w:val="00214DB5"/>
    <w:rsid w:val="002162A0"/>
    <w:rsid w:val="00217826"/>
    <w:rsid w:val="002179E6"/>
    <w:rsid w:val="00220758"/>
    <w:rsid w:val="00220F23"/>
    <w:rsid w:val="00223DC0"/>
    <w:rsid w:val="00224AFF"/>
    <w:rsid w:val="00227825"/>
    <w:rsid w:val="00227E16"/>
    <w:rsid w:val="002300F5"/>
    <w:rsid w:val="00233AB4"/>
    <w:rsid w:val="002354AF"/>
    <w:rsid w:val="00235861"/>
    <w:rsid w:val="00235986"/>
    <w:rsid w:val="00236276"/>
    <w:rsid w:val="00236398"/>
    <w:rsid w:val="00240291"/>
    <w:rsid w:val="00241193"/>
    <w:rsid w:val="00241BD3"/>
    <w:rsid w:val="0024271F"/>
    <w:rsid w:val="00243E0E"/>
    <w:rsid w:val="002457AD"/>
    <w:rsid w:val="002472B2"/>
    <w:rsid w:val="0024756B"/>
    <w:rsid w:val="002519AC"/>
    <w:rsid w:val="00253043"/>
    <w:rsid w:val="002536D7"/>
    <w:rsid w:val="00253CF9"/>
    <w:rsid w:val="00254CA8"/>
    <w:rsid w:val="00254FBD"/>
    <w:rsid w:val="002563AC"/>
    <w:rsid w:val="0025706A"/>
    <w:rsid w:val="002577C9"/>
    <w:rsid w:val="00257C94"/>
    <w:rsid w:val="002605DE"/>
    <w:rsid w:val="00260699"/>
    <w:rsid w:val="00260755"/>
    <w:rsid w:val="00260E40"/>
    <w:rsid w:val="00261A9C"/>
    <w:rsid w:val="00262209"/>
    <w:rsid w:val="0026251A"/>
    <w:rsid w:val="00263947"/>
    <w:rsid w:val="002641B3"/>
    <w:rsid w:val="002641DD"/>
    <w:rsid w:val="00264566"/>
    <w:rsid w:val="00265D46"/>
    <w:rsid w:val="002670DC"/>
    <w:rsid w:val="00267560"/>
    <w:rsid w:val="0026760D"/>
    <w:rsid w:val="00267ACC"/>
    <w:rsid w:val="00271399"/>
    <w:rsid w:val="002728C4"/>
    <w:rsid w:val="00276076"/>
    <w:rsid w:val="0027656E"/>
    <w:rsid w:val="00280B6B"/>
    <w:rsid w:val="0028172C"/>
    <w:rsid w:val="00281BB5"/>
    <w:rsid w:val="002821C1"/>
    <w:rsid w:val="00282445"/>
    <w:rsid w:val="00283196"/>
    <w:rsid w:val="00283645"/>
    <w:rsid w:val="002875A2"/>
    <w:rsid w:val="002908AF"/>
    <w:rsid w:val="00291034"/>
    <w:rsid w:val="00291F38"/>
    <w:rsid w:val="002928F5"/>
    <w:rsid w:val="00293AFD"/>
    <w:rsid w:val="0029443E"/>
    <w:rsid w:val="00294C1D"/>
    <w:rsid w:val="00294C85"/>
    <w:rsid w:val="002952AE"/>
    <w:rsid w:val="00295593"/>
    <w:rsid w:val="002957A7"/>
    <w:rsid w:val="00296B45"/>
    <w:rsid w:val="00297040"/>
    <w:rsid w:val="00297DE6"/>
    <w:rsid w:val="002A1859"/>
    <w:rsid w:val="002A185D"/>
    <w:rsid w:val="002A4968"/>
    <w:rsid w:val="002A52C2"/>
    <w:rsid w:val="002A710C"/>
    <w:rsid w:val="002A7233"/>
    <w:rsid w:val="002B0DF6"/>
    <w:rsid w:val="002B2F7C"/>
    <w:rsid w:val="002B35E8"/>
    <w:rsid w:val="002B365A"/>
    <w:rsid w:val="002B382C"/>
    <w:rsid w:val="002B476A"/>
    <w:rsid w:val="002B545E"/>
    <w:rsid w:val="002B78ED"/>
    <w:rsid w:val="002C0748"/>
    <w:rsid w:val="002C0827"/>
    <w:rsid w:val="002C14CF"/>
    <w:rsid w:val="002C14D7"/>
    <w:rsid w:val="002C2972"/>
    <w:rsid w:val="002C3478"/>
    <w:rsid w:val="002C43A9"/>
    <w:rsid w:val="002C580E"/>
    <w:rsid w:val="002C6384"/>
    <w:rsid w:val="002C7CC5"/>
    <w:rsid w:val="002D0832"/>
    <w:rsid w:val="002D1386"/>
    <w:rsid w:val="002D14D7"/>
    <w:rsid w:val="002D1CD0"/>
    <w:rsid w:val="002D543D"/>
    <w:rsid w:val="002D5B8B"/>
    <w:rsid w:val="002D649A"/>
    <w:rsid w:val="002D67EC"/>
    <w:rsid w:val="002D6925"/>
    <w:rsid w:val="002D770E"/>
    <w:rsid w:val="002E0F65"/>
    <w:rsid w:val="002E1009"/>
    <w:rsid w:val="002E15D0"/>
    <w:rsid w:val="002E2248"/>
    <w:rsid w:val="002E3C99"/>
    <w:rsid w:val="002E3E5C"/>
    <w:rsid w:val="002E42F3"/>
    <w:rsid w:val="002E46C0"/>
    <w:rsid w:val="002E4D5E"/>
    <w:rsid w:val="002E5123"/>
    <w:rsid w:val="002E5D09"/>
    <w:rsid w:val="002E7333"/>
    <w:rsid w:val="002F07F4"/>
    <w:rsid w:val="002F207C"/>
    <w:rsid w:val="002F2328"/>
    <w:rsid w:val="002F2572"/>
    <w:rsid w:val="002F3235"/>
    <w:rsid w:val="002F357F"/>
    <w:rsid w:val="002F3A12"/>
    <w:rsid w:val="002F3A1D"/>
    <w:rsid w:val="002F432F"/>
    <w:rsid w:val="002F4508"/>
    <w:rsid w:val="002F5BC6"/>
    <w:rsid w:val="002F5D96"/>
    <w:rsid w:val="002F6F60"/>
    <w:rsid w:val="002F7740"/>
    <w:rsid w:val="003007C9"/>
    <w:rsid w:val="00301E5F"/>
    <w:rsid w:val="00302948"/>
    <w:rsid w:val="00302952"/>
    <w:rsid w:val="00303248"/>
    <w:rsid w:val="00304030"/>
    <w:rsid w:val="00304DB2"/>
    <w:rsid w:val="0030562D"/>
    <w:rsid w:val="00307A1C"/>
    <w:rsid w:val="003106F8"/>
    <w:rsid w:val="00310B7C"/>
    <w:rsid w:val="00311E20"/>
    <w:rsid w:val="00313D9E"/>
    <w:rsid w:val="00317380"/>
    <w:rsid w:val="003205C1"/>
    <w:rsid w:val="00320C6E"/>
    <w:rsid w:val="00321665"/>
    <w:rsid w:val="00322578"/>
    <w:rsid w:val="003226DD"/>
    <w:rsid w:val="003229D0"/>
    <w:rsid w:val="00323951"/>
    <w:rsid w:val="00324BC2"/>
    <w:rsid w:val="00325434"/>
    <w:rsid w:val="00325895"/>
    <w:rsid w:val="00326A78"/>
    <w:rsid w:val="0033136D"/>
    <w:rsid w:val="00331ED1"/>
    <w:rsid w:val="00332DC1"/>
    <w:rsid w:val="003344E2"/>
    <w:rsid w:val="00335492"/>
    <w:rsid w:val="0033636B"/>
    <w:rsid w:val="00336803"/>
    <w:rsid w:val="0033782D"/>
    <w:rsid w:val="00340009"/>
    <w:rsid w:val="003400C8"/>
    <w:rsid w:val="003408F2"/>
    <w:rsid w:val="003422CC"/>
    <w:rsid w:val="00345524"/>
    <w:rsid w:val="0034619D"/>
    <w:rsid w:val="003461CD"/>
    <w:rsid w:val="00346595"/>
    <w:rsid w:val="00350558"/>
    <w:rsid w:val="00351299"/>
    <w:rsid w:val="0035376F"/>
    <w:rsid w:val="003548CC"/>
    <w:rsid w:val="00354C1B"/>
    <w:rsid w:val="00356994"/>
    <w:rsid w:val="003571C0"/>
    <w:rsid w:val="00357BE9"/>
    <w:rsid w:val="00360F46"/>
    <w:rsid w:val="0036122F"/>
    <w:rsid w:val="003615D4"/>
    <w:rsid w:val="0036227F"/>
    <w:rsid w:val="00362369"/>
    <w:rsid w:val="003629FE"/>
    <w:rsid w:val="003632A4"/>
    <w:rsid w:val="003645A4"/>
    <w:rsid w:val="00367272"/>
    <w:rsid w:val="00367AF0"/>
    <w:rsid w:val="00372B72"/>
    <w:rsid w:val="0037320B"/>
    <w:rsid w:val="0037455F"/>
    <w:rsid w:val="003748C6"/>
    <w:rsid w:val="00374F93"/>
    <w:rsid w:val="003752E5"/>
    <w:rsid w:val="003757D3"/>
    <w:rsid w:val="00375F55"/>
    <w:rsid w:val="0037606D"/>
    <w:rsid w:val="003767B8"/>
    <w:rsid w:val="003769AF"/>
    <w:rsid w:val="00385CA7"/>
    <w:rsid w:val="00385E74"/>
    <w:rsid w:val="00386A3B"/>
    <w:rsid w:val="00386AD8"/>
    <w:rsid w:val="00390860"/>
    <w:rsid w:val="00393D3C"/>
    <w:rsid w:val="0039442C"/>
    <w:rsid w:val="00394709"/>
    <w:rsid w:val="00395055"/>
    <w:rsid w:val="00395FB9"/>
    <w:rsid w:val="003961FD"/>
    <w:rsid w:val="00396517"/>
    <w:rsid w:val="00396538"/>
    <w:rsid w:val="003A0AB1"/>
    <w:rsid w:val="003A1C7F"/>
    <w:rsid w:val="003A1F69"/>
    <w:rsid w:val="003A2826"/>
    <w:rsid w:val="003A3773"/>
    <w:rsid w:val="003A3E5B"/>
    <w:rsid w:val="003A3E68"/>
    <w:rsid w:val="003A3EA3"/>
    <w:rsid w:val="003A4D7B"/>
    <w:rsid w:val="003A55DF"/>
    <w:rsid w:val="003A5E46"/>
    <w:rsid w:val="003A5EA7"/>
    <w:rsid w:val="003A79AA"/>
    <w:rsid w:val="003A7B09"/>
    <w:rsid w:val="003B63D2"/>
    <w:rsid w:val="003B64AA"/>
    <w:rsid w:val="003B7159"/>
    <w:rsid w:val="003C24A3"/>
    <w:rsid w:val="003C4301"/>
    <w:rsid w:val="003C4C32"/>
    <w:rsid w:val="003C5AAB"/>
    <w:rsid w:val="003C651B"/>
    <w:rsid w:val="003C6F5F"/>
    <w:rsid w:val="003C7023"/>
    <w:rsid w:val="003C7D0B"/>
    <w:rsid w:val="003C7F4F"/>
    <w:rsid w:val="003D01FF"/>
    <w:rsid w:val="003D07A1"/>
    <w:rsid w:val="003D0ED9"/>
    <w:rsid w:val="003D1B1C"/>
    <w:rsid w:val="003D23A2"/>
    <w:rsid w:val="003D2A42"/>
    <w:rsid w:val="003D38C2"/>
    <w:rsid w:val="003D5B52"/>
    <w:rsid w:val="003D6B09"/>
    <w:rsid w:val="003D70D7"/>
    <w:rsid w:val="003D7B1D"/>
    <w:rsid w:val="003E0B84"/>
    <w:rsid w:val="003E41F0"/>
    <w:rsid w:val="003E4757"/>
    <w:rsid w:val="003E54FC"/>
    <w:rsid w:val="003E5704"/>
    <w:rsid w:val="003E6E57"/>
    <w:rsid w:val="003E6E8D"/>
    <w:rsid w:val="003E77E6"/>
    <w:rsid w:val="003F06DA"/>
    <w:rsid w:val="003F0AAC"/>
    <w:rsid w:val="003F1540"/>
    <w:rsid w:val="003F18DF"/>
    <w:rsid w:val="003F26F2"/>
    <w:rsid w:val="003F5915"/>
    <w:rsid w:val="003F6D05"/>
    <w:rsid w:val="003F7F50"/>
    <w:rsid w:val="003F7FE2"/>
    <w:rsid w:val="00400D8A"/>
    <w:rsid w:val="004042AB"/>
    <w:rsid w:val="00406676"/>
    <w:rsid w:val="00407BC0"/>
    <w:rsid w:val="00407E79"/>
    <w:rsid w:val="0041057E"/>
    <w:rsid w:val="0041062C"/>
    <w:rsid w:val="0041156A"/>
    <w:rsid w:val="004116A0"/>
    <w:rsid w:val="004124A9"/>
    <w:rsid w:val="004124F8"/>
    <w:rsid w:val="00412CE7"/>
    <w:rsid w:val="00414092"/>
    <w:rsid w:val="004141BE"/>
    <w:rsid w:val="00415353"/>
    <w:rsid w:val="00415DC7"/>
    <w:rsid w:val="00417839"/>
    <w:rsid w:val="00417975"/>
    <w:rsid w:val="00417A7A"/>
    <w:rsid w:val="00420B7C"/>
    <w:rsid w:val="00420F98"/>
    <w:rsid w:val="004213F5"/>
    <w:rsid w:val="00421FB3"/>
    <w:rsid w:val="0042235C"/>
    <w:rsid w:val="00423CF4"/>
    <w:rsid w:val="0042485F"/>
    <w:rsid w:val="0042540E"/>
    <w:rsid w:val="00426618"/>
    <w:rsid w:val="004267F9"/>
    <w:rsid w:val="00426F9A"/>
    <w:rsid w:val="0042734F"/>
    <w:rsid w:val="0042760B"/>
    <w:rsid w:val="00427A73"/>
    <w:rsid w:val="004303E3"/>
    <w:rsid w:val="00432377"/>
    <w:rsid w:val="00435077"/>
    <w:rsid w:val="0043565C"/>
    <w:rsid w:val="00436499"/>
    <w:rsid w:val="004369DD"/>
    <w:rsid w:val="00437BAA"/>
    <w:rsid w:val="004402CB"/>
    <w:rsid w:val="004408D2"/>
    <w:rsid w:val="004425DF"/>
    <w:rsid w:val="0044320A"/>
    <w:rsid w:val="004439E3"/>
    <w:rsid w:val="004444C1"/>
    <w:rsid w:val="00445221"/>
    <w:rsid w:val="004461C1"/>
    <w:rsid w:val="00447EC9"/>
    <w:rsid w:val="00451513"/>
    <w:rsid w:val="00451FA5"/>
    <w:rsid w:val="0045260D"/>
    <w:rsid w:val="00452E0D"/>
    <w:rsid w:val="004530E0"/>
    <w:rsid w:val="00453A8D"/>
    <w:rsid w:val="0045403D"/>
    <w:rsid w:val="00455105"/>
    <w:rsid w:val="00455657"/>
    <w:rsid w:val="00456AAA"/>
    <w:rsid w:val="00457A7B"/>
    <w:rsid w:val="00461EA7"/>
    <w:rsid w:val="00462169"/>
    <w:rsid w:val="00462564"/>
    <w:rsid w:val="00462645"/>
    <w:rsid w:val="0046409F"/>
    <w:rsid w:val="004648A6"/>
    <w:rsid w:val="00465C07"/>
    <w:rsid w:val="00470D6E"/>
    <w:rsid w:val="0047307C"/>
    <w:rsid w:val="00473593"/>
    <w:rsid w:val="00473BCA"/>
    <w:rsid w:val="00473C12"/>
    <w:rsid w:val="00474BB0"/>
    <w:rsid w:val="00475AC1"/>
    <w:rsid w:val="004766F8"/>
    <w:rsid w:val="00476BF1"/>
    <w:rsid w:val="00476E6B"/>
    <w:rsid w:val="00476F43"/>
    <w:rsid w:val="00476F7F"/>
    <w:rsid w:val="00477575"/>
    <w:rsid w:val="00480252"/>
    <w:rsid w:val="00480452"/>
    <w:rsid w:val="00480723"/>
    <w:rsid w:val="004809A5"/>
    <w:rsid w:val="00481947"/>
    <w:rsid w:val="004829FB"/>
    <w:rsid w:val="00482C0A"/>
    <w:rsid w:val="00483097"/>
    <w:rsid w:val="00484A84"/>
    <w:rsid w:val="00484BEE"/>
    <w:rsid w:val="004868C2"/>
    <w:rsid w:val="00486B8F"/>
    <w:rsid w:val="00490869"/>
    <w:rsid w:val="004911AF"/>
    <w:rsid w:val="004917FB"/>
    <w:rsid w:val="00491CA8"/>
    <w:rsid w:val="00491E9E"/>
    <w:rsid w:val="00492C33"/>
    <w:rsid w:val="00492EE4"/>
    <w:rsid w:val="0049349D"/>
    <w:rsid w:val="0049387A"/>
    <w:rsid w:val="004942FF"/>
    <w:rsid w:val="004947E1"/>
    <w:rsid w:val="00494901"/>
    <w:rsid w:val="00494D62"/>
    <w:rsid w:val="00496C52"/>
    <w:rsid w:val="00497566"/>
    <w:rsid w:val="004975D1"/>
    <w:rsid w:val="00497F03"/>
    <w:rsid w:val="004A2842"/>
    <w:rsid w:val="004A5951"/>
    <w:rsid w:val="004A6FED"/>
    <w:rsid w:val="004A7B93"/>
    <w:rsid w:val="004B03C0"/>
    <w:rsid w:val="004B1441"/>
    <w:rsid w:val="004B1F58"/>
    <w:rsid w:val="004B2393"/>
    <w:rsid w:val="004B270A"/>
    <w:rsid w:val="004B2B59"/>
    <w:rsid w:val="004B3FE8"/>
    <w:rsid w:val="004B400F"/>
    <w:rsid w:val="004B416B"/>
    <w:rsid w:val="004B585F"/>
    <w:rsid w:val="004B5AF6"/>
    <w:rsid w:val="004B5B6D"/>
    <w:rsid w:val="004B68D7"/>
    <w:rsid w:val="004B7EB7"/>
    <w:rsid w:val="004B7F30"/>
    <w:rsid w:val="004C0E3E"/>
    <w:rsid w:val="004C1371"/>
    <w:rsid w:val="004C1BFA"/>
    <w:rsid w:val="004C1CB9"/>
    <w:rsid w:val="004C2941"/>
    <w:rsid w:val="004C3142"/>
    <w:rsid w:val="004C31C9"/>
    <w:rsid w:val="004C3CAD"/>
    <w:rsid w:val="004C55C0"/>
    <w:rsid w:val="004C5912"/>
    <w:rsid w:val="004C5E6A"/>
    <w:rsid w:val="004C60D4"/>
    <w:rsid w:val="004C6B12"/>
    <w:rsid w:val="004D0221"/>
    <w:rsid w:val="004D0663"/>
    <w:rsid w:val="004D0E34"/>
    <w:rsid w:val="004D1EAB"/>
    <w:rsid w:val="004D36BB"/>
    <w:rsid w:val="004D4455"/>
    <w:rsid w:val="004D4A09"/>
    <w:rsid w:val="004D5118"/>
    <w:rsid w:val="004D552C"/>
    <w:rsid w:val="004D5EA3"/>
    <w:rsid w:val="004D6182"/>
    <w:rsid w:val="004D684B"/>
    <w:rsid w:val="004D6EDA"/>
    <w:rsid w:val="004E027E"/>
    <w:rsid w:val="004E043B"/>
    <w:rsid w:val="004E13E3"/>
    <w:rsid w:val="004E19D4"/>
    <w:rsid w:val="004E2A2A"/>
    <w:rsid w:val="004E2AD1"/>
    <w:rsid w:val="004E2C91"/>
    <w:rsid w:val="004E3578"/>
    <w:rsid w:val="004E45F6"/>
    <w:rsid w:val="004E52EF"/>
    <w:rsid w:val="004E612A"/>
    <w:rsid w:val="004E619F"/>
    <w:rsid w:val="004E709B"/>
    <w:rsid w:val="004E7784"/>
    <w:rsid w:val="004F08F5"/>
    <w:rsid w:val="004F3223"/>
    <w:rsid w:val="004F561F"/>
    <w:rsid w:val="004F7130"/>
    <w:rsid w:val="00500F95"/>
    <w:rsid w:val="0050264D"/>
    <w:rsid w:val="00503283"/>
    <w:rsid w:val="0050354E"/>
    <w:rsid w:val="0050386A"/>
    <w:rsid w:val="005057AC"/>
    <w:rsid w:val="00506B8D"/>
    <w:rsid w:val="005107DF"/>
    <w:rsid w:val="005108CD"/>
    <w:rsid w:val="00510BE5"/>
    <w:rsid w:val="00510C5C"/>
    <w:rsid w:val="00510E62"/>
    <w:rsid w:val="005128CD"/>
    <w:rsid w:val="0051304A"/>
    <w:rsid w:val="0051550A"/>
    <w:rsid w:val="005157C8"/>
    <w:rsid w:val="00520D92"/>
    <w:rsid w:val="00521184"/>
    <w:rsid w:val="00521B0C"/>
    <w:rsid w:val="005227BC"/>
    <w:rsid w:val="00522B1B"/>
    <w:rsid w:val="00522CFF"/>
    <w:rsid w:val="0052376E"/>
    <w:rsid w:val="0052393D"/>
    <w:rsid w:val="00524487"/>
    <w:rsid w:val="005246B1"/>
    <w:rsid w:val="00525342"/>
    <w:rsid w:val="00525763"/>
    <w:rsid w:val="00525D98"/>
    <w:rsid w:val="00526F52"/>
    <w:rsid w:val="005305B1"/>
    <w:rsid w:val="00535F64"/>
    <w:rsid w:val="005403AA"/>
    <w:rsid w:val="00540479"/>
    <w:rsid w:val="00540A6C"/>
    <w:rsid w:val="00541040"/>
    <w:rsid w:val="0054112F"/>
    <w:rsid w:val="00541ACD"/>
    <w:rsid w:val="00541D1B"/>
    <w:rsid w:val="00543309"/>
    <w:rsid w:val="00543930"/>
    <w:rsid w:val="00543AFA"/>
    <w:rsid w:val="00545844"/>
    <w:rsid w:val="005462C9"/>
    <w:rsid w:val="00546EE6"/>
    <w:rsid w:val="005475ED"/>
    <w:rsid w:val="00547AAB"/>
    <w:rsid w:val="005505CC"/>
    <w:rsid w:val="00550C0A"/>
    <w:rsid w:val="005511D9"/>
    <w:rsid w:val="0055170C"/>
    <w:rsid w:val="00551D44"/>
    <w:rsid w:val="00553091"/>
    <w:rsid w:val="00553FBE"/>
    <w:rsid w:val="00556259"/>
    <w:rsid w:val="005563F3"/>
    <w:rsid w:val="005570A8"/>
    <w:rsid w:val="00565117"/>
    <w:rsid w:val="00565267"/>
    <w:rsid w:val="00565ED5"/>
    <w:rsid w:val="00566C51"/>
    <w:rsid w:val="00567C7F"/>
    <w:rsid w:val="00570267"/>
    <w:rsid w:val="005708A6"/>
    <w:rsid w:val="005711DE"/>
    <w:rsid w:val="00571253"/>
    <w:rsid w:val="00571377"/>
    <w:rsid w:val="00571B26"/>
    <w:rsid w:val="005728BE"/>
    <w:rsid w:val="0057347D"/>
    <w:rsid w:val="00573F06"/>
    <w:rsid w:val="00575C48"/>
    <w:rsid w:val="00577315"/>
    <w:rsid w:val="0058031B"/>
    <w:rsid w:val="00580D03"/>
    <w:rsid w:val="00582A51"/>
    <w:rsid w:val="00582C60"/>
    <w:rsid w:val="00582E06"/>
    <w:rsid w:val="00584301"/>
    <w:rsid w:val="00585E27"/>
    <w:rsid w:val="0058647C"/>
    <w:rsid w:val="00586BCA"/>
    <w:rsid w:val="00587336"/>
    <w:rsid w:val="00587982"/>
    <w:rsid w:val="00587DC5"/>
    <w:rsid w:val="00587EC9"/>
    <w:rsid w:val="00590536"/>
    <w:rsid w:val="00590704"/>
    <w:rsid w:val="00590D23"/>
    <w:rsid w:val="00591563"/>
    <w:rsid w:val="00593321"/>
    <w:rsid w:val="00593D76"/>
    <w:rsid w:val="00593FE5"/>
    <w:rsid w:val="00594317"/>
    <w:rsid w:val="00594F46"/>
    <w:rsid w:val="00595B01"/>
    <w:rsid w:val="00595DFA"/>
    <w:rsid w:val="00595EBF"/>
    <w:rsid w:val="00596373"/>
    <w:rsid w:val="005979F8"/>
    <w:rsid w:val="005A1034"/>
    <w:rsid w:val="005A1FBE"/>
    <w:rsid w:val="005A224F"/>
    <w:rsid w:val="005A252F"/>
    <w:rsid w:val="005A2E2D"/>
    <w:rsid w:val="005A3D25"/>
    <w:rsid w:val="005A4D74"/>
    <w:rsid w:val="005A539A"/>
    <w:rsid w:val="005A6231"/>
    <w:rsid w:val="005B0D63"/>
    <w:rsid w:val="005B116F"/>
    <w:rsid w:val="005B12CC"/>
    <w:rsid w:val="005B186D"/>
    <w:rsid w:val="005B1E9B"/>
    <w:rsid w:val="005B1F60"/>
    <w:rsid w:val="005B403D"/>
    <w:rsid w:val="005B4580"/>
    <w:rsid w:val="005B5288"/>
    <w:rsid w:val="005B539F"/>
    <w:rsid w:val="005B56F6"/>
    <w:rsid w:val="005B73C5"/>
    <w:rsid w:val="005C21BF"/>
    <w:rsid w:val="005C3B30"/>
    <w:rsid w:val="005C3BAC"/>
    <w:rsid w:val="005C3E11"/>
    <w:rsid w:val="005C5474"/>
    <w:rsid w:val="005C5B72"/>
    <w:rsid w:val="005C72D5"/>
    <w:rsid w:val="005D020E"/>
    <w:rsid w:val="005D115D"/>
    <w:rsid w:val="005D125E"/>
    <w:rsid w:val="005D3100"/>
    <w:rsid w:val="005D6C66"/>
    <w:rsid w:val="005D774E"/>
    <w:rsid w:val="005E011B"/>
    <w:rsid w:val="005E1323"/>
    <w:rsid w:val="005E2702"/>
    <w:rsid w:val="005E2E4A"/>
    <w:rsid w:val="005E3FBA"/>
    <w:rsid w:val="005E4179"/>
    <w:rsid w:val="005E4ED6"/>
    <w:rsid w:val="005E5376"/>
    <w:rsid w:val="005E6523"/>
    <w:rsid w:val="005E6DE1"/>
    <w:rsid w:val="005E6FD9"/>
    <w:rsid w:val="005F168C"/>
    <w:rsid w:val="005F1B72"/>
    <w:rsid w:val="005F4DA3"/>
    <w:rsid w:val="005F6F6F"/>
    <w:rsid w:val="005F747E"/>
    <w:rsid w:val="005F79C3"/>
    <w:rsid w:val="00600B68"/>
    <w:rsid w:val="00601499"/>
    <w:rsid w:val="00602B99"/>
    <w:rsid w:val="006031BC"/>
    <w:rsid w:val="00605669"/>
    <w:rsid w:val="0060571A"/>
    <w:rsid w:val="0060693F"/>
    <w:rsid w:val="00606A32"/>
    <w:rsid w:val="00606EA8"/>
    <w:rsid w:val="006073BC"/>
    <w:rsid w:val="006079BF"/>
    <w:rsid w:val="00610566"/>
    <w:rsid w:val="00610669"/>
    <w:rsid w:val="00610D74"/>
    <w:rsid w:val="0061101A"/>
    <w:rsid w:val="0061182A"/>
    <w:rsid w:val="00611AC9"/>
    <w:rsid w:val="00612EA0"/>
    <w:rsid w:val="0061377C"/>
    <w:rsid w:val="006139F8"/>
    <w:rsid w:val="00615F46"/>
    <w:rsid w:val="00616488"/>
    <w:rsid w:val="0061745C"/>
    <w:rsid w:val="0061771F"/>
    <w:rsid w:val="00617EC9"/>
    <w:rsid w:val="00617EE5"/>
    <w:rsid w:val="0062198D"/>
    <w:rsid w:val="00621E90"/>
    <w:rsid w:val="00622879"/>
    <w:rsid w:val="00623033"/>
    <w:rsid w:val="00624A9E"/>
    <w:rsid w:val="00625398"/>
    <w:rsid w:val="006254F4"/>
    <w:rsid w:val="0062595F"/>
    <w:rsid w:val="00625D80"/>
    <w:rsid w:val="00626B35"/>
    <w:rsid w:val="00627671"/>
    <w:rsid w:val="00630185"/>
    <w:rsid w:val="00632E40"/>
    <w:rsid w:val="00633487"/>
    <w:rsid w:val="00634E49"/>
    <w:rsid w:val="00636740"/>
    <w:rsid w:val="00637525"/>
    <w:rsid w:val="006406DC"/>
    <w:rsid w:val="00641732"/>
    <w:rsid w:val="00644B75"/>
    <w:rsid w:val="006477E7"/>
    <w:rsid w:val="006478B7"/>
    <w:rsid w:val="0064792B"/>
    <w:rsid w:val="00647ECA"/>
    <w:rsid w:val="006509ED"/>
    <w:rsid w:val="00650C6C"/>
    <w:rsid w:val="006512AB"/>
    <w:rsid w:val="006513E0"/>
    <w:rsid w:val="0065151F"/>
    <w:rsid w:val="00651E1E"/>
    <w:rsid w:val="0065296C"/>
    <w:rsid w:val="00653FEF"/>
    <w:rsid w:val="006558E2"/>
    <w:rsid w:val="00656A84"/>
    <w:rsid w:val="00660065"/>
    <w:rsid w:val="00661B6B"/>
    <w:rsid w:val="006628A6"/>
    <w:rsid w:val="00664DE5"/>
    <w:rsid w:val="00665B66"/>
    <w:rsid w:val="00665B78"/>
    <w:rsid w:val="00666C25"/>
    <w:rsid w:val="0066702A"/>
    <w:rsid w:val="006673D1"/>
    <w:rsid w:val="0067060C"/>
    <w:rsid w:val="00670B5D"/>
    <w:rsid w:val="00670EDA"/>
    <w:rsid w:val="0067145B"/>
    <w:rsid w:val="00671779"/>
    <w:rsid w:val="00671886"/>
    <w:rsid w:val="00671F51"/>
    <w:rsid w:val="006727CE"/>
    <w:rsid w:val="0067406E"/>
    <w:rsid w:val="00674DC4"/>
    <w:rsid w:val="00674F0E"/>
    <w:rsid w:val="0067507B"/>
    <w:rsid w:val="006817D8"/>
    <w:rsid w:val="00681C1B"/>
    <w:rsid w:val="00682E87"/>
    <w:rsid w:val="0068395D"/>
    <w:rsid w:val="006846DC"/>
    <w:rsid w:val="00686BF8"/>
    <w:rsid w:val="00687748"/>
    <w:rsid w:val="00687FAC"/>
    <w:rsid w:val="00690BE1"/>
    <w:rsid w:val="006917F2"/>
    <w:rsid w:val="00692292"/>
    <w:rsid w:val="00692658"/>
    <w:rsid w:val="00692772"/>
    <w:rsid w:val="00694060"/>
    <w:rsid w:val="006961A6"/>
    <w:rsid w:val="006A015F"/>
    <w:rsid w:val="006A0C6E"/>
    <w:rsid w:val="006A1925"/>
    <w:rsid w:val="006A3EF0"/>
    <w:rsid w:val="006A470E"/>
    <w:rsid w:val="006A4915"/>
    <w:rsid w:val="006A493D"/>
    <w:rsid w:val="006A4B14"/>
    <w:rsid w:val="006A729C"/>
    <w:rsid w:val="006A7E7F"/>
    <w:rsid w:val="006B00FE"/>
    <w:rsid w:val="006B0379"/>
    <w:rsid w:val="006B13E6"/>
    <w:rsid w:val="006B145B"/>
    <w:rsid w:val="006B1C75"/>
    <w:rsid w:val="006B21DF"/>
    <w:rsid w:val="006B2E01"/>
    <w:rsid w:val="006B4A3E"/>
    <w:rsid w:val="006B4BD1"/>
    <w:rsid w:val="006C1A81"/>
    <w:rsid w:val="006C1B16"/>
    <w:rsid w:val="006C33A5"/>
    <w:rsid w:val="006C435E"/>
    <w:rsid w:val="006C56A3"/>
    <w:rsid w:val="006C6841"/>
    <w:rsid w:val="006C6851"/>
    <w:rsid w:val="006C69EE"/>
    <w:rsid w:val="006C6B10"/>
    <w:rsid w:val="006C720F"/>
    <w:rsid w:val="006C76BA"/>
    <w:rsid w:val="006D0556"/>
    <w:rsid w:val="006D085A"/>
    <w:rsid w:val="006D0EC0"/>
    <w:rsid w:val="006D124D"/>
    <w:rsid w:val="006D2321"/>
    <w:rsid w:val="006D4763"/>
    <w:rsid w:val="006D4AB1"/>
    <w:rsid w:val="006D6E99"/>
    <w:rsid w:val="006E2566"/>
    <w:rsid w:val="006E5305"/>
    <w:rsid w:val="006E6565"/>
    <w:rsid w:val="006E7186"/>
    <w:rsid w:val="006E788C"/>
    <w:rsid w:val="006F053A"/>
    <w:rsid w:val="006F137E"/>
    <w:rsid w:val="006F16AA"/>
    <w:rsid w:val="006F1854"/>
    <w:rsid w:val="006F4651"/>
    <w:rsid w:val="006F539C"/>
    <w:rsid w:val="006F685A"/>
    <w:rsid w:val="006F6F15"/>
    <w:rsid w:val="00701634"/>
    <w:rsid w:val="00701AAC"/>
    <w:rsid w:val="00701E3E"/>
    <w:rsid w:val="0070254D"/>
    <w:rsid w:val="00703E73"/>
    <w:rsid w:val="00704CBF"/>
    <w:rsid w:val="00705140"/>
    <w:rsid w:val="00706A28"/>
    <w:rsid w:val="00706DE8"/>
    <w:rsid w:val="00707007"/>
    <w:rsid w:val="007072C0"/>
    <w:rsid w:val="00707795"/>
    <w:rsid w:val="00711269"/>
    <w:rsid w:val="00711860"/>
    <w:rsid w:val="00711930"/>
    <w:rsid w:val="00712A01"/>
    <w:rsid w:val="007134B2"/>
    <w:rsid w:val="007138C6"/>
    <w:rsid w:val="00713D78"/>
    <w:rsid w:val="00716B28"/>
    <w:rsid w:val="00716D02"/>
    <w:rsid w:val="00716EEC"/>
    <w:rsid w:val="007172DC"/>
    <w:rsid w:val="00717881"/>
    <w:rsid w:val="00717E2D"/>
    <w:rsid w:val="00720046"/>
    <w:rsid w:val="007212BB"/>
    <w:rsid w:val="007215D1"/>
    <w:rsid w:val="00723A1C"/>
    <w:rsid w:val="007249F9"/>
    <w:rsid w:val="007265AE"/>
    <w:rsid w:val="00727E26"/>
    <w:rsid w:val="0073030F"/>
    <w:rsid w:val="00730DBD"/>
    <w:rsid w:val="007343C6"/>
    <w:rsid w:val="007348DF"/>
    <w:rsid w:val="00736CAB"/>
    <w:rsid w:val="00737803"/>
    <w:rsid w:val="00737FC6"/>
    <w:rsid w:val="0074094B"/>
    <w:rsid w:val="00742DE1"/>
    <w:rsid w:val="00744471"/>
    <w:rsid w:val="00744D8F"/>
    <w:rsid w:val="00745FCA"/>
    <w:rsid w:val="0074669E"/>
    <w:rsid w:val="007473A4"/>
    <w:rsid w:val="00747BB3"/>
    <w:rsid w:val="007507BB"/>
    <w:rsid w:val="00751316"/>
    <w:rsid w:val="00751617"/>
    <w:rsid w:val="00751FF2"/>
    <w:rsid w:val="00752A86"/>
    <w:rsid w:val="007546B5"/>
    <w:rsid w:val="00754A00"/>
    <w:rsid w:val="00760091"/>
    <w:rsid w:val="00761BAF"/>
    <w:rsid w:val="00762352"/>
    <w:rsid w:val="007629FC"/>
    <w:rsid w:val="00762B94"/>
    <w:rsid w:val="007644D9"/>
    <w:rsid w:val="007646E9"/>
    <w:rsid w:val="00764C8C"/>
    <w:rsid w:val="00764D50"/>
    <w:rsid w:val="00765B06"/>
    <w:rsid w:val="00765BE9"/>
    <w:rsid w:val="007661E6"/>
    <w:rsid w:val="00766EA7"/>
    <w:rsid w:val="00767C20"/>
    <w:rsid w:val="00767F24"/>
    <w:rsid w:val="00770799"/>
    <w:rsid w:val="0077093C"/>
    <w:rsid w:val="007718AD"/>
    <w:rsid w:val="007739AD"/>
    <w:rsid w:val="00774B7D"/>
    <w:rsid w:val="00775978"/>
    <w:rsid w:val="00775AB3"/>
    <w:rsid w:val="007764E2"/>
    <w:rsid w:val="007766E8"/>
    <w:rsid w:val="00776752"/>
    <w:rsid w:val="00780F63"/>
    <w:rsid w:val="0078367B"/>
    <w:rsid w:val="00783C4B"/>
    <w:rsid w:val="007872A8"/>
    <w:rsid w:val="00790916"/>
    <w:rsid w:val="0079139B"/>
    <w:rsid w:val="00791439"/>
    <w:rsid w:val="00793C9B"/>
    <w:rsid w:val="00793E59"/>
    <w:rsid w:val="00794BBA"/>
    <w:rsid w:val="007962E1"/>
    <w:rsid w:val="007970A2"/>
    <w:rsid w:val="00797B0F"/>
    <w:rsid w:val="007A0A85"/>
    <w:rsid w:val="007A302F"/>
    <w:rsid w:val="007A430A"/>
    <w:rsid w:val="007A488A"/>
    <w:rsid w:val="007A48EE"/>
    <w:rsid w:val="007A7F12"/>
    <w:rsid w:val="007B01CA"/>
    <w:rsid w:val="007B03D0"/>
    <w:rsid w:val="007B38E6"/>
    <w:rsid w:val="007B3AC4"/>
    <w:rsid w:val="007B4349"/>
    <w:rsid w:val="007B4452"/>
    <w:rsid w:val="007B75D7"/>
    <w:rsid w:val="007C04FD"/>
    <w:rsid w:val="007C059A"/>
    <w:rsid w:val="007C38EB"/>
    <w:rsid w:val="007C4339"/>
    <w:rsid w:val="007C443D"/>
    <w:rsid w:val="007C5CB1"/>
    <w:rsid w:val="007C60B1"/>
    <w:rsid w:val="007C6954"/>
    <w:rsid w:val="007C7014"/>
    <w:rsid w:val="007C7533"/>
    <w:rsid w:val="007C7DEC"/>
    <w:rsid w:val="007D25FC"/>
    <w:rsid w:val="007D3A66"/>
    <w:rsid w:val="007D4AAF"/>
    <w:rsid w:val="007D4C0F"/>
    <w:rsid w:val="007D5520"/>
    <w:rsid w:val="007D6D9B"/>
    <w:rsid w:val="007D7356"/>
    <w:rsid w:val="007D7853"/>
    <w:rsid w:val="007E1825"/>
    <w:rsid w:val="007E2F13"/>
    <w:rsid w:val="007E3123"/>
    <w:rsid w:val="007E3743"/>
    <w:rsid w:val="007E3FC6"/>
    <w:rsid w:val="007E4099"/>
    <w:rsid w:val="007E611D"/>
    <w:rsid w:val="007E61B6"/>
    <w:rsid w:val="007E6EC5"/>
    <w:rsid w:val="007E7488"/>
    <w:rsid w:val="007F0FA4"/>
    <w:rsid w:val="007F1002"/>
    <w:rsid w:val="007F3421"/>
    <w:rsid w:val="007F41E4"/>
    <w:rsid w:val="007F5CC7"/>
    <w:rsid w:val="007F61DF"/>
    <w:rsid w:val="007F784E"/>
    <w:rsid w:val="00800A02"/>
    <w:rsid w:val="00800AD2"/>
    <w:rsid w:val="00801D41"/>
    <w:rsid w:val="00802E47"/>
    <w:rsid w:val="0080308D"/>
    <w:rsid w:val="00804031"/>
    <w:rsid w:val="008040C7"/>
    <w:rsid w:val="00804A3D"/>
    <w:rsid w:val="008062E4"/>
    <w:rsid w:val="00807067"/>
    <w:rsid w:val="00807B98"/>
    <w:rsid w:val="00810506"/>
    <w:rsid w:val="0081094B"/>
    <w:rsid w:val="008110B4"/>
    <w:rsid w:val="00812325"/>
    <w:rsid w:val="008136C4"/>
    <w:rsid w:val="00813EB4"/>
    <w:rsid w:val="00813FE5"/>
    <w:rsid w:val="008153BD"/>
    <w:rsid w:val="00816B11"/>
    <w:rsid w:val="00817AA7"/>
    <w:rsid w:val="0082022E"/>
    <w:rsid w:val="00821A20"/>
    <w:rsid w:val="00822AD9"/>
    <w:rsid w:val="00823530"/>
    <w:rsid w:val="0082530A"/>
    <w:rsid w:val="0082631F"/>
    <w:rsid w:val="00826AA3"/>
    <w:rsid w:val="00830D2B"/>
    <w:rsid w:val="00830FA7"/>
    <w:rsid w:val="00831BB2"/>
    <w:rsid w:val="00833D70"/>
    <w:rsid w:val="0083468B"/>
    <w:rsid w:val="00834B4F"/>
    <w:rsid w:val="008350B1"/>
    <w:rsid w:val="00836D9D"/>
    <w:rsid w:val="008375C1"/>
    <w:rsid w:val="00840108"/>
    <w:rsid w:val="0084087E"/>
    <w:rsid w:val="00840BB1"/>
    <w:rsid w:val="00843F4E"/>
    <w:rsid w:val="008470CC"/>
    <w:rsid w:val="0084750B"/>
    <w:rsid w:val="0084753D"/>
    <w:rsid w:val="00847755"/>
    <w:rsid w:val="00850102"/>
    <w:rsid w:val="00850852"/>
    <w:rsid w:val="00851A86"/>
    <w:rsid w:val="00851B30"/>
    <w:rsid w:val="0085240F"/>
    <w:rsid w:val="00855F30"/>
    <w:rsid w:val="00856AEF"/>
    <w:rsid w:val="00856BEB"/>
    <w:rsid w:val="00856F87"/>
    <w:rsid w:val="008601B1"/>
    <w:rsid w:val="008603A0"/>
    <w:rsid w:val="008623DA"/>
    <w:rsid w:val="00864F68"/>
    <w:rsid w:val="00865263"/>
    <w:rsid w:val="00866646"/>
    <w:rsid w:val="0086773C"/>
    <w:rsid w:val="0086786E"/>
    <w:rsid w:val="00871935"/>
    <w:rsid w:val="00872523"/>
    <w:rsid w:val="008745C0"/>
    <w:rsid w:val="00875807"/>
    <w:rsid w:val="0087623D"/>
    <w:rsid w:val="00877394"/>
    <w:rsid w:val="008814CA"/>
    <w:rsid w:val="00881DC1"/>
    <w:rsid w:val="00882A96"/>
    <w:rsid w:val="00883DC9"/>
    <w:rsid w:val="00885956"/>
    <w:rsid w:val="00890002"/>
    <w:rsid w:val="00891071"/>
    <w:rsid w:val="00893748"/>
    <w:rsid w:val="00895057"/>
    <w:rsid w:val="00896C27"/>
    <w:rsid w:val="008971DD"/>
    <w:rsid w:val="008A0BBD"/>
    <w:rsid w:val="008A20C3"/>
    <w:rsid w:val="008A2935"/>
    <w:rsid w:val="008A2E85"/>
    <w:rsid w:val="008A5DE7"/>
    <w:rsid w:val="008B0855"/>
    <w:rsid w:val="008B0DD4"/>
    <w:rsid w:val="008B158D"/>
    <w:rsid w:val="008B165D"/>
    <w:rsid w:val="008B2C3A"/>
    <w:rsid w:val="008B3D67"/>
    <w:rsid w:val="008B425A"/>
    <w:rsid w:val="008B5939"/>
    <w:rsid w:val="008B595E"/>
    <w:rsid w:val="008B6726"/>
    <w:rsid w:val="008B7489"/>
    <w:rsid w:val="008B79B4"/>
    <w:rsid w:val="008C02EE"/>
    <w:rsid w:val="008C0D98"/>
    <w:rsid w:val="008C1155"/>
    <w:rsid w:val="008C15E4"/>
    <w:rsid w:val="008C214F"/>
    <w:rsid w:val="008C2E54"/>
    <w:rsid w:val="008C47E9"/>
    <w:rsid w:val="008C49EC"/>
    <w:rsid w:val="008C5A6A"/>
    <w:rsid w:val="008C5ECB"/>
    <w:rsid w:val="008D0CC7"/>
    <w:rsid w:val="008D237C"/>
    <w:rsid w:val="008D24A6"/>
    <w:rsid w:val="008D3E9B"/>
    <w:rsid w:val="008D40B4"/>
    <w:rsid w:val="008D42A8"/>
    <w:rsid w:val="008D42C5"/>
    <w:rsid w:val="008D43A9"/>
    <w:rsid w:val="008D48F6"/>
    <w:rsid w:val="008D56F8"/>
    <w:rsid w:val="008D579B"/>
    <w:rsid w:val="008D6439"/>
    <w:rsid w:val="008D666A"/>
    <w:rsid w:val="008D6E2F"/>
    <w:rsid w:val="008E0A19"/>
    <w:rsid w:val="008E1749"/>
    <w:rsid w:val="008E1CCF"/>
    <w:rsid w:val="008E2DB9"/>
    <w:rsid w:val="008E317E"/>
    <w:rsid w:val="008E31F1"/>
    <w:rsid w:val="008E4224"/>
    <w:rsid w:val="008E5A75"/>
    <w:rsid w:val="008E637C"/>
    <w:rsid w:val="008F00D9"/>
    <w:rsid w:val="008F0892"/>
    <w:rsid w:val="008F13EE"/>
    <w:rsid w:val="008F1514"/>
    <w:rsid w:val="008F1980"/>
    <w:rsid w:val="008F275D"/>
    <w:rsid w:val="008F29BA"/>
    <w:rsid w:val="008F41E7"/>
    <w:rsid w:val="008F5101"/>
    <w:rsid w:val="008F7005"/>
    <w:rsid w:val="008F79FF"/>
    <w:rsid w:val="008F7BD5"/>
    <w:rsid w:val="009009B8"/>
    <w:rsid w:val="00901102"/>
    <w:rsid w:val="00902247"/>
    <w:rsid w:val="009023B1"/>
    <w:rsid w:val="009026C7"/>
    <w:rsid w:val="00902DA0"/>
    <w:rsid w:val="0090397A"/>
    <w:rsid w:val="00903A5F"/>
    <w:rsid w:val="00905D1B"/>
    <w:rsid w:val="009075B7"/>
    <w:rsid w:val="00907C58"/>
    <w:rsid w:val="00910A09"/>
    <w:rsid w:val="00910FDB"/>
    <w:rsid w:val="009122D0"/>
    <w:rsid w:val="00913879"/>
    <w:rsid w:val="009148A1"/>
    <w:rsid w:val="00916A3F"/>
    <w:rsid w:val="00920759"/>
    <w:rsid w:val="00921061"/>
    <w:rsid w:val="00921692"/>
    <w:rsid w:val="009229A6"/>
    <w:rsid w:val="00922BB7"/>
    <w:rsid w:val="00925312"/>
    <w:rsid w:val="00930C6D"/>
    <w:rsid w:val="00931289"/>
    <w:rsid w:val="00931558"/>
    <w:rsid w:val="0093225C"/>
    <w:rsid w:val="009323FE"/>
    <w:rsid w:val="0093280E"/>
    <w:rsid w:val="00932D4D"/>
    <w:rsid w:val="00932DA0"/>
    <w:rsid w:val="00933B9D"/>
    <w:rsid w:val="00934E0D"/>
    <w:rsid w:val="00935696"/>
    <w:rsid w:val="009356BE"/>
    <w:rsid w:val="00935816"/>
    <w:rsid w:val="00940238"/>
    <w:rsid w:val="00941995"/>
    <w:rsid w:val="00941DB7"/>
    <w:rsid w:val="0094239C"/>
    <w:rsid w:val="00942865"/>
    <w:rsid w:val="00943018"/>
    <w:rsid w:val="009432A0"/>
    <w:rsid w:val="00943FC4"/>
    <w:rsid w:val="00944700"/>
    <w:rsid w:val="0094512D"/>
    <w:rsid w:val="009457D9"/>
    <w:rsid w:val="00945D25"/>
    <w:rsid w:val="00946929"/>
    <w:rsid w:val="0095084C"/>
    <w:rsid w:val="0095097E"/>
    <w:rsid w:val="009512C7"/>
    <w:rsid w:val="0095151B"/>
    <w:rsid w:val="009529B7"/>
    <w:rsid w:val="00952AE4"/>
    <w:rsid w:val="00952D5A"/>
    <w:rsid w:val="0095331E"/>
    <w:rsid w:val="00954E52"/>
    <w:rsid w:val="00955EA0"/>
    <w:rsid w:val="00957101"/>
    <w:rsid w:val="0095774F"/>
    <w:rsid w:val="00957B32"/>
    <w:rsid w:val="00960A44"/>
    <w:rsid w:val="00960FCB"/>
    <w:rsid w:val="00963274"/>
    <w:rsid w:val="0096520A"/>
    <w:rsid w:val="009653FB"/>
    <w:rsid w:val="00965D85"/>
    <w:rsid w:val="0096710D"/>
    <w:rsid w:val="009713B3"/>
    <w:rsid w:val="00971ABC"/>
    <w:rsid w:val="00971D0D"/>
    <w:rsid w:val="009727C0"/>
    <w:rsid w:val="00972A6A"/>
    <w:rsid w:val="00972EF6"/>
    <w:rsid w:val="00973F8D"/>
    <w:rsid w:val="00975100"/>
    <w:rsid w:val="00975A1F"/>
    <w:rsid w:val="0097720A"/>
    <w:rsid w:val="00977A31"/>
    <w:rsid w:val="00982EE6"/>
    <w:rsid w:val="00984123"/>
    <w:rsid w:val="009849E9"/>
    <w:rsid w:val="00984A19"/>
    <w:rsid w:val="0098615C"/>
    <w:rsid w:val="0098642E"/>
    <w:rsid w:val="0098793D"/>
    <w:rsid w:val="00987C38"/>
    <w:rsid w:val="00987DFB"/>
    <w:rsid w:val="00991962"/>
    <w:rsid w:val="00992303"/>
    <w:rsid w:val="00993A8D"/>
    <w:rsid w:val="00995A8E"/>
    <w:rsid w:val="00995BA5"/>
    <w:rsid w:val="009A002B"/>
    <w:rsid w:val="009A1376"/>
    <w:rsid w:val="009A1D72"/>
    <w:rsid w:val="009A1DA1"/>
    <w:rsid w:val="009A4C2D"/>
    <w:rsid w:val="009A4D97"/>
    <w:rsid w:val="009A51EC"/>
    <w:rsid w:val="009A61F0"/>
    <w:rsid w:val="009A66BB"/>
    <w:rsid w:val="009A6D8D"/>
    <w:rsid w:val="009A7246"/>
    <w:rsid w:val="009A7D4E"/>
    <w:rsid w:val="009B048E"/>
    <w:rsid w:val="009B08AB"/>
    <w:rsid w:val="009B2E00"/>
    <w:rsid w:val="009B4A44"/>
    <w:rsid w:val="009B565A"/>
    <w:rsid w:val="009B5CCE"/>
    <w:rsid w:val="009B61A1"/>
    <w:rsid w:val="009B67EC"/>
    <w:rsid w:val="009B7000"/>
    <w:rsid w:val="009B7A1B"/>
    <w:rsid w:val="009C08F9"/>
    <w:rsid w:val="009C11BD"/>
    <w:rsid w:val="009C4500"/>
    <w:rsid w:val="009C5EFB"/>
    <w:rsid w:val="009C6030"/>
    <w:rsid w:val="009C7482"/>
    <w:rsid w:val="009D0889"/>
    <w:rsid w:val="009D24F4"/>
    <w:rsid w:val="009D25F0"/>
    <w:rsid w:val="009D2745"/>
    <w:rsid w:val="009D302E"/>
    <w:rsid w:val="009D35EF"/>
    <w:rsid w:val="009D36AA"/>
    <w:rsid w:val="009D4464"/>
    <w:rsid w:val="009D5390"/>
    <w:rsid w:val="009D6010"/>
    <w:rsid w:val="009D669A"/>
    <w:rsid w:val="009D7150"/>
    <w:rsid w:val="009D7A57"/>
    <w:rsid w:val="009D7A63"/>
    <w:rsid w:val="009E099D"/>
    <w:rsid w:val="009E1091"/>
    <w:rsid w:val="009E15A5"/>
    <w:rsid w:val="009E2A18"/>
    <w:rsid w:val="009E31C4"/>
    <w:rsid w:val="009E3F2E"/>
    <w:rsid w:val="009E5B99"/>
    <w:rsid w:val="009E77F0"/>
    <w:rsid w:val="009F03A3"/>
    <w:rsid w:val="009F3167"/>
    <w:rsid w:val="009F49B8"/>
    <w:rsid w:val="009F68DA"/>
    <w:rsid w:val="009F73FE"/>
    <w:rsid w:val="009F79A4"/>
    <w:rsid w:val="009F7F09"/>
    <w:rsid w:val="00A02353"/>
    <w:rsid w:val="00A046DF"/>
    <w:rsid w:val="00A05CFD"/>
    <w:rsid w:val="00A06031"/>
    <w:rsid w:val="00A06F27"/>
    <w:rsid w:val="00A07169"/>
    <w:rsid w:val="00A108C1"/>
    <w:rsid w:val="00A116A6"/>
    <w:rsid w:val="00A129D5"/>
    <w:rsid w:val="00A12CA1"/>
    <w:rsid w:val="00A156B1"/>
    <w:rsid w:val="00A158E4"/>
    <w:rsid w:val="00A1590E"/>
    <w:rsid w:val="00A15D2A"/>
    <w:rsid w:val="00A163D4"/>
    <w:rsid w:val="00A17469"/>
    <w:rsid w:val="00A17675"/>
    <w:rsid w:val="00A20B5E"/>
    <w:rsid w:val="00A20FA3"/>
    <w:rsid w:val="00A224A8"/>
    <w:rsid w:val="00A2286C"/>
    <w:rsid w:val="00A236A1"/>
    <w:rsid w:val="00A23A5D"/>
    <w:rsid w:val="00A23AED"/>
    <w:rsid w:val="00A23C0B"/>
    <w:rsid w:val="00A253A5"/>
    <w:rsid w:val="00A27677"/>
    <w:rsid w:val="00A276A6"/>
    <w:rsid w:val="00A277FB"/>
    <w:rsid w:val="00A32C80"/>
    <w:rsid w:val="00A33487"/>
    <w:rsid w:val="00A354BB"/>
    <w:rsid w:val="00A35846"/>
    <w:rsid w:val="00A359BE"/>
    <w:rsid w:val="00A36E5A"/>
    <w:rsid w:val="00A36E5E"/>
    <w:rsid w:val="00A41D04"/>
    <w:rsid w:val="00A4203A"/>
    <w:rsid w:val="00A42A75"/>
    <w:rsid w:val="00A42D7A"/>
    <w:rsid w:val="00A42F4A"/>
    <w:rsid w:val="00A4462B"/>
    <w:rsid w:val="00A452D3"/>
    <w:rsid w:val="00A4614C"/>
    <w:rsid w:val="00A5082E"/>
    <w:rsid w:val="00A514C6"/>
    <w:rsid w:val="00A55C63"/>
    <w:rsid w:val="00A561CC"/>
    <w:rsid w:val="00A575C3"/>
    <w:rsid w:val="00A578FD"/>
    <w:rsid w:val="00A61259"/>
    <w:rsid w:val="00A6127A"/>
    <w:rsid w:val="00A617B8"/>
    <w:rsid w:val="00A61889"/>
    <w:rsid w:val="00A6188E"/>
    <w:rsid w:val="00A61FFF"/>
    <w:rsid w:val="00A620C0"/>
    <w:rsid w:val="00A63F90"/>
    <w:rsid w:val="00A643A6"/>
    <w:rsid w:val="00A64A81"/>
    <w:rsid w:val="00A6684D"/>
    <w:rsid w:val="00A70157"/>
    <w:rsid w:val="00A729D7"/>
    <w:rsid w:val="00A72BD6"/>
    <w:rsid w:val="00A72CE6"/>
    <w:rsid w:val="00A73831"/>
    <w:rsid w:val="00A7450A"/>
    <w:rsid w:val="00A7541B"/>
    <w:rsid w:val="00A758AB"/>
    <w:rsid w:val="00A75904"/>
    <w:rsid w:val="00A761CF"/>
    <w:rsid w:val="00A76491"/>
    <w:rsid w:val="00A76E90"/>
    <w:rsid w:val="00A774CD"/>
    <w:rsid w:val="00A80FD5"/>
    <w:rsid w:val="00A8147C"/>
    <w:rsid w:val="00A81E47"/>
    <w:rsid w:val="00A82EC6"/>
    <w:rsid w:val="00A8321B"/>
    <w:rsid w:val="00A832C1"/>
    <w:rsid w:val="00A83A21"/>
    <w:rsid w:val="00A85022"/>
    <w:rsid w:val="00A85252"/>
    <w:rsid w:val="00A8544B"/>
    <w:rsid w:val="00A85608"/>
    <w:rsid w:val="00A86A32"/>
    <w:rsid w:val="00A9037D"/>
    <w:rsid w:val="00A91028"/>
    <w:rsid w:val="00A91555"/>
    <w:rsid w:val="00A93CAF"/>
    <w:rsid w:val="00A9499B"/>
    <w:rsid w:val="00A94A19"/>
    <w:rsid w:val="00A94E97"/>
    <w:rsid w:val="00A96388"/>
    <w:rsid w:val="00A97E72"/>
    <w:rsid w:val="00AA02CE"/>
    <w:rsid w:val="00AA12C0"/>
    <w:rsid w:val="00AA190A"/>
    <w:rsid w:val="00AA3BFC"/>
    <w:rsid w:val="00AA4384"/>
    <w:rsid w:val="00AA5093"/>
    <w:rsid w:val="00AA583E"/>
    <w:rsid w:val="00AA5D9A"/>
    <w:rsid w:val="00AA6530"/>
    <w:rsid w:val="00AB2D0C"/>
    <w:rsid w:val="00AB307D"/>
    <w:rsid w:val="00AB4E10"/>
    <w:rsid w:val="00AB528D"/>
    <w:rsid w:val="00AB6399"/>
    <w:rsid w:val="00AB676C"/>
    <w:rsid w:val="00AB6AD6"/>
    <w:rsid w:val="00AC079D"/>
    <w:rsid w:val="00AC14DD"/>
    <w:rsid w:val="00AC1C5E"/>
    <w:rsid w:val="00AC2501"/>
    <w:rsid w:val="00AC25B4"/>
    <w:rsid w:val="00AC3A3B"/>
    <w:rsid w:val="00AC6315"/>
    <w:rsid w:val="00AC7267"/>
    <w:rsid w:val="00AD12D7"/>
    <w:rsid w:val="00AD1D11"/>
    <w:rsid w:val="00AD1FB0"/>
    <w:rsid w:val="00AD3375"/>
    <w:rsid w:val="00AD3610"/>
    <w:rsid w:val="00AD5586"/>
    <w:rsid w:val="00AD6C85"/>
    <w:rsid w:val="00AE059E"/>
    <w:rsid w:val="00AE1633"/>
    <w:rsid w:val="00AE2392"/>
    <w:rsid w:val="00AE28BD"/>
    <w:rsid w:val="00AE2905"/>
    <w:rsid w:val="00AE31AE"/>
    <w:rsid w:val="00AE34F3"/>
    <w:rsid w:val="00AE552C"/>
    <w:rsid w:val="00AE6408"/>
    <w:rsid w:val="00AE7242"/>
    <w:rsid w:val="00AE7F0E"/>
    <w:rsid w:val="00AF04FF"/>
    <w:rsid w:val="00AF0675"/>
    <w:rsid w:val="00AF0E7E"/>
    <w:rsid w:val="00AF1171"/>
    <w:rsid w:val="00AF11AB"/>
    <w:rsid w:val="00AF1D77"/>
    <w:rsid w:val="00AF2E18"/>
    <w:rsid w:val="00AF33D6"/>
    <w:rsid w:val="00AF650B"/>
    <w:rsid w:val="00B0058B"/>
    <w:rsid w:val="00B0225F"/>
    <w:rsid w:val="00B02501"/>
    <w:rsid w:val="00B03D64"/>
    <w:rsid w:val="00B041B5"/>
    <w:rsid w:val="00B04B61"/>
    <w:rsid w:val="00B06AAB"/>
    <w:rsid w:val="00B06ACD"/>
    <w:rsid w:val="00B072FC"/>
    <w:rsid w:val="00B073C7"/>
    <w:rsid w:val="00B07A9C"/>
    <w:rsid w:val="00B07B71"/>
    <w:rsid w:val="00B10B4C"/>
    <w:rsid w:val="00B11825"/>
    <w:rsid w:val="00B11DCE"/>
    <w:rsid w:val="00B11FD3"/>
    <w:rsid w:val="00B12446"/>
    <w:rsid w:val="00B126A3"/>
    <w:rsid w:val="00B13459"/>
    <w:rsid w:val="00B1377C"/>
    <w:rsid w:val="00B137FB"/>
    <w:rsid w:val="00B14EA9"/>
    <w:rsid w:val="00B15FE4"/>
    <w:rsid w:val="00B167E6"/>
    <w:rsid w:val="00B168A4"/>
    <w:rsid w:val="00B2037C"/>
    <w:rsid w:val="00B2095E"/>
    <w:rsid w:val="00B20A66"/>
    <w:rsid w:val="00B21B1D"/>
    <w:rsid w:val="00B2388C"/>
    <w:rsid w:val="00B23C73"/>
    <w:rsid w:val="00B23DFC"/>
    <w:rsid w:val="00B24287"/>
    <w:rsid w:val="00B243E3"/>
    <w:rsid w:val="00B248AE"/>
    <w:rsid w:val="00B25622"/>
    <w:rsid w:val="00B26835"/>
    <w:rsid w:val="00B2726A"/>
    <w:rsid w:val="00B276CF"/>
    <w:rsid w:val="00B27F61"/>
    <w:rsid w:val="00B320AA"/>
    <w:rsid w:val="00B33BE6"/>
    <w:rsid w:val="00B33D38"/>
    <w:rsid w:val="00B3401C"/>
    <w:rsid w:val="00B37FAC"/>
    <w:rsid w:val="00B40744"/>
    <w:rsid w:val="00B412A1"/>
    <w:rsid w:val="00B412DF"/>
    <w:rsid w:val="00B41814"/>
    <w:rsid w:val="00B43363"/>
    <w:rsid w:val="00B43A4F"/>
    <w:rsid w:val="00B44025"/>
    <w:rsid w:val="00B44C78"/>
    <w:rsid w:val="00B44DFB"/>
    <w:rsid w:val="00B470A9"/>
    <w:rsid w:val="00B5274D"/>
    <w:rsid w:val="00B52A9D"/>
    <w:rsid w:val="00B53A0C"/>
    <w:rsid w:val="00B559D6"/>
    <w:rsid w:val="00B55AD3"/>
    <w:rsid w:val="00B60708"/>
    <w:rsid w:val="00B609E6"/>
    <w:rsid w:val="00B61669"/>
    <w:rsid w:val="00B61E44"/>
    <w:rsid w:val="00B61F12"/>
    <w:rsid w:val="00B632A4"/>
    <w:rsid w:val="00B64516"/>
    <w:rsid w:val="00B67587"/>
    <w:rsid w:val="00B70088"/>
    <w:rsid w:val="00B70B2B"/>
    <w:rsid w:val="00B71441"/>
    <w:rsid w:val="00B71C98"/>
    <w:rsid w:val="00B71E04"/>
    <w:rsid w:val="00B71EFF"/>
    <w:rsid w:val="00B72A49"/>
    <w:rsid w:val="00B73C15"/>
    <w:rsid w:val="00B76000"/>
    <w:rsid w:val="00B800FF"/>
    <w:rsid w:val="00B81CDD"/>
    <w:rsid w:val="00B8235B"/>
    <w:rsid w:val="00B834CC"/>
    <w:rsid w:val="00B848CE"/>
    <w:rsid w:val="00B848F6"/>
    <w:rsid w:val="00B84BC5"/>
    <w:rsid w:val="00B84D04"/>
    <w:rsid w:val="00B8501D"/>
    <w:rsid w:val="00B86690"/>
    <w:rsid w:val="00B873C7"/>
    <w:rsid w:val="00B9133E"/>
    <w:rsid w:val="00B914E5"/>
    <w:rsid w:val="00B916BA"/>
    <w:rsid w:val="00B91EA9"/>
    <w:rsid w:val="00B91EF8"/>
    <w:rsid w:val="00B92032"/>
    <w:rsid w:val="00B92191"/>
    <w:rsid w:val="00B93CF7"/>
    <w:rsid w:val="00B97DF3"/>
    <w:rsid w:val="00BA1268"/>
    <w:rsid w:val="00BA193A"/>
    <w:rsid w:val="00BA2B6C"/>
    <w:rsid w:val="00BA2DD4"/>
    <w:rsid w:val="00BA3B6B"/>
    <w:rsid w:val="00BA3C44"/>
    <w:rsid w:val="00BA452A"/>
    <w:rsid w:val="00BA47E9"/>
    <w:rsid w:val="00BA50DA"/>
    <w:rsid w:val="00BA5333"/>
    <w:rsid w:val="00BA5522"/>
    <w:rsid w:val="00BA57B3"/>
    <w:rsid w:val="00BA6F39"/>
    <w:rsid w:val="00BA750B"/>
    <w:rsid w:val="00BA7AEF"/>
    <w:rsid w:val="00BB0253"/>
    <w:rsid w:val="00BB092D"/>
    <w:rsid w:val="00BB112D"/>
    <w:rsid w:val="00BB337F"/>
    <w:rsid w:val="00BB3634"/>
    <w:rsid w:val="00BB494A"/>
    <w:rsid w:val="00BB4D61"/>
    <w:rsid w:val="00BB4FFC"/>
    <w:rsid w:val="00BB5194"/>
    <w:rsid w:val="00BC011F"/>
    <w:rsid w:val="00BC02A5"/>
    <w:rsid w:val="00BC0CF3"/>
    <w:rsid w:val="00BC0EEF"/>
    <w:rsid w:val="00BC14C4"/>
    <w:rsid w:val="00BC1A25"/>
    <w:rsid w:val="00BC2200"/>
    <w:rsid w:val="00BC3527"/>
    <w:rsid w:val="00BC5314"/>
    <w:rsid w:val="00BD0B2F"/>
    <w:rsid w:val="00BD0D1F"/>
    <w:rsid w:val="00BD0D36"/>
    <w:rsid w:val="00BD1DF0"/>
    <w:rsid w:val="00BD2382"/>
    <w:rsid w:val="00BD38B5"/>
    <w:rsid w:val="00BD3DAF"/>
    <w:rsid w:val="00BD3DF3"/>
    <w:rsid w:val="00BD3E7C"/>
    <w:rsid w:val="00BD44D8"/>
    <w:rsid w:val="00BD5892"/>
    <w:rsid w:val="00BD5B93"/>
    <w:rsid w:val="00BD7074"/>
    <w:rsid w:val="00BD7172"/>
    <w:rsid w:val="00BD733D"/>
    <w:rsid w:val="00BD7A64"/>
    <w:rsid w:val="00BD7CDB"/>
    <w:rsid w:val="00BD7D2C"/>
    <w:rsid w:val="00BE0096"/>
    <w:rsid w:val="00BE214D"/>
    <w:rsid w:val="00BE2333"/>
    <w:rsid w:val="00BE2358"/>
    <w:rsid w:val="00BE2E9D"/>
    <w:rsid w:val="00BE4CD2"/>
    <w:rsid w:val="00BE56DC"/>
    <w:rsid w:val="00BE6784"/>
    <w:rsid w:val="00BE7018"/>
    <w:rsid w:val="00BE703F"/>
    <w:rsid w:val="00BE753F"/>
    <w:rsid w:val="00BE755B"/>
    <w:rsid w:val="00BE7CCE"/>
    <w:rsid w:val="00BF02F3"/>
    <w:rsid w:val="00BF03DB"/>
    <w:rsid w:val="00BF1479"/>
    <w:rsid w:val="00BF1A2E"/>
    <w:rsid w:val="00BF1C81"/>
    <w:rsid w:val="00BF22D7"/>
    <w:rsid w:val="00BF24B0"/>
    <w:rsid w:val="00BF2E94"/>
    <w:rsid w:val="00BF2F15"/>
    <w:rsid w:val="00BF35A7"/>
    <w:rsid w:val="00BF5499"/>
    <w:rsid w:val="00BF5711"/>
    <w:rsid w:val="00BF5B0F"/>
    <w:rsid w:val="00BF622D"/>
    <w:rsid w:val="00BF6D5A"/>
    <w:rsid w:val="00C00122"/>
    <w:rsid w:val="00C00D98"/>
    <w:rsid w:val="00C044D6"/>
    <w:rsid w:val="00C04962"/>
    <w:rsid w:val="00C0778D"/>
    <w:rsid w:val="00C079DD"/>
    <w:rsid w:val="00C10A42"/>
    <w:rsid w:val="00C10BA6"/>
    <w:rsid w:val="00C11882"/>
    <w:rsid w:val="00C1302B"/>
    <w:rsid w:val="00C13AD6"/>
    <w:rsid w:val="00C148DC"/>
    <w:rsid w:val="00C14D1B"/>
    <w:rsid w:val="00C15E86"/>
    <w:rsid w:val="00C178A6"/>
    <w:rsid w:val="00C20ED4"/>
    <w:rsid w:val="00C21119"/>
    <w:rsid w:val="00C25CDA"/>
    <w:rsid w:val="00C26B29"/>
    <w:rsid w:val="00C27C53"/>
    <w:rsid w:val="00C27CA6"/>
    <w:rsid w:val="00C31D6F"/>
    <w:rsid w:val="00C32A0F"/>
    <w:rsid w:val="00C334D7"/>
    <w:rsid w:val="00C33DDB"/>
    <w:rsid w:val="00C34B3B"/>
    <w:rsid w:val="00C34E5D"/>
    <w:rsid w:val="00C3519C"/>
    <w:rsid w:val="00C3708A"/>
    <w:rsid w:val="00C37180"/>
    <w:rsid w:val="00C37C09"/>
    <w:rsid w:val="00C4011C"/>
    <w:rsid w:val="00C407D5"/>
    <w:rsid w:val="00C40F2E"/>
    <w:rsid w:val="00C41B2B"/>
    <w:rsid w:val="00C422F7"/>
    <w:rsid w:val="00C437E6"/>
    <w:rsid w:val="00C43B46"/>
    <w:rsid w:val="00C43CD6"/>
    <w:rsid w:val="00C452A0"/>
    <w:rsid w:val="00C46E76"/>
    <w:rsid w:val="00C50DD8"/>
    <w:rsid w:val="00C51F4F"/>
    <w:rsid w:val="00C51F99"/>
    <w:rsid w:val="00C520C3"/>
    <w:rsid w:val="00C521F2"/>
    <w:rsid w:val="00C52377"/>
    <w:rsid w:val="00C536D7"/>
    <w:rsid w:val="00C54C6B"/>
    <w:rsid w:val="00C55612"/>
    <w:rsid w:val="00C57F81"/>
    <w:rsid w:val="00C6083B"/>
    <w:rsid w:val="00C6275D"/>
    <w:rsid w:val="00C63228"/>
    <w:rsid w:val="00C63BF6"/>
    <w:rsid w:val="00C63CD2"/>
    <w:rsid w:val="00C64BEC"/>
    <w:rsid w:val="00C64CA3"/>
    <w:rsid w:val="00C64D59"/>
    <w:rsid w:val="00C65160"/>
    <w:rsid w:val="00C66637"/>
    <w:rsid w:val="00C6695F"/>
    <w:rsid w:val="00C70783"/>
    <w:rsid w:val="00C70D62"/>
    <w:rsid w:val="00C712B8"/>
    <w:rsid w:val="00C7192C"/>
    <w:rsid w:val="00C72AA2"/>
    <w:rsid w:val="00C748F2"/>
    <w:rsid w:val="00C74BD3"/>
    <w:rsid w:val="00C75384"/>
    <w:rsid w:val="00C757D9"/>
    <w:rsid w:val="00C76CBA"/>
    <w:rsid w:val="00C77196"/>
    <w:rsid w:val="00C77C3E"/>
    <w:rsid w:val="00C80105"/>
    <w:rsid w:val="00C80F2D"/>
    <w:rsid w:val="00C83698"/>
    <w:rsid w:val="00C8427B"/>
    <w:rsid w:val="00C8477F"/>
    <w:rsid w:val="00C84BD1"/>
    <w:rsid w:val="00C8719F"/>
    <w:rsid w:val="00C8799C"/>
    <w:rsid w:val="00C87EA2"/>
    <w:rsid w:val="00C9024F"/>
    <w:rsid w:val="00C93F49"/>
    <w:rsid w:val="00C94F53"/>
    <w:rsid w:val="00CA258C"/>
    <w:rsid w:val="00CA2C86"/>
    <w:rsid w:val="00CA2F37"/>
    <w:rsid w:val="00CA3451"/>
    <w:rsid w:val="00CA6D3E"/>
    <w:rsid w:val="00CA7235"/>
    <w:rsid w:val="00CA746B"/>
    <w:rsid w:val="00CA7982"/>
    <w:rsid w:val="00CB1788"/>
    <w:rsid w:val="00CB1DE5"/>
    <w:rsid w:val="00CB215D"/>
    <w:rsid w:val="00CB308A"/>
    <w:rsid w:val="00CB34F6"/>
    <w:rsid w:val="00CB3AED"/>
    <w:rsid w:val="00CB3B38"/>
    <w:rsid w:val="00CB4617"/>
    <w:rsid w:val="00CB4A72"/>
    <w:rsid w:val="00CB4AC5"/>
    <w:rsid w:val="00CB638E"/>
    <w:rsid w:val="00CB69BD"/>
    <w:rsid w:val="00CB7429"/>
    <w:rsid w:val="00CC063B"/>
    <w:rsid w:val="00CC0EE4"/>
    <w:rsid w:val="00CC1895"/>
    <w:rsid w:val="00CC1A5D"/>
    <w:rsid w:val="00CC20F6"/>
    <w:rsid w:val="00CC2400"/>
    <w:rsid w:val="00CC2A37"/>
    <w:rsid w:val="00CC34F6"/>
    <w:rsid w:val="00CC5C14"/>
    <w:rsid w:val="00CC68A8"/>
    <w:rsid w:val="00CD1B5D"/>
    <w:rsid w:val="00CD313E"/>
    <w:rsid w:val="00CD48B3"/>
    <w:rsid w:val="00CD5427"/>
    <w:rsid w:val="00CD6004"/>
    <w:rsid w:val="00CD604E"/>
    <w:rsid w:val="00CD612A"/>
    <w:rsid w:val="00CD789B"/>
    <w:rsid w:val="00CD7C7E"/>
    <w:rsid w:val="00CD7DEA"/>
    <w:rsid w:val="00CE06A6"/>
    <w:rsid w:val="00CE13AF"/>
    <w:rsid w:val="00CE32E1"/>
    <w:rsid w:val="00CE3DA3"/>
    <w:rsid w:val="00CE43C8"/>
    <w:rsid w:val="00CE5120"/>
    <w:rsid w:val="00CE5734"/>
    <w:rsid w:val="00CE5A73"/>
    <w:rsid w:val="00CE68C7"/>
    <w:rsid w:val="00CF173E"/>
    <w:rsid w:val="00CF1C36"/>
    <w:rsid w:val="00CF1FC4"/>
    <w:rsid w:val="00CF2235"/>
    <w:rsid w:val="00CF2521"/>
    <w:rsid w:val="00CF27A5"/>
    <w:rsid w:val="00CF2ABA"/>
    <w:rsid w:val="00CF2F22"/>
    <w:rsid w:val="00CF38B3"/>
    <w:rsid w:val="00CF428D"/>
    <w:rsid w:val="00CF44DB"/>
    <w:rsid w:val="00CF4958"/>
    <w:rsid w:val="00CF5789"/>
    <w:rsid w:val="00D000CE"/>
    <w:rsid w:val="00D001E9"/>
    <w:rsid w:val="00D00920"/>
    <w:rsid w:val="00D00DC2"/>
    <w:rsid w:val="00D0145F"/>
    <w:rsid w:val="00D01D4C"/>
    <w:rsid w:val="00D01F84"/>
    <w:rsid w:val="00D02FFB"/>
    <w:rsid w:val="00D035A7"/>
    <w:rsid w:val="00D03DD9"/>
    <w:rsid w:val="00D04E53"/>
    <w:rsid w:val="00D05648"/>
    <w:rsid w:val="00D05EC9"/>
    <w:rsid w:val="00D06A35"/>
    <w:rsid w:val="00D0723E"/>
    <w:rsid w:val="00D07A21"/>
    <w:rsid w:val="00D07F72"/>
    <w:rsid w:val="00D1218B"/>
    <w:rsid w:val="00D1269B"/>
    <w:rsid w:val="00D126AC"/>
    <w:rsid w:val="00D12B9D"/>
    <w:rsid w:val="00D13B9E"/>
    <w:rsid w:val="00D13BCC"/>
    <w:rsid w:val="00D1416C"/>
    <w:rsid w:val="00D141B2"/>
    <w:rsid w:val="00D143D1"/>
    <w:rsid w:val="00D15312"/>
    <w:rsid w:val="00D15746"/>
    <w:rsid w:val="00D16FF0"/>
    <w:rsid w:val="00D17102"/>
    <w:rsid w:val="00D20218"/>
    <w:rsid w:val="00D20849"/>
    <w:rsid w:val="00D208AE"/>
    <w:rsid w:val="00D21F4B"/>
    <w:rsid w:val="00D22067"/>
    <w:rsid w:val="00D22ECF"/>
    <w:rsid w:val="00D25BBC"/>
    <w:rsid w:val="00D268EC"/>
    <w:rsid w:val="00D32299"/>
    <w:rsid w:val="00D342D8"/>
    <w:rsid w:val="00D3513D"/>
    <w:rsid w:val="00D364C5"/>
    <w:rsid w:val="00D41D78"/>
    <w:rsid w:val="00D42B45"/>
    <w:rsid w:val="00D44268"/>
    <w:rsid w:val="00D45521"/>
    <w:rsid w:val="00D4560A"/>
    <w:rsid w:val="00D463F6"/>
    <w:rsid w:val="00D46947"/>
    <w:rsid w:val="00D470CB"/>
    <w:rsid w:val="00D47EA4"/>
    <w:rsid w:val="00D5025D"/>
    <w:rsid w:val="00D51887"/>
    <w:rsid w:val="00D52C60"/>
    <w:rsid w:val="00D547FA"/>
    <w:rsid w:val="00D55D62"/>
    <w:rsid w:val="00D55FC1"/>
    <w:rsid w:val="00D57A85"/>
    <w:rsid w:val="00D57BB0"/>
    <w:rsid w:val="00D57E7A"/>
    <w:rsid w:val="00D60B92"/>
    <w:rsid w:val="00D6165F"/>
    <w:rsid w:val="00D64569"/>
    <w:rsid w:val="00D64C49"/>
    <w:rsid w:val="00D6600B"/>
    <w:rsid w:val="00D66455"/>
    <w:rsid w:val="00D66AE0"/>
    <w:rsid w:val="00D70899"/>
    <w:rsid w:val="00D71666"/>
    <w:rsid w:val="00D72224"/>
    <w:rsid w:val="00D7243C"/>
    <w:rsid w:val="00D729F1"/>
    <w:rsid w:val="00D744A9"/>
    <w:rsid w:val="00D74672"/>
    <w:rsid w:val="00D7479C"/>
    <w:rsid w:val="00D75B49"/>
    <w:rsid w:val="00D76440"/>
    <w:rsid w:val="00D76AF4"/>
    <w:rsid w:val="00D76EA6"/>
    <w:rsid w:val="00D82199"/>
    <w:rsid w:val="00D8335A"/>
    <w:rsid w:val="00D85542"/>
    <w:rsid w:val="00D85D2E"/>
    <w:rsid w:val="00D86016"/>
    <w:rsid w:val="00D863E1"/>
    <w:rsid w:val="00D86E66"/>
    <w:rsid w:val="00D872BD"/>
    <w:rsid w:val="00D87369"/>
    <w:rsid w:val="00D878DE"/>
    <w:rsid w:val="00D910AE"/>
    <w:rsid w:val="00D92503"/>
    <w:rsid w:val="00D93D72"/>
    <w:rsid w:val="00D943C9"/>
    <w:rsid w:val="00D94941"/>
    <w:rsid w:val="00D94DC3"/>
    <w:rsid w:val="00D97A36"/>
    <w:rsid w:val="00DA1FF9"/>
    <w:rsid w:val="00DA403A"/>
    <w:rsid w:val="00DA49E7"/>
    <w:rsid w:val="00DA5CF7"/>
    <w:rsid w:val="00DA692B"/>
    <w:rsid w:val="00DA6F34"/>
    <w:rsid w:val="00DA78F6"/>
    <w:rsid w:val="00DB0726"/>
    <w:rsid w:val="00DB12AC"/>
    <w:rsid w:val="00DB1B32"/>
    <w:rsid w:val="00DB1E82"/>
    <w:rsid w:val="00DB3A5C"/>
    <w:rsid w:val="00DB3B09"/>
    <w:rsid w:val="00DB3CDF"/>
    <w:rsid w:val="00DB465E"/>
    <w:rsid w:val="00DB4BCE"/>
    <w:rsid w:val="00DB4CAC"/>
    <w:rsid w:val="00DB5350"/>
    <w:rsid w:val="00DB5AB9"/>
    <w:rsid w:val="00DB6F22"/>
    <w:rsid w:val="00DC5FAB"/>
    <w:rsid w:val="00DC6616"/>
    <w:rsid w:val="00DC7F26"/>
    <w:rsid w:val="00DD06C6"/>
    <w:rsid w:val="00DD12B3"/>
    <w:rsid w:val="00DD348A"/>
    <w:rsid w:val="00DD78E8"/>
    <w:rsid w:val="00DE15C1"/>
    <w:rsid w:val="00DE1A14"/>
    <w:rsid w:val="00DE1C7A"/>
    <w:rsid w:val="00DE27A0"/>
    <w:rsid w:val="00DE4BE3"/>
    <w:rsid w:val="00DF0C07"/>
    <w:rsid w:val="00DF1453"/>
    <w:rsid w:val="00DF2A4B"/>
    <w:rsid w:val="00DF3436"/>
    <w:rsid w:val="00DF502C"/>
    <w:rsid w:val="00DF5CA8"/>
    <w:rsid w:val="00DF642A"/>
    <w:rsid w:val="00DF6A21"/>
    <w:rsid w:val="00E00043"/>
    <w:rsid w:val="00E001C6"/>
    <w:rsid w:val="00E001CB"/>
    <w:rsid w:val="00E0237D"/>
    <w:rsid w:val="00E03088"/>
    <w:rsid w:val="00E03707"/>
    <w:rsid w:val="00E047B7"/>
    <w:rsid w:val="00E05852"/>
    <w:rsid w:val="00E06430"/>
    <w:rsid w:val="00E06624"/>
    <w:rsid w:val="00E07A17"/>
    <w:rsid w:val="00E07FCC"/>
    <w:rsid w:val="00E11F31"/>
    <w:rsid w:val="00E12354"/>
    <w:rsid w:val="00E15246"/>
    <w:rsid w:val="00E15A15"/>
    <w:rsid w:val="00E15FB9"/>
    <w:rsid w:val="00E1614A"/>
    <w:rsid w:val="00E16ADC"/>
    <w:rsid w:val="00E178D8"/>
    <w:rsid w:val="00E20685"/>
    <w:rsid w:val="00E22977"/>
    <w:rsid w:val="00E248DB"/>
    <w:rsid w:val="00E2582C"/>
    <w:rsid w:val="00E267C7"/>
    <w:rsid w:val="00E271B2"/>
    <w:rsid w:val="00E271C8"/>
    <w:rsid w:val="00E2751D"/>
    <w:rsid w:val="00E27735"/>
    <w:rsid w:val="00E27F00"/>
    <w:rsid w:val="00E30398"/>
    <w:rsid w:val="00E316E4"/>
    <w:rsid w:val="00E3313E"/>
    <w:rsid w:val="00E35555"/>
    <w:rsid w:val="00E35B5F"/>
    <w:rsid w:val="00E37769"/>
    <w:rsid w:val="00E4253D"/>
    <w:rsid w:val="00E426E9"/>
    <w:rsid w:val="00E43D40"/>
    <w:rsid w:val="00E44587"/>
    <w:rsid w:val="00E44EC7"/>
    <w:rsid w:val="00E4733F"/>
    <w:rsid w:val="00E4798E"/>
    <w:rsid w:val="00E5030E"/>
    <w:rsid w:val="00E50C29"/>
    <w:rsid w:val="00E50EBE"/>
    <w:rsid w:val="00E50F72"/>
    <w:rsid w:val="00E5135D"/>
    <w:rsid w:val="00E51E28"/>
    <w:rsid w:val="00E5320A"/>
    <w:rsid w:val="00E53227"/>
    <w:rsid w:val="00E5325D"/>
    <w:rsid w:val="00E5454E"/>
    <w:rsid w:val="00E54C88"/>
    <w:rsid w:val="00E55D1C"/>
    <w:rsid w:val="00E563D6"/>
    <w:rsid w:val="00E56BA3"/>
    <w:rsid w:val="00E578D6"/>
    <w:rsid w:val="00E57BC0"/>
    <w:rsid w:val="00E60754"/>
    <w:rsid w:val="00E611CE"/>
    <w:rsid w:val="00E62322"/>
    <w:rsid w:val="00E624F4"/>
    <w:rsid w:val="00E62C5F"/>
    <w:rsid w:val="00E62F8B"/>
    <w:rsid w:val="00E655DA"/>
    <w:rsid w:val="00E65D44"/>
    <w:rsid w:val="00E661D5"/>
    <w:rsid w:val="00E7072D"/>
    <w:rsid w:val="00E70F0A"/>
    <w:rsid w:val="00E719CB"/>
    <w:rsid w:val="00E72599"/>
    <w:rsid w:val="00E7327D"/>
    <w:rsid w:val="00E74EF5"/>
    <w:rsid w:val="00E75D62"/>
    <w:rsid w:val="00E75E71"/>
    <w:rsid w:val="00E76A79"/>
    <w:rsid w:val="00E771F9"/>
    <w:rsid w:val="00E77C3F"/>
    <w:rsid w:val="00E77F14"/>
    <w:rsid w:val="00E817F3"/>
    <w:rsid w:val="00E81FF4"/>
    <w:rsid w:val="00E82512"/>
    <w:rsid w:val="00E8277D"/>
    <w:rsid w:val="00E840C4"/>
    <w:rsid w:val="00E84FCC"/>
    <w:rsid w:val="00E853D3"/>
    <w:rsid w:val="00E857A8"/>
    <w:rsid w:val="00E865BF"/>
    <w:rsid w:val="00E903E6"/>
    <w:rsid w:val="00E9085E"/>
    <w:rsid w:val="00E90988"/>
    <w:rsid w:val="00E90CE3"/>
    <w:rsid w:val="00E913D4"/>
    <w:rsid w:val="00E915D0"/>
    <w:rsid w:val="00E9353E"/>
    <w:rsid w:val="00E93F40"/>
    <w:rsid w:val="00E952B3"/>
    <w:rsid w:val="00E96018"/>
    <w:rsid w:val="00E9627D"/>
    <w:rsid w:val="00E96C67"/>
    <w:rsid w:val="00E9768A"/>
    <w:rsid w:val="00E978CB"/>
    <w:rsid w:val="00E9790A"/>
    <w:rsid w:val="00EA1907"/>
    <w:rsid w:val="00EA374B"/>
    <w:rsid w:val="00EA3B09"/>
    <w:rsid w:val="00EA410E"/>
    <w:rsid w:val="00EA518E"/>
    <w:rsid w:val="00EA5A92"/>
    <w:rsid w:val="00EA5B54"/>
    <w:rsid w:val="00EA7E1F"/>
    <w:rsid w:val="00EB0697"/>
    <w:rsid w:val="00EB0DA3"/>
    <w:rsid w:val="00EB1015"/>
    <w:rsid w:val="00EB2815"/>
    <w:rsid w:val="00EB566A"/>
    <w:rsid w:val="00EB6A21"/>
    <w:rsid w:val="00EC0097"/>
    <w:rsid w:val="00EC0A5F"/>
    <w:rsid w:val="00EC0AFE"/>
    <w:rsid w:val="00EC1DE5"/>
    <w:rsid w:val="00EC1F44"/>
    <w:rsid w:val="00EC3EFF"/>
    <w:rsid w:val="00EC57EC"/>
    <w:rsid w:val="00EC6AFA"/>
    <w:rsid w:val="00ED10CE"/>
    <w:rsid w:val="00ED1C72"/>
    <w:rsid w:val="00ED1D78"/>
    <w:rsid w:val="00ED2EDB"/>
    <w:rsid w:val="00ED3D39"/>
    <w:rsid w:val="00ED43B8"/>
    <w:rsid w:val="00ED4960"/>
    <w:rsid w:val="00ED4B7E"/>
    <w:rsid w:val="00ED656E"/>
    <w:rsid w:val="00ED759C"/>
    <w:rsid w:val="00EE005A"/>
    <w:rsid w:val="00EE016C"/>
    <w:rsid w:val="00EE112B"/>
    <w:rsid w:val="00EE1541"/>
    <w:rsid w:val="00EE19B0"/>
    <w:rsid w:val="00EE2080"/>
    <w:rsid w:val="00EE252E"/>
    <w:rsid w:val="00EE2F23"/>
    <w:rsid w:val="00EE4F4B"/>
    <w:rsid w:val="00EE611D"/>
    <w:rsid w:val="00EE6C11"/>
    <w:rsid w:val="00EE7853"/>
    <w:rsid w:val="00EF0042"/>
    <w:rsid w:val="00EF23E3"/>
    <w:rsid w:val="00EF267A"/>
    <w:rsid w:val="00EF26F6"/>
    <w:rsid w:val="00EF4A86"/>
    <w:rsid w:val="00EF4BAF"/>
    <w:rsid w:val="00EF5692"/>
    <w:rsid w:val="00EF6673"/>
    <w:rsid w:val="00EF6EE0"/>
    <w:rsid w:val="00F0159A"/>
    <w:rsid w:val="00F021ED"/>
    <w:rsid w:val="00F03855"/>
    <w:rsid w:val="00F03E68"/>
    <w:rsid w:val="00F0425F"/>
    <w:rsid w:val="00F04A51"/>
    <w:rsid w:val="00F06A5F"/>
    <w:rsid w:val="00F06FD6"/>
    <w:rsid w:val="00F10651"/>
    <w:rsid w:val="00F11CAF"/>
    <w:rsid w:val="00F122F7"/>
    <w:rsid w:val="00F14050"/>
    <w:rsid w:val="00F1411C"/>
    <w:rsid w:val="00F14771"/>
    <w:rsid w:val="00F147B1"/>
    <w:rsid w:val="00F148CD"/>
    <w:rsid w:val="00F14FFF"/>
    <w:rsid w:val="00F15968"/>
    <w:rsid w:val="00F16051"/>
    <w:rsid w:val="00F20156"/>
    <w:rsid w:val="00F2028A"/>
    <w:rsid w:val="00F20A77"/>
    <w:rsid w:val="00F20EAF"/>
    <w:rsid w:val="00F21691"/>
    <w:rsid w:val="00F21C7E"/>
    <w:rsid w:val="00F23520"/>
    <w:rsid w:val="00F23CD6"/>
    <w:rsid w:val="00F24B3B"/>
    <w:rsid w:val="00F2729A"/>
    <w:rsid w:val="00F27BDD"/>
    <w:rsid w:val="00F309D9"/>
    <w:rsid w:val="00F3194F"/>
    <w:rsid w:val="00F31CC8"/>
    <w:rsid w:val="00F33B19"/>
    <w:rsid w:val="00F343D7"/>
    <w:rsid w:val="00F34BA2"/>
    <w:rsid w:val="00F34D63"/>
    <w:rsid w:val="00F37275"/>
    <w:rsid w:val="00F424A4"/>
    <w:rsid w:val="00F42D57"/>
    <w:rsid w:val="00F43EF4"/>
    <w:rsid w:val="00F44005"/>
    <w:rsid w:val="00F44252"/>
    <w:rsid w:val="00F44B0E"/>
    <w:rsid w:val="00F44D4C"/>
    <w:rsid w:val="00F44FFC"/>
    <w:rsid w:val="00F51B73"/>
    <w:rsid w:val="00F523DC"/>
    <w:rsid w:val="00F52B72"/>
    <w:rsid w:val="00F52E44"/>
    <w:rsid w:val="00F5312E"/>
    <w:rsid w:val="00F539F1"/>
    <w:rsid w:val="00F54BF3"/>
    <w:rsid w:val="00F550F4"/>
    <w:rsid w:val="00F55AD2"/>
    <w:rsid w:val="00F61739"/>
    <w:rsid w:val="00F624B8"/>
    <w:rsid w:val="00F62F83"/>
    <w:rsid w:val="00F633BA"/>
    <w:rsid w:val="00F64854"/>
    <w:rsid w:val="00F64A96"/>
    <w:rsid w:val="00F665AF"/>
    <w:rsid w:val="00F6766D"/>
    <w:rsid w:val="00F7105C"/>
    <w:rsid w:val="00F71C1A"/>
    <w:rsid w:val="00F725B5"/>
    <w:rsid w:val="00F73ED7"/>
    <w:rsid w:val="00F74927"/>
    <w:rsid w:val="00F7653C"/>
    <w:rsid w:val="00F76967"/>
    <w:rsid w:val="00F76EEB"/>
    <w:rsid w:val="00F77479"/>
    <w:rsid w:val="00F801E2"/>
    <w:rsid w:val="00F81762"/>
    <w:rsid w:val="00F82DEA"/>
    <w:rsid w:val="00F84552"/>
    <w:rsid w:val="00F84E4A"/>
    <w:rsid w:val="00F85F5C"/>
    <w:rsid w:val="00F93536"/>
    <w:rsid w:val="00F93881"/>
    <w:rsid w:val="00F93A89"/>
    <w:rsid w:val="00F94655"/>
    <w:rsid w:val="00F9669D"/>
    <w:rsid w:val="00F976F5"/>
    <w:rsid w:val="00F97D96"/>
    <w:rsid w:val="00F97E91"/>
    <w:rsid w:val="00FA0034"/>
    <w:rsid w:val="00FA15F8"/>
    <w:rsid w:val="00FA1F5B"/>
    <w:rsid w:val="00FA384F"/>
    <w:rsid w:val="00FA3CE5"/>
    <w:rsid w:val="00FA417B"/>
    <w:rsid w:val="00FA48DC"/>
    <w:rsid w:val="00FA4EAA"/>
    <w:rsid w:val="00FA57AC"/>
    <w:rsid w:val="00FA58E3"/>
    <w:rsid w:val="00FA5A67"/>
    <w:rsid w:val="00FA5B5B"/>
    <w:rsid w:val="00FB1443"/>
    <w:rsid w:val="00FB1798"/>
    <w:rsid w:val="00FB2D00"/>
    <w:rsid w:val="00FB38CF"/>
    <w:rsid w:val="00FB3A4D"/>
    <w:rsid w:val="00FB6A09"/>
    <w:rsid w:val="00FB7D9E"/>
    <w:rsid w:val="00FC00F1"/>
    <w:rsid w:val="00FC0818"/>
    <w:rsid w:val="00FC09C6"/>
    <w:rsid w:val="00FC12FF"/>
    <w:rsid w:val="00FC3424"/>
    <w:rsid w:val="00FC3493"/>
    <w:rsid w:val="00FC59A0"/>
    <w:rsid w:val="00FC5C94"/>
    <w:rsid w:val="00FC6FB4"/>
    <w:rsid w:val="00FC78A3"/>
    <w:rsid w:val="00FD24C2"/>
    <w:rsid w:val="00FD2766"/>
    <w:rsid w:val="00FE1DDF"/>
    <w:rsid w:val="00FE20BA"/>
    <w:rsid w:val="00FE3748"/>
    <w:rsid w:val="00FE385A"/>
    <w:rsid w:val="00FE39D9"/>
    <w:rsid w:val="00FE3C97"/>
    <w:rsid w:val="00FE50C5"/>
    <w:rsid w:val="00FE6EED"/>
    <w:rsid w:val="00FE7D40"/>
    <w:rsid w:val="00FF0328"/>
    <w:rsid w:val="00FF268D"/>
    <w:rsid w:val="00FF4509"/>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EAC29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3" w:uiPriority="0"/>
    <w:lsdException w:name="Block Text" w:uiPriority="0"/>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74E7"/>
    <w:pPr>
      <w:bidi/>
      <w:spacing w:line="360" w:lineRule="auto"/>
      <w:jc w:val="both"/>
    </w:pPr>
    <w:rPr>
      <w:rFonts w:cs="David"/>
      <w:sz w:val="22"/>
      <w:szCs w:val="24"/>
    </w:rPr>
  </w:style>
  <w:style w:type="paragraph" w:styleId="1">
    <w:name w:val="heading 1"/>
    <w:basedOn w:val="a"/>
    <w:next w:val="a"/>
    <w:link w:val="10"/>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semiHidden/>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
    <w:next w:val="a"/>
    <w:link w:val="30"/>
    <w:uiPriority w:val="9"/>
    <w:semiHidden/>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
    <w:next w:val="a"/>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
    <w:next w:val="a"/>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
    <w:next w:val="a"/>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
    <w:next w:val="a"/>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AB676C"/>
    <w:pPr>
      <w:ind w:left="720"/>
      <w:contextualSpacing/>
    </w:pPr>
  </w:style>
  <w:style w:type="paragraph" w:styleId="a5">
    <w:name w:val="Body Text"/>
    <w:basedOn w:val="a"/>
    <w:link w:val="a6"/>
    <w:rsid w:val="0011705A"/>
    <w:pPr>
      <w:spacing w:before="120" w:after="120"/>
    </w:pPr>
    <w:rPr>
      <w:rFonts w:ascii="Garamond" w:eastAsia="Times New Roman" w:hAnsi="Garamond"/>
      <w:color w:val="000000"/>
    </w:rPr>
  </w:style>
  <w:style w:type="character" w:customStyle="1" w:styleId="a6">
    <w:name w:val="גוף טקסט תו"/>
    <w:basedOn w:val="a0"/>
    <w:link w:val="a5"/>
    <w:rsid w:val="0011705A"/>
    <w:rPr>
      <w:rFonts w:ascii="Garamond" w:eastAsia="Times New Roman" w:hAnsi="Garamond" w:cs="David"/>
      <w:color w:val="000000"/>
      <w:szCs w:val="24"/>
    </w:rPr>
  </w:style>
  <w:style w:type="paragraph" w:customStyle="1" w:styleId="a7">
    <w:name w:val="פסקה א"/>
    <w:basedOn w:val="a"/>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8">
    <w:name w:val="header"/>
    <w:basedOn w:val="a"/>
    <w:link w:val="a9"/>
    <w:unhideWhenUsed/>
    <w:rsid w:val="002F432F"/>
    <w:pPr>
      <w:tabs>
        <w:tab w:val="center" w:pos="4153"/>
        <w:tab w:val="right" w:pos="8306"/>
      </w:tabs>
      <w:spacing w:line="240" w:lineRule="auto"/>
    </w:pPr>
  </w:style>
  <w:style w:type="character" w:customStyle="1" w:styleId="a9">
    <w:name w:val="כותרת עליונה תו"/>
    <w:basedOn w:val="a0"/>
    <w:link w:val="a8"/>
    <w:rsid w:val="002F432F"/>
    <w:rPr>
      <w:rFonts w:cs="David"/>
      <w:szCs w:val="24"/>
    </w:rPr>
  </w:style>
  <w:style w:type="paragraph" w:styleId="aa">
    <w:name w:val="footer"/>
    <w:basedOn w:val="a"/>
    <w:link w:val="ab"/>
    <w:uiPriority w:val="99"/>
    <w:unhideWhenUsed/>
    <w:rsid w:val="002F432F"/>
    <w:pPr>
      <w:tabs>
        <w:tab w:val="center" w:pos="4153"/>
        <w:tab w:val="right" w:pos="8306"/>
      </w:tabs>
      <w:spacing w:line="240" w:lineRule="auto"/>
    </w:pPr>
  </w:style>
  <w:style w:type="character" w:customStyle="1" w:styleId="ab">
    <w:name w:val="כותרת תחתונה תו"/>
    <w:basedOn w:val="a0"/>
    <w:link w:val="aa"/>
    <w:uiPriority w:val="99"/>
    <w:rsid w:val="002F432F"/>
    <w:rPr>
      <w:rFonts w:cs="David"/>
      <w:szCs w:val="24"/>
    </w:rPr>
  </w:style>
  <w:style w:type="character" w:styleId="ac">
    <w:name w:val="annotation reference"/>
    <w:basedOn w:val="a0"/>
    <w:semiHidden/>
    <w:unhideWhenUsed/>
    <w:rsid w:val="000B76D3"/>
    <w:rPr>
      <w:sz w:val="16"/>
      <w:szCs w:val="16"/>
    </w:rPr>
  </w:style>
  <w:style w:type="paragraph" w:styleId="ad">
    <w:name w:val="annotation text"/>
    <w:basedOn w:val="a"/>
    <w:link w:val="ae"/>
    <w:unhideWhenUsed/>
    <w:rsid w:val="000B76D3"/>
    <w:pPr>
      <w:spacing w:line="240" w:lineRule="auto"/>
    </w:pPr>
    <w:rPr>
      <w:sz w:val="20"/>
      <w:szCs w:val="20"/>
    </w:rPr>
  </w:style>
  <w:style w:type="character" w:customStyle="1" w:styleId="ae">
    <w:name w:val="טקסט הערה תו"/>
    <w:basedOn w:val="a0"/>
    <w:link w:val="ad"/>
    <w:rsid w:val="000B76D3"/>
    <w:rPr>
      <w:rFonts w:cs="David"/>
      <w:sz w:val="20"/>
      <w:szCs w:val="20"/>
    </w:rPr>
  </w:style>
  <w:style w:type="paragraph" w:styleId="af">
    <w:name w:val="annotation subject"/>
    <w:basedOn w:val="ad"/>
    <w:next w:val="ad"/>
    <w:link w:val="af0"/>
    <w:uiPriority w:val="99"/>
    <w:semiHidden/>
    <w:unhideWhenUsed/>
    <w:rsid w:val="000B76D3"/>
    <w:rPr>
      <w:b/>
      <w:bCs/>
    </w:rPr>
  </w:style>
  <w:style w:type="character" w:customStyle="1" w:styleId="af0">
    <w:name w:val="נושא הערה תו"/>
    <w:basedOn w:val="ae"/>
    <w:link w:val="af"/>
    <w:uiPriority w:val="99"/>
    <w:semiHidden/>
    <w:rsid w:val="000B76D3"/>
    <w:rPr>
      <w:rFonts w:cs="David"/>
      <w:b/>
      <w:bCs/>
      <w:sz w:val="20"/>
      <w:szCs w:val="20"/>
    </w:rPr>
  </w:style>
  <w:style w:type="paragraph" w:styleId="af1">
    <w:name w:val="Balloon Text"/>
    <w:basedOn w:val="a"/>
    <w:link w:val="af2"/>
    <w:semiHidden/>
    <w:unhideWhenUsed/>
    <w:rsid w:val="000B76D3"/>
    <w:pPr>
      <w:spacing w:line="240" w:lineRule="auto"/>
    </w:pPr>
    <w:rPr>
      <w:rFonts w:ascii="Tahoma" w:hAnsi="Tahoma" w:cs="Tahoma"/>
      <w:sz w:val="16"/>
      <w:szCs w:val="16"/>
    </w:rPr>
  </w:style>
  <w:style w:type="character" w:customStyle="1" w:styleId="af2">
    <w:name w:val="טקסט בלונים תו"/>
    <w:basedOn w:val="a0"/>
    <w:link w:val="af1"/>
    <w:semiHidden/>
    <w:rsid w:val="000B76D3"/>
    <w:rPr>
      <w:rFonts w:ascii="Tahoma" w:hAnsi="Tahoma" w:cs="Tahoma"/>
      <w:sz w:val="16"/>
      <w:szCs w:val="16"/>
    </w:rPr>
  </w:style>
  <w:style w:type="paragraph" w:customStyle="1" w:styleId="BulletList2">
    <w:name w:val="Bullet List 2"/>
    <w:basedOn w:val="a"/>
    <w:rsid w:val="00FF6A23"/>
    <w:pPr>
      <w:numPr>
        <w:numId w:val="4"/>
      </w:numPr>
      <w:spacing w:before="120" w:line="320" w:lineRule="exact"/>
    </w:pPr>
    <w:rPr>
      <w:rFonts w:ascii="Times New Roman" w:eastAsia="Times New Roman" w:hAnsi="Times New Roman"/>
      <w:lang w:eastAsia="he-IL"/>
    </w:rPr>
  </w:style>
  <w:style w:type="paragraph" w:customStyle="1" w:styleId="af3">
    <w:name w:val="פסקה ב"/>
    <w:basedOn w:val="a"/>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4">
    <w:name w:val="Table Grid"/>
    <w:basedOn w:val="a1"/>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0"/>
    <w:link w:val="5"/>
    <w:rsid w:val="00813EB4"/>
    <w:rPr>
      <w:rFonts w:ascii="Times New Roman" w:eastAsia="Times New Roman" w:hAnsi="Times New Roman" w:cs="David"/>
      <w:color w:val="FF0000"/>
      <w:sz w:val="20"/>
      <w:szCs w:val="24"/>
      <w:u w:val="single"/>
      <w:lang w:eastAsia="he-IL"/>
    </w:rPr>
  </w:style>
  <w:style w:type="character" w:customStyle="1" w:styleId="10">
    <w:name w:val="כותרת 1 תו"/>
    <w:basedOn w:val="a0"/>
    <w:link w:val="1"/>
    <w:uiPriority w:val="9"/>
    <w:rsid w:val="00A158E4"/>
    <w:rPr>
      <w:rFonts w:ascii="Cambria" w:eastAsia="Times New Roman" w:hAnsi="Cambria" w:cs="Times New Roman"/>
      <w:b/>
      <w:bCs/>
      <w:color w:val="365F91"/>
      <w:sz w:val="28"/>
      <w:szCs w:val="28"/>
    </w:rPr>
  </w:style>
  <w:style w:type="character" w:customStyle="1" w:styleId="20">
    <w:name w:val="כותרת 2 תו"/>
    <w:basedOn w:val="a0"/>
    <w:link w:val="2"/>
    <w:uiPriority w:val="9"/>
    <w:semiHidden/>
    <w:rsid w:val="00A158E4"/>
    <w:rPr>
      <w:rFonts w:ascii="Cambria" w:eastAsia="Times New Roman" w:hAnsi="Cambria" w:cs="Times New Roman"/>
      <w:b/>
      <w:bCs/>
      <w:color w:val="4F81BD"/>
      <w:sz w:val="26"/>
      <w:szCs w:val="26"/>
    </w:rPr>
  </w:style>
  <w:style w:type="character" w:customStyle="1" w:styleId="30">
    <w:name w:val="כותרת 3 תו"/>
    <w:basedOn w:val="a0"/>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
    <w:rsid w:val="00A158E4"/>
    <w:pPr>
      <w:spacing w:before="120" w:after="120"/>
      <w:ind w:left="1304" w:right="1134"/>
    </w:pPr>
    <w:rPr>
      <w:rFonts w:ascii="Times New Roman" w:eastAsia="Times New Roman" w:hAnsi="Times New Roman"/>
    </w:rPr>
  </w:style>
  <w:style w:type="paragraph" w:styleId="af5">
    <w:name w:val="Revision"/>
    <w:hidden/>
    <w:uiPriority w:val="99"/>
    <w:semiHidden/>
    <w:rsid w:val="00565117"/>
    <w:rPr>
      <w:rFonts w:cs="David"/>
      <w:sz w:val="22"/>
      <w:szCs w:val="24"/>
    </w:rPr>
  </w:style>
  <w:style w:type="character" w:customStyle="1" w:styleId="40">
    <w:name w:val="כותרת 4 תו"/>
    <w:basedOn w:val="a0"/>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1"/>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0"/>
    <w:link w:val="8"/>
    <w:uiPriority w:val="9"/>
    <w:semiHidden/>
    <w:rsid w:val="00921692"/>
    <w:rPr>
      <w:rFonts w:asciiTheme="majorHAnsi" w:eastAsiaTheme="majorEastAsia" w:hAnsiTheme="majorHAnsi" w:cstheme="majorBidi"/>
      <w:color w:val="404040" w:themeColor="text1" w:themeTint="BF"/>
    </w:rPr>
  </w:style>
  <w:style w:type="paragraph" w:customStyle="1" w:styleId="11">
    <w:name w:val="סגנון1"/>
    <w:basedOn w:val="a"/>
    <w:link w:val="12"/>
    <w:uiPriority w:val="99"/>
    <w:qFormat/>
    <w:rsid w:val="00491E9E"/>
    <w:pPr>
      <w:jc w:val="center"/>
    </w:pPr>
    <w:rPr>
      <w:b/>
      <w:bCs/>
      <w:sz w:val="24"/>
      <w:u w:val="single"/>
    </w:rPr>
  </w:style>
  <w:style w:type="paragraph" w:styleId="af6">
    <w:name w:val="TOC Heading"/>
    <w:basedOn w:val="1"/>
    <w:next w:val="a"/>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2">
    <w:name w:val="סגנון1 תו"/>
    <w:basedOn w:val="a0"/>
    <w:link w:val="11"/>
    <w:uiPriority w:val="99"/>
    <w:rsid w:val="00491E9E"/>
    <w:rPr>
      <w:rFonts w:cs="David"/>
      <w:b/>
      <w:bCs/>
      <w:sz w:val="24"/>
      <w:szCs w:val="24"/>
      <w:u w:val="single"/>
    </w:rPr>
  </w:style>
  <w:style w:type="paragraph" w:styleId="TOC1">
    <w:name w:val="toc 1"/>
    <w:basedOn w:val="a"/>
    <w:next w:val="a"/>
    <w:autoRedefine/>
    <w:uiPriority w:val="39"/>
    <w:unhideWhenUsed/>
    <w:rsid w:val="00FC3424"/>
    <w:pPr>
      <w:spacing w:after="100"/>
    </w:pPr>
  </w:style>
  <w:style w:type="character" w:styleId="Hyperlink">
    <w:name w:val="Hyperlink"/>
    <w:basedOn w:val="a0"/>
    <w:uiPriority w:val="99"/>
    <w:unhideWhenUsed/>
    <w:rsid w:val="00FC3424"/>
    <w:rPr>
      <w:color w:val="0000FF" w:themeColor="hyperlink"/>
      <w:u w:val="single"/>
    </w:rPr>
  </w:style>
  <w:style w:type="paragraph" w:styleId="TOC2">
    <w:name w:val="toc 2"/>
    <w:basedOn w:val="a"/>
    <w:next w:val="a"/>
    <w:autoRedefine/>
    <w:uiPriority w:val="39"/>
    <w:unhideWhenUsed/>
    <w:rsid w:val="0052376E"/>
    <w:pPr>
      <w:tabs>
        <w:tab w:val="right" w:leader="dot" w:pos="9628"/>
      </w:tabs>
      <w:spacing w:after="100"/>
      <w:ind w:left="220"/>
    </w:pPr>
  </w:style>
  <w:style w:type="character" w:customStyle="1" w:styleId="70">
    <w:name w:val="כותרת 7 תו"/>
    <w:basedOn w:val="a0"/>
    <w:link w:val="7"/>
    <w:rsid w:val="00754A00"/>
    <w:rPr>
      <w:rFonts w:ascii="Times New Roman" w:eastAsia="Times New Roman" w:hAnsi="Times New Roman" w:cs="David"/>
      <w:b/>
      <w:bCs/>
      <w:szCs w:val="24"/>
      <w:u w:val="single"/>
      <w:lang w:eastAsia="he-IL"/>
    </w:rPr>
  </w:style>
  <w:style w:type="numbering" w:styleId="111111">
    <w:name w:val="Outline List 2"/>
    <w:basedOn w:val="a2"/>
    <w:rsid w:val="005B186D"/>
    <w:pPr>
      <w:numPr>
        <w:numId w:val="6"/>
      </w:numPr>
    </w:pPr>
  </w:style>
  <w:style w:type="paragraph" w:customStyle="1" w:styleId="af7">
    <w:name w:val="כותרת ראשית"/>
    <w:basedOn w:val="a"/>
    <w:qFormat/>
    <w:rsid w:val="00E76A79"/>
    <w:pPr>
      <w:jc w:val="center"/>
    </w:pPr>
    <w:rPr>
      <w:rFonts w:asciiTheme="minorHAnsi" w:eastAsiaTheme="minorHAnsi" w:hAnsiTheme="minorHAnsi"/>
      <w:b/>
      <w:bCs/>
      <w:sz w:val="24"/>
      <w:u w:val="single"/>
    </w:rPr>
  </w:style>
  <w:style w:type="paragraph" w:styleId="af8">
    <w:name w:val="Body Text Indent"/>
    <w:basedOn w:val="a"/>
    <w:link w:val="af9"/>
    <w:rsid w:val="00093EF7"/>
    <w:pPr>
      <w:ind w:left="720"/>
      <w:jc w:val="left"/>
    </w:pPr>
    <w:rPr>
      <w:rFonts w:ascii="Arial" w:eastAsia="Times New Roman" w:hAnsi="Arial"/>
    </w:rPr>
  </w:style>
  <w:style w:type="character" w:customStyle="1" w:styleId="af9">
    <w:name w:val="כניסה בגוף טקסט תו"/>
    <w:basedOn w:val="a0"/>
    <w:link w:val="af8"/>
    <w:rsid w:val="00093EF7"/>
    <w:rPr>
      <w:rFonts w:ascii="Arial" w:eastAsia="Times New Roman" w:hAnsi="Arial" w:cs="David"/>
      <w:sz w:val="22"/>
      <w:szCs w:val="24"/>
    </w:rPr>
  </w:style>
  <w:style w:type="paragraph" w:customStyle="1" w:styleId="afa">
    <w:name w:val="תו תו תו תו תו תו"/>
    <w:basedOn w:val="a"/>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3">
    <w:name w:val="1"/>
    <w:basedOn w:val="a"/>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0"/>
    <w:link w:val="31"/>
    <w:rsid w:val="00093EF7"/>
    <w:rPr>
      <w:rFonts w:ascii="Times New Roman" w:eastAsia="Times New Roman" w:hAnsi="Times New Roman" w:cs="David"/>
      <w:sz w:val="16"/>
      <w:szCs w:val="16"/>
      <w:lang w:eastAsia="he-IL"/>
    </w:rPr>
  </w:style>
  <w:style w:type="paragraph" w:customStyle="1" w:styleId="14">
    <w:name w:val="פיסקת רשימה1"/>
    <w:basedOn w:val="a"/>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0"/>
    <w:rsid w:val="00A81E47"/>
    <w:rPr>
      <w:rFonts w:ascii="Times New Roman" w:hAnsi="Times New Roman" w:cs="Times New Roman"/>
      <w:sz w:val="26"/>
      <w:szCs w:val="26"/>
    </w:rPr>
  </w:style>
  <w:style w:type="paragraph" w:styleId="afb">
    <w:name w:val="Subtitle"/>
    <w:basedOn w:val="a"/>
    <w:link w:val="afc"/>
    <w:qFormat/>
    <w:rsid w:val="002F2328"/>
    <w:pPr>
      <w:spacing w:line="240" w:lineRule="auto"/>
      <w:jc w:val="center"/>
    </w:pPr>
    <w:rPr>
      <w:rFonts w:ascii="Times New Roman" w:eastAsia="Times New Roman" w:hAnsi="Times New Roman"/>
      <w:sz w:val="20"/>
      <w:szCs w:val="28"/>
    </w:rPr>
  </w:style>
  <w:style w:type="character" w:customStyle="1" w:styleId="afc">
    <w:name w:val="כותרת משנה תו"/>
    <w:basedOn w:val="a0"/>
    <w:link w:val="afb"/>
    <w:rsid w:val="002F2328"/>
    <w:rPr>
      <w:rFonts w:ascii="Times New Roman" w:eastAsia="Times New Roman" w:hAnsi="Times New Roman" w:cs="David"/>
      <w:szCs w:val="28"/>
    </w:rPr>
  </w:style>
  <w:style w:type="paragraph" w:customStyle="1" w:styleId="Normal1">
    <w:name w:val="Normal1"/>
    <w:basedOn w:val="a"/>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d">
    <w:name w:val="Block Text"/>
    <w:basedOn w:val="a"/>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e">
    <w:name w:val="Placeholder Text"/>
    <w:basedOn w:val="a0"/>
    <w:uiPriority w:val="99"/>
    <w:semiHidden/>
    <w:rsid w:val="006477E7"/>
    <w:rPr>
      <w:color w:val="808080"/>
    </w:rPr>
  </w:style>
  <w:style w:type="paragraph" w:styleId="aff">
    <w:name w:val="Document Map"/>
    <w:basedOn w:val="a"/>
    <w:link w:val="aff0"/>
    <w:uiPriority w:val="99"/>
    <w:semiHidden/>
    <w:unhideWhenUsed/>
    <w:rsid w:val="00D72224"/>
    <w:pPr>
      <w:spacing w:line="240" w:lineRule="auto"/>
    </w:pPr>
    <w:rPr>
      <w:rFonts w:ascii="Tahoma" w:hAnsi="Tahoma" w:cs="Tahoma"/>
      <w:sz w:val="16"/>
      <w:szCs w:val="16"/>
    </w:rPr>
  </w:style>
  <w:style w:type="character" w:customStyle="1" w:styleId="aff0">
    <w:name w:val="מפת מסמך תו"/>
    <w:basedOn w:val="a0"/>
    <w:link w:val="aff"/>
    <w:uiPriority w:val="99"/>
    <w:semiHidden/>
    <w:rsid w:val="00D72224"/>
    <w:rPr>
      <w:rFonts w:ascii="Tahoma" w:hAnsi="Tahoma" w:cs="Tahoma"/>
      <w:sz w:val="16"/>
      <w:szCs w:val="16"/>
    </w:rPr>
  </w:style>
  <w:style w:type="paragraph" w:styleId="NormalWeb">
    <w:name w:val="Normal (Web)"/>
    <w:basedOn w:val="a"/>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4">
    <w:name w:val="פיסקת רשימה תו"/>
    <w:aliases w:val="LP1 תו"/>
    <w:link w:val="a3"/>
    <w:uiPriority w:val="34"/>
    <w:rsid w:val="00B43A4F"/>
    <w:rPr>
      <w:rFonts w:cs="David"/>
      <w:sz w:val="22"/>
      <w:szCs w:val="24"/>
    </w:rPr>
  </w:style>
  <w:style w:type="numbering" w:customStyle="1" w:styleId="15">
    <w:name w:val="ללא רשימה1"/>
    <w:next w:val="a2"/>
    <w:uiPriority w:val="99"/>
    <w:semiHidden/>
    <w:unhideWhenUsed/>
    <w:rsid w:val="003C5AAB"/>
  </w:style>
  <w:style w:type="character" w:styleId="FollowedHyperlink">
    <w:name w:val="FollowedHyperlink"/>
    <w:basedOn w:val="a0"/>
    <w:uiPriority w:val="99"/>
    <w:semiHidden/>
    <w:unhideWhenUsed/>
    <w:rsid w:val="003C5AAB"/>
    <w:rPr>
      <w:color w:val="800080" w:themeColor="followedHyperlink"/>
      <w:u w:val="single"/>
    </w:rPr>
  </w:style>
  <w:style w:type="character" w:customStyle="1" w:styleId="51">
    <w:name w:val="כותרת 5 תו1"/>
    <w:aliases w:val="ASAPHeading 5 תו1"/>
    <w:basedOn w:val="a0"/>
    <w:semiHidden/>
    <w:rsid w:val="003C5AAB"/>
    <w:rPr>
      <w:rFonts w:asciiTheme="majorHAnsi" w:eastAsiaTheme="majorEastAsia" w:hAnsiTheme="majorHAnsi" w:cstheme="majorBidi"/>
      <w:color w:val="365F91" w:themeColor="accent1" w:themeShade="BF"/>
      <w:sz w:val="22"/>
      <w:szCs w:val="24"/>
    </w:rPr>
  </w:style>
  <w:style w:type="table" w:customStyle="1" w:styleId="16">
    <w:name w:val="רשת טבלה1"/>
    <w:basedOn w:val="a1"/>
    <w:next w:val="af4"/>
    <w:rsid w:val="003C5A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1"/>
    <w:next w:val="-2"/>
    <w:uiPriority w:val="60"/>
    <w:semiHidden/>
    <w:unhideWhenUsed/>
    <w:rsid w:val="003C5AAB"/>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1"/>
    <w:uiPriority w:val="60"/>
    <w:rsid w:val="003C5AAB"/>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2"/>
    <w:next w:val="111111"/>
    <w:semiHidden/>
    <w:unhideWhenUsed/>
    <w:rsid w:val="003C5AAB"/>
  </w:style>
  <w:style w:type="table" w:customStyle="1" w:styleId="22">
    <w:name w:val="רשת טבלה2"/>
    <w:basedOn w:val="a1"/>
    <w:next w:val="af4"/>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1">
    <w:name w:val="footnote text"/>
    <w:basedOn w:val="a"/>
    <w:link w:val="aff2"/>
    <w:uiPriority w:val="99"/>
    <w:semiHidden/>
    <w:unhideWhenUsed/>
    <w:rsid w:val="00BD5892"/>
    <w:pPr>
      <w:spacing w:line="240" w:lineRule="auto"/>
    </w:pPr>
    <w:rPr>
      <w:sz w:val="20"/>
      <w:szCs w:val="20"/>
    </w:rPr>
  </w:style>
  <w:style w:type="character" w:customStyle="1" w:styleId="aff2">
    <w:name w:val="טקסט הערת שוליים תו"/>
    <w:basedOn w:val="a0"/>
    <w:link w:val="aff1"/>
    <w:uiPriority w:val="99"/>
    <w:semiHidden/>
    <w:rsid w:val="00BD5892"/>
    <w:rPr>
      <w:rFonts w:cs="David"/>
    </w:rPr>
  </w:style>
  <w:style w:type="character" w:styleId="aff3">
    <w:name w:val="footnote reference"/>
    <w:basedOn w:val="a0"/>
    <w:uiPriority w:val="99"/>
    <w:semiHidden/>
    <w:unhideWhenUsed/>
    <w:rsid w:val="00BD5892"/>
    <w:rPr>
      <w:vertAlign w:val="superscript"/>
    </w:rPr>
  </w:style>
  <w:style w:type="table" w:customStyle="1" w:styleId="210">
    <w:name w:val="רשת טבלה21"/>
    <w:basedOn w:val="a1"/>
    <w:next w:val="af4"/>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
    <w:next w:val="a"/>
    <w:autoRedefine/>
    <w:uiPriority w:val="39"/>
    <w:unhideWhenUsed/>
    <w:rsid w:val="005B12CC"/>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3" w:uiPriority="0"/>
    <w:lsdException w:name="Block Text" w:uiPriority="0"/>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74E7"/>
    <w:pPr>
      <w:bidi/>
      <w:spacing w:line="360" w:lineRule="auto"/>
      <w:jc w:val="both"/>
    </w:pPr>
    <w:rPr>
      <w:rFonts w:cs="David"/>
      <w:sz w:val="22"/>
      <w:szCs w:val="24"/>
    </w:rPr>
  </w:style>
  <w:style w:type="paragraph" w:styleId="1">
    <w:name w:val="heading 1"/>
    <w:basedOn w:val="a"/>
    <w:next w:val="a"/>
    <w:link w:val="10"/>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semiHidden/>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
    <w:next w:val="a"/>
    <w:link w:val="30"/>
    <w:uiPriority w:val="9"/>
    <w:semiHidden/>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
    <w:next w:val="a"/>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
    <w:next w:val="a"/>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
    <w:next w:val="a"/>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
    <w:next w:val="a"/>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AB676C"/>
    <w:pPr>
      <w:ind w:left="720"/>
      <w:contextualSpacing/>
    </w:pPr>
  </w:style>
  <w:style w:type="paragraph" w:styleId="a5">
    <w:name w:val="Body Text"/>
    <w:basedOn w:val="a"/>
    <w:link w:val="a6"/>
    <w:rsid w:val="0011705A"/>
    <w:pPr>
      <w:spacing w:before="120" w:after="120"/>
    </w:pPr>
    <w:rPr>
      <w:rFonts w:ascii="Garamond" w:eastAsia="Times New Roman" w:hAnsi="Garamond"/>
      <w:color w:val="000000"/>
    </w:rPr>
  </w:style>
  <w:style w:type="character" w:customStyle="1" w:styleId="a6">
    <w:name w:val="גוף טקסט תו"/>
    <w:basedOn w:val="a0"/>
    <w:link w:val="a5"/>
    <w:rsid w:val="0011705A"/>
    <w:rPr>
      <w:rFonts w:ascii="Garamond" w:eastAsia="Times New Roman" w:hAnsi="Garamond" w:cs="David"/>
      <w:color w:val="000000"/>
      <w:szCs w:val="24"/>
    </w:rPr>
  </w:style>
  <w:style w:type="paragraph" w:customStyle="1" w:styleId="a7">
    <w:name w:val="פסקה א"/>
    <w:basedOn w:val="a"/>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8">
    <w:name w:val="header"/>
    <w:basedOn w:val="a"/>
    <w:link w:val="a9"/>
    <w:unhideWhenUsed/>
    <w:rsid w:val="002F432F"/>
    <w:pPr>
      <w:tabs>
        <w:tab w:val="center" w:pos="4153"/>
        <w:tab w:val="right" w:pos="8306"/>
      </w:tabs>
      <w:spacing w:line="240" w:lineRule="auto"/>
    </w:pPr>
  </w:style>
  <w:style w:type="character" w:customStyle="1" w:styleId="a9">
    <w:name w:val="כותרת עליונה תו"/>
    <w:basedOn w:val="a0"/>
    <w:link w:val="a8"/>
    <w:rsid w:val="002F432F"/>
    <w:rPr>
      <w:rFonts w:cs="David"/>
      <w:szCs w:val="24"/>
    </w:rPr>
  </w:style>
  <w:style w:type="paragraph" w:styleId="aa">
    <w:name w:val="footer"/>
    <w:basedOn w:val="a"/>
    <w:link w:val="ab"/>
    <w:uiPriority w:val="99"/>
    <w:unhideWhenUsed/>
    <w:rsid w:val="002F432F"/>
    <w:pPr>
      <w:tabs>
        <w:tab w:val="center" w:pos="4153"/>
        <w:tab w:val="right" w:pos="8306"/>
      </w:tabs>
      <w:spacing w:line="240" w:lineRule="auto"/>
    </w:pPr>
  </w:style>
  <w:style w:type="character" w:customStyle="1" w:styleId="ab">
    <w:name w:val="כותרת תחתונה תו"/>
    <w:basedOn w:val="a0"/>
    <w:link w:val="aa"/>
    <w:uiPriority w:val="99"/>
    <w:rsid w:val="002F432F"/>
    <w:rPr>
      <w:rFonts w:cs="David"/>
      <w:szCs w:val="24"/>
    </w:rPr>
  </w:style>
  <w:style w:type="character" w:styleId="ac">
    <w:name w:val="annotation reference"/>
    <w:basedOn w:val="a0"/>
    <w:semiHidden/>
    <w:unhideWhenUsed/>
    <w:rsid w:val="000B76D3"/>
    <w:rPr>
      <w:sz w:val="16"/>
      <w:szCs w:val="16"/>
    </w:rPr>
  </w:style>
  <w:style w:type="paragraph" w:styleId="ad">
    <w:name w:val="annotation text"/>
    <w:basedOn w:val="a"/>
    <w:link w:val="ae"/>
    <w:unhideWhenUsed/>
    <w:rsid w:val="000B76D3"/>
    <w:pPr>
      <w:spacing w:line="240" w:lineRule="auto"/>
    </w:pPr>
    <w:rPr>
      <w:sz w:val="20"/>
      <w:szCs w:val="20"/>
    </w:rPr>
  </w:style>
  <w:style w:type="character" w:customStyle="1" w:styleId="ae">
    <w:name w:val="טקסט הערה תו"/>
    <w:basedOn w:val="a0"/>
    <w:link w:val="ad"/>
    <w:rsid w:val="000B76D3"/>
    <w:rPr>
      <w:rFonts w:cs="David"/>
      <w:sz w:val="20"/>
      <w:szCs w:val="20"/>
    </w:rPr>
  </w:style>
  <w:style w:type="paragraph" w:styleId="af">
    <w:name w:val="annotation subject"/>
    <w:basedOn w:val="ad"/>
    <w:next w:val="ad"/>
    <w:link w:val="af0"/>
    <w:uiPriority w:val="99"/>
    <w:semiHidden/>
    <w:unhideWhenUsed/>
    <w:rsid w:val="000B76D3"/>
    <w:rPr>
      <w:b/>
      <w:bCs/>
    </w:rPr>
  </w:style>
  <w:style w:type="character" w:customStyle="1" w:styleId="af0">
    <w:name w:val="נושא הערה תו"/>
    <w:basedOn w:val="ae"/>
    <w:link w:val="af"/>
    <w:uiPriority w:val="99"/>
    <w:semiHidden/>
    <w:rsid w:val="000B76D3"/>
    <w:rPr>
      <w:rFonts w:cs="David"/>
      <w:b/>
      <w:bCs/>
      <w:sz w:val="20"/>
      <w:szCs w:val="20"/>
    </w:rPr>
  </w:style>
  <w:style w:type="paragraph" w:styleId="af1">
    <w:name w:val="Balloon Text"/>
    <w:basedOn w:val="a"/>
    <w:link w:val="af2"/>
    <w:semiHidden/>
    <w:unhideWhenUsed/>
    <w:rsid w:val="000B76D3"/>
    <w:pPr>
      <w:spacing w:line="240" w:lineRule="auto"/>
    </w:pPr>
    <w:rPr>
      <w:rFonts w:ascii="Tahoma" w:hAnsi="Tahoma" w:cs="Tahoma"/>
      <w:sz w:val="16"/>
      <w:szCs w:val="16"/>
    </w:rPr>
  </w:style>
  <w:style w:type="character" w:customStyle="1" w:styleId="af2">
    <w:name w:val="טקסט בלונים תו"/>
    <w:basedOn w:val="a0"/>
    <w:link w:val="af1"/>
    <w:semiHidden/>
    <w:rsid w:val="000B76D3"/>
    <w:rPr>
      <w:rFonts w:ascii="Tahoma" w:hAnsi="Tahoma" w:cs="Tahoma"/>
      <w:sz w:val="16"/>
      <w:szCs w:val="16"/>
    </w:rPr>
  </w:style>
  <w:style w:type="paragraph" w:customStyle="1" w:styleId="BulletList2">
    <w:name w:val="Bullet List 2"/>
    <w:basedOn w:val="a"/>
    <w:rsid w:val="00FF6A23"/>
    <w:pPr>
      <w:numPr>
        <w:numId w:val="4"/>
      </w:numPr>
      <w:spacing w:before="120" w:line="320" w:lineRule="exact"/>
    </w:pPr>
    <w:rPr>
      <w:rFonts w:ascii="Times New Roman" w:eastAsia="Times New Roman" w:hAnsi="Times New Roman"/>
      <w:lang w:eastAsia="he-IL"/>
    </w:rPr>
  </w:style>
  <w:style w:type="paragraph" w:customStyle="1" w:styleId="af3">
    <w:name w:val="פסקה ב"/>
    <w:basedOn w:val="a"/>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4">
    <w:name w:val="Table Grid"/>
    <w:basedOn w:val="a1"/>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0"/>
    <w:link w:val="5"/>
    <w:rsid w:val="00813EB4"/>
    <w:rPr>
      <w:rFonts w:ascii="Times New Roman" w:eastAsia="Times New Roman" w:hAnsi="Times New Roman" w:cs="David"/>
      <w:color w:val="FF0000"/>
      <w:sz w:val="20"/>
      <w:szCs w:val="24"/>
      <w:u w:val="single"/>
      <w:lang w:eastAsia="he-IL"/>
    </w:rPr>
  </w:style>
  <w:style w:type="character" w:customStyle="1" w:styleId="10">
    <w:name w:val="כותרת 1 תו"/>
    <w:basedOn w:val="a0"/>
    <w:link w:val="1"/>
    <w:uiPriority w:val="9"/>
    <w:rsid w:val="00A158E4"/>
    <w:rPr>
      <w:rFonts w:ascii="Cambria" w:eastAsia="Times New Roman" w:hAnsi="Cambria" w:cs="Times New Roman"/>
      <w:b/>
      <w:bCs/>
      <w:color w:val="365F91"/>
      <w:sz w:val="28"/>
      <w:szCs w:val="28"/>
    </w:rPr>
  </w:style>
  <w:style w:type="character" w:customStyle="1" w:styleId="20">
    <w:name w:val="כותרת 2 תו"/>
    <w:basedOn w:val="a0"/>
    <w:link w:val="2"/>
    <w:uiPriority w:val="9"/>
    <w:semiHidden/>
    <w:rsid w:val="00A158E4"/>
    <w:rPr>
      <w:rFonts w:ascii="Cambria" w:eastAsia="Times New Roman" w:hAnsi="Cambria" w:cs="Times New Roman"/>
      <w:b/>
      <w:bCs/>
      <w:color w:val="4F81BD"/>
      <w:sz w:val="26"/>
      <w:szCs w:val="26"/>
    </w:rPr>
  </w:style>
  <w:style w:type="character" w:customStyle="1" w:styleId="30">
    <w:name w:val="כותרת 3 תו"/>
    <w:basedOn w:val="a0"/>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
    <w:rsid w:val="00A158E4"/>
    <w:pPr>
      <w:spacing w:before="120" w:after="120"/>
      <w:ind w:left="1304" w:right="1134"/>
    </w:pPr>
    <w:rPr>
      <w:rFonts w:ascii="Times New Roman" w:eastAsia="Times New Roman" w:hAnsi="Times New Roman"/>
    </w:rPr>
  </w:style>
  <w:style w:type="paragraph" w:styleId="af5">
    <w:name w:val="Revision"/>
    <w:hidden/>
    <w:uiPriority w:val="99"/>
    <w:semiHidden/>
    <w:rsid w:val="00565117"/>
    <w:rPr>
      <w:rFonts w:cs="David"/>
      <w:sz w:val="22"/>
      <w:szCs w:val="24"/>
    </w:rPr>
  </w:style>
  <w:style w:type="character" w:customStyle="1" w:styleId="40">
    <w:name w:val="כותרת 4 תו"/>
    <w:basedOn w:val="a0"/>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1"/>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0"/>
    <w:link w:val="8"/>
    <w:uiPriority w:val="9"/>
    <w:semiHidden/>
    <w:rsid w:val="00921692"/>
    <w:rPr>
      <w:rFonts w:asciiTheme="majorHAnsi" w:eastAsiaTheme="majorEastAsia" w:hAnsiTheme="majorHAnsi" w:cstheme="majorBidi"/>
      <w:color w:val="404040" w:themeColor="text1" w:themeTint="BF"/>
    </w:rPr>
  </w:style>
  <w:style w:type="paragraph" w:customStyle="1" w:styleId="11">
    <w:name w:val="סגנון1"/>
    <w:basedOn w:val="a"/>
    <w:link w:val="12"/>
    <w:uiPriority w:val="99"/>
    <w:qFormat/>
    <w:rsid w:val="00491E9E"/>
    <w:pPr>
      <w:jc w:val="center"/>
    </w:pPr>
    <w:rPr>
      <w:b/>
      <w:bCs/>
      <w:sz w:val="24"/>
      <w:u w:val="single"/>
    </w:rPr>
  </w:style>
  <w:style w:type="paragraph" w:styleId="af6">
    <w:name w:val="TOC Heading"/>
    <w:basedOn w:val="1"/>
    <w:next w:val="a"/>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2">
    <w:name w:val="סגנון1 תו"/>
    <w:basedOn w:val="a0"/>
    <w:link w:val="11"/>
    <w:uiPriority w:val="99"/>
    <w:rsid w:val="00491E9E"/>
    <w:rPr>
      <w:rFonts w:cs="David"/>
      <w:b/>
      <w:bCs/>
      <w:sz w:val="24"/>
      <w:szCs w:val="24"/>
      <w:u w:val="single"/>
    </w:rPr>
  </w:style>
  <w:style w:type="paragraph" w:styleId="TOC1">
    <w:name w:val="toc 1"/>
    <w:basedOn w:val="a"/>
    <w:next w:val="a"/>
    <w:autoRedefine/>
    <w:uiPriority w:val="39"/>
    <w:unhideWhenUsed/>
    <w:rsid w:val="00FC3424"/>
    <w:pPr>
      <w:spacing w:after="100"/>
    </w:pPr>
  </w:style>
  <w:style w:type="character" w:styleId="Hyperlink">
    <w:name w:val="Hyperlink"/>
    <w:basedOn w:val="a0"/>
    <w:uiPriority w:val="99"/>
    <w:unhideWhenUsed/>
    <w:rsid w:val="00FC3424"/>
    <w:rPr>
      <w:color w:val="0000FF" w:themeColor="hyperlink"/>
      <w:u w:val="single"/>
    </w:rPr>
  </w:style>
  <w:style w:type="paragraph" w:styleId="TOC2">
    <w:name w:val="toc 2"/>
    <w:basedOn w:val="a"/>
    <w:next w:val="a"/>
    <w:autoRedefine/>
    <w:uiPriority w:val="39"/>
    <w:unhideWhenUsed/>
    <w:rsid w:val="0052376E"/>
    <w:pPr>
      <w:tabs>
        <w:tab w:val="right" w:leader="dot" w:pos="9628"/>
      </w:tabs>
      <w:spacing w:after="100"/>
      <w:ind w:left="220"/>
    </w:pPr>
  </w:style>
  <w:style w:type="character" w:customStyle="1" w:styleId="70">
    <w:name w:val="כותרת 7 תו"/>
    <w:basedOn w:val="a0"/>
    <w:link w:val="7"/>
    <w:rsid w:val="00754A00"/>
    <w:rPr>
      <w:rFonts w:ascii="Times New Roman" w:eastAsia="Times New Roman" w:hAnsi="Times New Roman" w:cs="David"/>
      <w:b/>
      <w:bCs/>
      <w:szCs w:val="24"/>
      <w:u w:val="single"/>
      <w:lang w:eastAsia="he-IL"/>
    </w:rPr>
  </w:style>
  <w:style w:type="numbering" w:styleId="111111">
    <w:name w:val="Outline List 2"/>
    <w:basedOn w:val="a2"/>
    <w:rsid w:val="005B186D"/>
    <w:pPr>
      <w:numPr>
        <w:numId w:val="6"/>
      </w:numPr>
    </w:pPr>
  </w:style>
  <w:style w:type="paragraph" w:customStyle="1" w:styleId="af7">
    <w:name w:val="כותרת ראשית"/>
    <w:basedOn w:val="a"/>
    <w:qFormat/>
    <w:rsid w:val="00E76A79"/>
    <w:pPr>
      <w:jc w:val="center"/>
    </w:pPr>
    <w:rPr>
      <w:rFonts w:asciiTheme="minorHAnsi" w:eastAsiaTheme="minorHAnsi" w:hAnsiTheme="minorHAnsi"/>
      <w:b/>
      <w:bCs/>
      <w:sz w:val="24"/>
      <w:u w:val="single"/>
    </w:rPr>
  </w:style>
  <w:style w:type="paragraph" w:styleId="af8">
    <w:name w:val="Body Text Indent"/>
    <w:basedOn w:val="a"/>
    <w:link w:val="af9"/>
    <w:rsid w:val="00093EF7"/>
    <w:pPr>
      <w:ind w:left="720"/>
      <w:jc w:val="left"/>
    </w:pPr>
    <w:rPr>
      <w:rFonts w:ascii="Arial" w:eastAsia="Times New Roman" w:hAnsi="Arial"/>
    </w:rPr>
  </w:style>
  <w:style w:type="character" w:customStyle="1" w:styleId="af9">
    <w:name w:val="כניסה בגוף טקסט תו"/>
    <w:basedOn w:val="a0"/>
    <w:link w:val="af8"/>
    <w:rsid w:val="00093EF7"/>
    <w:rPr>
      <w:rFonts w:ascii="Arial" w:eastAsia="Times New Roman" w:hAnsi="Arial" w:cs="David"/>
      <w:sz w:val="22"/>
      <w:szCs w:val="24"/>
    </w:rPr>
  </w:style>
  <w:style w:type="paragraph" w:customStyle="1" w:styleId="afa">
    <w:name w:val="תו תו תו תו תו תו"/>
    <w:basedOn w:val="a"/>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3">
    <w:name w:val="1"/>
    <w:basedOn w:val="a"/>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0"/>
    <w:link w:val="31"/>
    <w:rsid w:val="00093EF7"/>
    <w:rPr>
      <w:rFonts w:ascii="Times New Roman" w:eastAsia="Times New Roman" w:hAnsi="Times New Roman" w:cs="David"/>
      <w:sz w:val="16"/>
      <w:szCs w:val="16"/>
      <w:lang w:eastAsia="he-IL"/>
    </w:rPr>
  </w:style>
  <w:style w:type="paragraph" w:customStyle="1" w:styleId="14">
    <w:name w:val="פיסקת רשימה1"/>
    <w:basedOn w:val="a"/>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0"/>
    <w:rsid w:val="00A81E47"/>
    <w:rPr>
      <w:rFonts w:ascii="Times New Roman" w:hAnsi="Times New Roman" w:cs="Times New Roman"/>
      <w:sz w:val="26"/>
      <w:szCs w:val="26"/>
    </w:rPr>
  </w:style>
  <w:style w:type="paragraph" w:styleId="afb">
    <w:name w:val="Subtitle"/>
    <w:basedOn w:val="a"/>
    <w:link w:val="afc"/>
    <w:qFormat/>
    <w:rsid w:val="002F2328"/>
    <w:pPr>
      <w:spacing w:line="240" w:lineRule="auto"/>
      <w:jc w:val="center"/>
    </w:pPr>
    <w:rPr>
      <w:rFonts w:ascii="Times New Roman" w:eastAsia="Times New Roman" w:hAnsi="Times New Roman"/>
      <w:sz w:val="20"/>
      <w:szCs w:val="28"/>
    </w:rPr>
  </w:style>
  <w:style w:type="character" w:customStyle="1" w:styleId="afc">
    <w:name w:val="כותרת משנה תו"/>
    <w:basedOn w:val="a0"/>
    <w:link w:val="afb"/>
    <w:rsid w:val="002F2328"/>
    <w:rPr>
      <w:rFonts w:ascii="Times New Roman" w:eastAsia="Times New Roman" w:hAnsi="Times New Roman" w:cs="David"/>
      <w:szCs w:val="28"/>
    </w:rPr>
  </w:style>
  <w:style w:type="paragraph" w:customStyle="1" w:styleId="Normal1">
    <w:name w:val="Normal1"/>
    <w:basedOn w:val="a"/>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d">
    <w:name w:val="Block Text"/>
    <w:basedOn w:val="a"/>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e">
    <w:name w:val="Placeholder Text"/>
    <w:basedOn w:val="a0"/>
    <w:uiPriority w:val="99"/>
    <w:semiHidden/>
    <w:rsid w:val="006477E7"/>
    <w:rPr>
      <w:color w:val="808080"/>
    </w:rPr>
  </w:style>
  <w:style w:type="paragraph" w:styleId="aff">
    <w:name w:val="Document Map"/>
    <w:basedOn w:val="a"/>
    <w:link w:val="aff0"/>
    <w:uiPriority w:val="99"/>
    <w:semiHidden/>
    <w:unhideWhenUsed/>
    <w:rsid w:val="00D72224"/>
    <w:pPr>
      <w:spacing w:line="240" w:lineRule="auto"/>
    </w:pPr>
    <w:rPr>
      <w:rFonts w:ascii="Tahoma" w:hAnsi="Tahoma" w:cs="Tahoma"/>
      <w:sz w:val="16"/>
      <w:szCs w:val="16"/>
    </w:rPr>
  </w:style>
  <w:style w:type="character" w:customStyle="1" w:styleId="aff0">
    <w:name w:val="מפת מסמך תו"/>
    <w:basedOn w:val="a0"/>
    <w:link w:val="aff"/>
    <w:uiPriority w:val="99"/>
    <w:semiHidden/>
    <w:rsid w:val="00D72224"/>
    <w:rPr>
      <w:rFonts w:ascii="Tahoma" w:hAnsi="Tahoma" w:cs="Tahoma"/>
      <w:sz w:val="16"/>
      <w:szCs w:val="16"/>
    </w:rPr>
  </w:style>
  <w:style w:type="paragraph" w:styleId="NormalWeb">
    <w:name w:val="Normal (Web)"/>
    <w:basedOn w:val="a"/>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4">
    <w:name w:val="פיסקת רשימה תו"/>
    <w:aliases w:val="LP1 תו"/>
    <w:link w:val="a3"/>
    <w:uiPriority w:val="34"/>
    <w:rsid w:val="00B43A4F"/>
    <w:rPr>
      <w:rFonts w:cs="David"/>
      <w:sz w:val="22"/>
      <w:szCs w:val="24"/>
    </w:rPr>
  </w:style>
  <w:style w:type="numbering" w:customStyle="1" w:styleId="15">
    <w:name w:val="ללא רשימה1"/>
    <w:next w:val="a2"/>
    <w:uiPriority w:val="99"/>
    <w:semiHidden/>
    <w:unhideWhenUsed/>
    <w:rsid w:val="003C5AAB"/>
  </w:style>
  <w:style w:type="character" w:styleId="FollowedHyperlink">
    <w:name w:val="FollowedHyperlink"/>
    <w:basedOn w:val="a0"/>
    <w:uiPriority w:val="99"/>
    <w:semiHidden/>
    <w:unhideWhenUsed/>
    <w:rsid w:val="003C5AAB"/>
    <w:rPr>
      <w:color w:val="800080" w:themeColor="followedHyperlink"/>
      <w:u w:val="single"/>
    </w:rPr>
  </w:style>
  <w:style w:type="character" w:customStyle="1" w:styleId="51">
    <w:name w:val="כותרת 5 תו1"/>
    <w:aliases w:val="ASAPHeading 5 תו1"/>
    <w:basedOn w:val="a0"/>
    <w:semiHidden/>
    <w:rsid w:val="003C5AAB"/>
    <w:rPr>
      <w:rFonts w:asciiTheme="majorHAnsi" w:eastAsiaTheme="majorEastAsia" w:hAnsiTheme="majorHAnsi" w:cstheme="majorBidi"/>
      <w:color w:val="365F91" w:themeColor="accent1" w:themeShade="BF"/>
      <w:sz w:val="22"/>
      <w:szCs w:val="24"/>
    </w:rPr>
  </w:style>
  <w:style w:type="table" w:customStyle="1" w:styleId="16">
    <w:name w:val="רשת טבלה1"/>
    <w:basedOn w:val="a1"/>
    <w:next w:val="af4"/>
    <w:rsid w:val="003C5A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1"/>
    <w:next w:val="-2"/>
    <w:uiPriority w:val="60"/>
    <w:semiHidden/>
    <w:unhideWhenUsed/>
    <w:rsid w:val="003C5AAB"/>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1"/>
    <w:uiPriority w:val="60"/>
    <w:rsid w:val="003C5AAB"/>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2"/>
    <w:next w:val="111111"/>
    <w:semiHidden/>
    <w:unhideWhenUsed/>
    <w:rsid w:val="003C5AAB"/>
  </w:style>
  <w:style w:type="table" w:customStyle="1" w:styleId="22">
    <w:name w:val="רשת טבלה2"/>
    <w:basedOn w:val="a1"/>
    <w:next w:val="af4"/>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1">
    <w:name w:val="footnote text"/>
    <w:basedOn w:val="a"/>
    <w:link w:val="aff2"/>
    <w:uiPriority w:val="99"/>
    <w:semiHidden/>
    <w:unhideWhenUsed/>
    <w:rsid w:val="00BD5892"/>
    <w:pPr>
      <w:spacing w:line="240" w:lineRule="auto"/>
    </w:pPr>
    <w:rPr>
      <w:sz w:val="20"/>
      <w:szCs w:val="20"/>
    </w:rPr>
  </w:style>
  <w:style w:type="character" w:customStyle="1" w:styleId="aff2">
    <w:name w:val="טקסט הערת שוליים תו"/>
    <w:basedOn w:val="a0"/>
    <w:link w:val="aff1"/>
    <w:uiPriority w:val="99"/>
    <w:semiHidden/>
    <w:rsid w:val="00BD5892"/>
    <w:rPr>
      <w:rFonts w:cs="David"/>
    </w:rPr>
  </w:style>
  <w:style w:type="character" w:styleId="aff3">
    <w:name w:val="footnote reference"/>
    <w:basedOn w:val="a0"/>
    <w:uiPriority w:val="99"/>
    <w:semiHidden/>
    <w:unhideWhenUsed/>
    <w:rsid w:val="00BD5892"/>
    <w:rPr>
      <w:vertAlign w:val="superscript"/>
    </w:rPr>
  </w:style>
  <w:style w:type="table" w:customStyle="1" w:styleId="210">
    <w:name w:val="רשת טבלה21"/>
    <w:basedOn w:val="a1"/>
    <w:next w:val="af4"/>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
    <w:next w:val="a"/>
    <w:autoRedefine/>
    <w:uiPriority w:val="39"/>
    <w:unhideWhenUsed/>
    <w:rsid w:val="005B12CC"/>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39976">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512186483">
      <w:bodyDiv w:val="1"/>
      <w:marLeft w:val="0"/>
      <w:marRight w:val="0"/>
      <w:marTop w:val="0"/>
      <w:marBottom w:val="0"/>
      <w:divBdr>
        <w:top w:val="none" w:sz="0" w:space="0" w:color="auto"/>
        <w:left w:val="none" w:sz="0" w:space="0" w:color="auto"/>
        <w:bottom w:val="none" w:sz="0" w:space="0" w:color="auto"/>
        <w:right w:val="none" w:sz="0" w:space="0" w:color="auto"/>
      </w:divBdr>
    </w:div>
    <w:div w:id="60084358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06926086">
      <w:bodyDiv w:val="1"/>
      <w:marLeft w:val="0"/>
      <w:marRight w:val="0"/>
      <w:marTop w:val="0"/>
      <w:marBottom w:val="0"/>
      <w:divBdr>
        <w:top w:val="none" w:sz="0" w:space="0" w:color="auto"/>
        <w:left w:val="none" w:sz="0" w:space="0" w:color="auto"/>
        <w:bottom w:val="none" w:sz="0" w:space="0" w:color="auto"/>
        <w:right w:val="none" w:sz="0" w:space="0" w:color="auto"/>
      </w:divBdr>
      <w:divsChild>
        <w:div w:id="836848461">
          <w:marLeft w:val="150"/>
          <w:marRight w:val="150"/>
          <w:marTop w:val="225"/>
          <w:marBottom w:val="375"/>
          <w:divBdr>
            <w:top w:val="none" w:sz="0" w:space="0" w:color="auto"/>
            <w:left w:val="none" w:sz="0" w:space="0" w:color="auto"/>
            <w:bottom w:val="none" w:sz="0" w:space="0" w:color="auto"/>
            <w:right w:val="none" w:sz="0" w:space="0" w:color="auto"/>
          </w:divBdr>
          <w:divsChild>
            <w:div w:id="1177814014">
              <w:marLeft w:val="0"/>
              <w:marRight w:val="0"/>
              <w:marTop w:val="0"/>
              <w:marBottom w:val="0"/>
              <w:divBdr>
                <w:top w:val="none" w:sz="0" w:space="0" w:color="auto"/>
                <w:left w:val="none" w:sz="0" w:space="0" w:color="auto"/>
                <w:bottom w:val="none" w:sz="0" w:space="0" w:color="auto"/>
                <w:right w:val="none" w:sz="0" w:space="0" w:color="auto"/>
              </w:divBdr>
              <w:divsChild>
                <w:div w:id="685063971">
                  <w:marLeft w:val="0"/>
                  <w:marRight w:val="0"/>
                  <w:marTop w:val="0"/>
                  <w:marBottom w:val="0"/>
                  <w:divBdr>
                    <w:top w:val="none" w:sz="0" w:space="0" w:color="auto"/>
                    <w:left w:val="none" w:sz="0" w:space="0" w:color="auto"/>
                    <w:bottom w:val="none" w:sz="0" w:space="0" w:color="auto"/>
                    <w:right w:val="none" w:sz="0" w:space="0" w:color="auto"/>
                  </w:divBdr>
                  <w:divsChild>
                    <w:div w:id="1929805517">
                      <w:marLeft w:val="0"/>
                      <w:marRight w:val="0"/>
                      <w:marTop w:val="0"/>
                      <w:marBottom w:val="0"/>
                      <w:divBdr>
                        <w:top w:val="none" w:sz="0" w:space="0" w:color="auto"/>
                        <w:left w:val="none" w:sz="0" w:space="0" w:color="auto"/>
                        <w:bottom w:val="none" w:sz="0" w:space="0" w:color="auto"/>
                        <w:right w:val="none" w:sz="0" w:space="0" w:color="auto"/>
                      </w:divBdr>
                      <w:divsChild>
                        <w:div w:id="1493183863">
                          <w:marLeft w:val="0"/>
                          <w:marRight w:val="0"/>
                          <w:marTop w:val="0"/>
                          <w:marBottom w:val="0"/>
                          <w:divBdr>
                            <w:top w:val="none" w:sz="0" w:space="0" w:color="auto"/>
                            <w:left w:val="none" w:sz="0" w:space="0" w:color="auto"/>
                            <w:bottom w:val="none" w:sz="0" w:space="0" w:color="auto"/>
                            <w:right w:val="none" w:sz="0" w:space="0" w:color="auto"/>
                          </w:divBdr>
                        </w:div>
                        <w:div w:id="1156846303">
                          <w:marLeft w:val="0"/>
                          <w:marRight w:val="0"/>
                          <w:marTop w:val="0"/>
                          <w:marBottom w:val="0"/>
                          <w:divBdr>
                            <w:top w:val="none" w:sz="0" w:space="0" w:color="auto"/>
                            <w:left w:val="none" w:sz="0" w:space="0" w:color="auto"/>
                            <w:bottom w:val="none" w:sz="0" w:space="0" w:color="auto"/>
                            <w:right w:val="none" w:sz="0" w:space="0" w:color="auto"/>
                          </w:divBdr>
                        </w:div>
                        <w:div w:id="2071347897">
                          <w:marLeft w:val="0"/>
                          <w:marRight w:val="0"/>
                          <w:marTop w:val="0"/>
                          <w:marBottom w:val="0"/>
                          <w:divBdr>
                            <w:top w:val="none" w:sz="0" w:space="0" w:color="auto"/>
                            <w:left w:val="none" w:sz="0" w:space="0" w:color="auto"/>
                            <w:bottom w:val="none" w:sz="0" w:space="0" w:color="auto"/>
                            <w:right w:val="none" w:sz="0" w:space="0" w:color="auto"/>
                          </w:divBdr>
                        </w:div>
                        <w:div w:id="1114447130">
                          <w:marLeft w:val="0"/>
                          <w:marRight w:val="0"/>
                          <w:marTop w:val="0"/>
                          <w:marBottom w:val="0"/>
                          <w:divBdr>
                            <w:top w:val="none" w:sz="0" w:space="0" w:color="auto"/>
                            <w:left w:val="none" w:sz="0" w:space="0" w:color="auto"/>
                            <w:bottom w:val="none" w:sz="0" w:space="0" w:color="auto"/>
                            <w:right w:val="none" w:sz="0" w:space="0" w:color="auto"/>
                          </w:divBdr>
                        </w:div>
                        <w:div w:id="1909534124">
                          <w:marLeft w:val="0"/>
                          <w:marRight w:val="0"/>
                          <w:marTop w:val="0"/>
                          <w:marBottom w:val="0"/>
                          <w:divBdr>
                            <w:top w:val="none" w:sz="0" w:space="0" w:color="auto"/>
                            <w:left w:val="none" w:sz="0" w:space="0" w:color="auto"/>
                            <w:bottom w:val="none" w:sz="0" w:space="0" w:color="auto"/>
                            <w:right w:val="none" w:sz="0" w:space="0" w:color="auto"/>
                          </w:divBdr>
                        </w:div>
                        <w:div w:id="995304848">
                          <w:marLeft w:val="0"/>
                          <w:marRight w:val="0"/>
                          <w:marTop w:val="0"/>
                          <w:marBottom w:val="0"/>
                          <w:divBdr>
                            <w:top w:val="none" w:sz="0" w:space="0" w:color="auto"/>
                            <w:left w:val="none" w:sz="0" w:space="0" w:color="auto"/>
                            <w:bottom w:val="none" w:sz="0" w:space="0" w:color="auto"/>
                            <w:right w:val="none" w:sz="0" w:space="0" w:color="auto"/>
                          </w:divBdr>
                        </w:div>
                        <w:div w:id="228275715">
                          <w:marLeft w:val="0"/>
                          <w:marRight w:val="0"/>
                          <w:marTop w:val="0"/>
                          <w:marBottom w:val="0"/>
                          <w:divBdr>
                            <w:top w:val="none" w:sz="0" w:space="0" w:color="auto"/>
                            <w:left w:val="none" w:sz="0" w:space="0" w:color="auto"/>
                            <w:bottom w:val="none" w:sz="0" w:space="0" w:color="auto"/>
                            <w:right w:val="none" w:sz="0" w:space="0" w:color="auto"/>
                          </w:divBdr>
                        </w:div>
                        <w:div w:id="938954398">
                          <w:marLeft w:val="0"/>
                          <w:marRight w:val="0"/>
                          <w:marTop w:val="0"/>
                          <w:marBottom w:val="0"/>
                          <w:divBdr>
                            <w:top w:val="none" w:sz="0" w:space="0" w:color="auto"/>
                            <w:left w:val="none" w:sz="0" w:space="0" w:color="auto"/>
                            <w:bottom w:val="none" w:sz="0" w:space="0" w:color="auto"/>
                            <w:right w:val="none" w:sz="0" w:space="0" w:color="auto"/>
                          </w:divBdr>
                        </w:div>
                        <w:div w:id="284241977">
                          <w:marLeft w:val="0"/>
                          <w:marRight w:val="0"/>
                          <w:marTop w:val="0"/>
                          <w:marBottom w:val="0"/>
                          <w:divBdr>
                            <w:top w:val="none" w:sz="0" w:space="0" w:color="auto"/>
                            <w:left w:val="none" w:sz="0" w:space="0" w:color="auto"/>
                            <w:bottom w:val="none" w:sz="0" w:space="0" w:color="auto"/>
                            <w:right w:val="none" w:sz="0" w:space="0" w:color="auto"/>
                          </w:divBdr>
                        </w:div>
                        <w:div w:id="411396940">
                          <w:marLeft w:val="0"/>
                          <w:marRight w:val="0"/>
                          <w:marTop w:val="0"/>
                          <w:marBottom w:val="0"/>
                          <w:divBdr>
                            <w:top w:val="none" w:sz="0" w:space="0" w:color="auto"/>
                            <w:left w:val="none" w:sz="0" w:space="0" w:color="auto"/>
                            <w:bottom w:val="none" w:sz="0" w:space="0" w:color="auto"/>
                            <w:right w:val="none" w:sz="0" w:space="0" w:color="auto"/>
                          </w:divBdr>
                        </w:div>
                        <w:div w:id="1537693405">
                          <w:marLeft w:val="0"/>
                          <w:marRight w:val="0"/>
                          <w:marTop w:val="0"/>
                          <w:marBottom w:val="0"/>
                          <w:divBdr>
                            <w:top w:val="none" w:sz="0" w:space="0" w:color="auto"/>
                            <w:left w:val="none" w:sz="0" w:space="0" w:color="auto"/>
                            <w:bottom w:val="none" w:sz="0" w:space="0" w:color="auto"/>
                            <w:right w:val="none" w:sz="0" w:space="0" w:color="auto"/>
                          </w:divBdr>
                        </w:div>
                        <w:div w:id="53238958">
                          <w:marLeft w:val="0"/>
                          <w:marRight w:val="0"/>
                          <w:marTop w:val="0"/>
                          <w:marBottom w:val="0"/>
                          <w:divBdr>
                            <w:top w:val="none" w:sz="0" w:space="0" w:color="auto"/>
                            <w:left w:val="none" w:sz="0" w:space="0" w:color="auto"/>
                            <w:bottom w:val="none" w:sz="0" w:space="0" w:color="auto"/>
                            <w:right w:val="none" w:sz="0" w:space="0" w:color="auto"/>
                          </w:divBdr>
                        </w:div>
                        <w:div w:id="622810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535437">
          <w:marLeft w:val="150"/>
          <w:marRight w:val="150"/>
          <w:marTop w:val="225"/>
          <w:marBottom w:val="375"/>
          <w:divBdr>
            <w:top w:val="none" w:sz="0" w:space="0" w:color="auto"/>
            <w:left w:val="none" w:sz="0" w:space="0" w:color="auto"/>
            <w:bottom w:val="none" w:sz="0" w:space="0" w:color="auto"/>
            <w:right w:val="none" w:sz="0" w:space="0" w:color="auto"/>
          </w:divBdr>
          <w:divsChild>
            <w:div w:id="1821385064">
              <w:marLeft w:val="0"/>
              <w:marRight w:val="0"/>
              <w:marTop w:val="0"/>
              <w:marBottom w:val="0"/>
              <w:divBdr>
                <w:top w:val="none" w:sz="0" w:space="0" w:color="auto"/>
                <w:left w:val="none" w:sz="0" w:space="0" w:color="auto"/>
                <w:bottom w:val="none" w:sz="0" w:space="0" w:color="auto"/>
                <w:right w:val="none" w:sz="0" w:space="0" w:color="auto"/>
              </w:divBdr>
              <w:divsChild>
                <w:div w:id="2010863825">
                  <w:marLeft w:val="0"/>
                  <w:marRight w:val="0"/>
                  <w:marTop w:val="0"/>
                  <w:marBottom w:val="0"/>
                  <w:divBdr>
                    <w:top w:val="none" w:sz="0" w:space="0" w:color="auto"/>
                    <w:left w:val="none" w:sz="0" w:space="0" w:color="auto"/>
                    <w:bottom w:val="none" w:sz="0" w:space="0" w:color="auto"/>
                    <w:right w:val="none" w:sz="0" w:space="0" w:color="auto"/>
                  </w:divBdr>
                  <w:divsChild>
                    <w:div w:id="1644309957">
                      <w:marLeft w:val="0"/>
                      <w:marRight w:val="0"/>
                      <w:marTop w:val="0"/>
                      <w:marBottom w:val="0"/>
                      <w:divBdr>
                        <w:top w:val="none" w:sz="0" w:space="0" w:color="auto"/>
                        <w:left w:val="none" w:sz="0" w:space="0" w:color="auto"/>
                        <w:bottom w:val="none" w:sz="0" w:space="0" w:color="auto"/>
                        <w:right w:val="none" w:sz="0" w:space="0" w:color="auto"/>
                      </w:divBdr>
                      <w:divsChild>
                        <w:div w:id="1659141796">
                          <w:marLeft w:val="0"/>
                          <w:marRight w:val="510"/>
                          <w:marTop w:val="0"/>
                          <w:marBottom w:val="0"/>
                          <w:divBdr>
                            <w:top w:val="none" w:sz="0" w:space="0" w:color="auto"/>
                            <w:left w:val="none" w:sz="0" w:space="0" w:color="auto"/>
                            <w:bottom w:val="none" w:sz="0" w:space="0" w:color="auto"/>
                            <w:right w:val="none" w:sz="0" w:space="0" w:color="auto"/>
                          </w:divBdr>
                        </w:div>
                        <w:div w:id="61832639">
                          <w:marLeft w:val="0"/>
                          <w:marRight w:val="510"/>
                          <w:marTop w:val="0"/>
                          <w:marBottom w:val="0"/>
                          <w:divBdr>
                            <w:top w:val="none" w:sz="0" w:space="0" w:color="auto"/>
                            <w:left w:val="none" w:sz="0" w:space="0" w:color="auto"/>
                            <w:bottom w:val="none" w:sz="0" w:space="0" w:color="auto"/>
                            <w:right w:val="none" w:sz="0" w:space="0" w:color="auto"/>
                          </w:divBdr>
                        </w:div>
                        <w:div w:id="714622653">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5835969">
          <w:marLeft w:val="150"/>
          <w:marRight w:val="150"/>
          <w:marTop w:val="225"/>
          <w:marBottom w:val="375"/>
          <w:divBdr>
            <w:top w:val="none" w:sz="0" w:space="0" w:color="auto"/>
            <w:left w:val="none" w:sz="0" w:space="0" w:color="auto"/>
            <w:bottom w:val="none" w:sz="0" w:space="0" w:color="auto"/>
            <w:right w:val="none" w:sz="0" w:space="0" w:color="auto"/>
          </w:divBdr>
          <w:divsChild>
            <w:div w:id="1089622791">
              <w:marLeft w:val="0"/>
              <w:marRight w:val="0"/>
              <w:marTop w:val="0"/>
              <w:marBottom w:val="0"/>
              <w:divBdr>
                <w:top w:val="none" w:sz="0" w:space="0" w:color="auto"/>
                <w:left w:val="none" w:sz="0" w:space="0" w:color="auto"/>
                <w:bottom w:val="none" w:sz="0" w:space="0" w:color="auto"/>
                <w:right w:val="none" w:sz="0" w:space="0" w:color="auto"/>
              </w:divBdr>
              <w:divsChild>
                <w:div w:id="2034375366">
                  <w:marLeft w:val="0"/>
                  <w:marRight w:val="0"/>
                  <w:marTop w:val="0"/>
                  <w:marBottom w:val="0"/>
                  <w:divBdr>
                    <w:top w:val="none" w:sz="0" w:space="0" w:color="auto"/>
                    <w:left w:val="none" w:sz="0" w:space="0" w:color="auto"/>
                    <w:bottom w:val="none" w:sz="0" w:space="0" w:color="auto"/>
                    <w:right w:val="none" w:sz="0" w:space="0" w:color="auto"/>
                  </w:divBdr>
                  <w:divsChild>
                    <w:div w:id="388000969">
                      <w:marLeft w:val="0"/>
                      <w:marRight w:val="0"/>
                      <w:marTop w:val="0"/>
                      <w:marBottom w:val="0"/>
                      <w:divBdr>
                        <w:top w:val="none" w:sz="0" w:space="0" w:color="auto"/>
                        <w:left w:val="none" w:sz="0" w:space="0" w:color="auto"/>
                        <w:bottom w:val="none" w:sz="0" w:space="0" w:color="auto"/>
                        <w:right w:val="none" w:sz="0" w:space="0" w:color="auto"/>
                      </w:divBdr>
                      <w:divsChild>
                        <w:div w:id="108876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2976559">
          <w:marLeft w:val="150"/>
          <w:marRight w:val="150"/>
          <w:marTop w:val="225"/>
          <w:marBottom w:val="375"/>
          <w:divBdr>
            <w:top w:val="none" w:sz="0" w:space="0" w:color="auto"/>
            <w:left w:val="none" w:sz="0" w:space="0" w:color="auto"/>
            <w:bottom w:val="none" w:sz="0" w:space="0" w:color="auto"/>
            <w:right w:val="none" w:sz="0" w:space="0" w:color="auto"/>
          </w:divBdr>
          <w:divsChild>
            <w:div w:id="871116382">
              <w:marLeft w:val="0"/>
              <w:marRight w:val="0"/>
              <w:marTop w:val="0"/>
              <w:marBottom w:val="0"/>
              <w:divBdr>
                <w:top w:val="none" w:sz="0" w:space="0" w:color="auto"/>
                <w:left w:val="none" w:sz="0" w:space="0" w:color="auto"/>
                <w:bottom w:val="none" w:sz="0" w:space="0" w:color="auto"/>
                <w:right w:val="none" w:sz="0" w:space="0" w:color="auto"/>
              </w:divBdr>
              <w:divsChild>
                <w:div w:id="1773238161">
                  <w:marLeft w:val="0"/>
                  <w:marRight w:val="0"/>
                  <w:marTop w:val="0"/>
                  <w:marBottom w:val="0"/>
                  <w:divBdr>
                    <w:top w:val="none" w:sz="0" w:space="0" w:color="auto"/>
                    <w:left w:val="none" w:sz="0" w:space="0" w:color="auto"/>
                    <w:bottom w:val="none" w:sz="0" w:space="0" w:color="auto"/>
                    <w:right w:val="none" w:sz="0" w:space="0" w:color="auto"/>
                  </w:divBdr>
                  <w:divsChild>
                    <w:div w:id="435104401">
                      <w:marLeft w:val="0"/>
                      <w:marRight w:val="0"/>
                      <w:marTop w:val="0"/>
                      <w:marBottom w:val="0"/>
                      <w:divBdr>
                        <w:top w:val="none" w:sz="0" w:space="0" w:color="auto"/>
                        <w:left w:val="none" w:sz="0" w:space="0" w:color="auto"/>
                        <w:bottom w:val="none" w:sz="0" w:space="0" w:color="auto"/>
                        <w:right w:val="none" w:sz="0" w:space="0" w:color="auto"/>
                      </w:divBdr>
                    </w:div>
                    <w:div w:id="81030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83873582">
      <w:bodyDiv w:val="1"/>
      <w:marLeft w:val="0"/>
      <w:marRight w:val="0"/>
      <w:marTop w:val="0"/>
      <w:marBottom w:val="0"/>
      <w:divBdr>
        <w:top w:val="none" w:sz="0" w:space="0" w:color="auto"/>
        <w:left w:val="none" w:sz="0" w:space="0" w:color="auto"/>
        <w:bottom w:val="none" w:sz="0" w:space="0" w:color="auto"/>
        <w:right w:val="none" w:sz="0" w:space="0" w:color="auto"/>
      </w:divBdr>
      <w:divsChild>
        <w:div w:id="857935024">
          <w:marLeft w:val="150"/>
          <w:marRight w:val="150"/>
          <w:marTop w:val="225"/>
          <w:marBottom w:val="375"/>
          <w:divBdr>
            <w:top w:val="none" w:sz="0" w:space="0" w:color="auto"/>
            <w:left w:val="none" w:sz="0" w:space="0" w:color="auto"/>
            <w:bottom w:val="none" w:sz="0" w:space="0" w:color="auto"/>
            <w:right w:val="none" w:sz="0" w:space="0" w:color="auto"/>
          </w:divBdr>
          <w:divsChild>
            <w:div w:id="144900267">
              <w:marLeft w:val="0"/>
              <w:marRight w:val="0"/>
              <w:marTop w:val="0"/>
              <w:marBottom w:val="0"/>
              <w:divBdr>
                <w:top w:val="none" w:sz="0" w:space="0" w:color="auto"/>
                <w:left w:val="none" w:sz="0" w:space="0" w:color="auto"/>
                <w:bottom w:val="none" w:sz="0" w:space="0" w:color="auto"/>
                <w:right w:val="none" w:sz="0" w:space="0" w:color="auto"/>
              </w:divBdr>
              <w:divsChild>
                <w:div w:id="1799953737">
                  <w:marLeft w:val="0"/>
                  <w:marRight w:val="0"/>
                  <w:marTop w:val="0"/>
                  <w:marBottom w:val="0"/>
                  <w:divBdr>
                    <w:top w:val="none" w:sz="0" w:space="0" w:color="auto"/>
                    <w:left w:val="none" w:sz="0" w:space="0" w:color="auto"/>
                    <w:bottom w:val="none" w:sz="0" w:space="0" w:color="auto"/>
                    <w:right w:val="none" w:sz="0" w:space="0" w:color="auto"/>
                  </w:divBdr>
                  <w:divsChild>
                    <w:div w:id="1127744995">
                      <w:marLeft w:val="0"/>
                      <w:marRight w:val="0"/>
                      <w:marTop w:val="0"/>
                      <w:marBottom w:val="0"/>
                      <w:divBdr>
                        <w:top w:val="none" w:sz="0" w:space="0" w:color="auto"/>
                        <w:left w:val="none" w:sz="0" w:space="0" w:color="auto"/>
                        <w:bottom w:val="none" w:sz="0" w:space="0" w:color="auto"/>
                        <w:right w:val="none" w:sz="0" w:space="0" w:color="auto"/>
                      </w:divBdr>
                      <w:divsChild>
                        <w:div w:id="1508985611">
                          <w:marLeft w:val="0"/>
                          <w:marRight w:val="0"/>
                          <w:marTop w:val="0"/>
                          <w:marBottom w:val="0"/>
                          <w:divBdr>
                            <w:top w:val="none" w:sz="0" w:space="0" w:color="auto"/>
                            <w:left w:val="none" w:sz="0" w:space="0" w:color="auto"/>
                            <w:bottom w:val="none" w:sz="0" w:space="0" w:color="auto"/>
                            <w:right w:val="none" w:sz="0" w:space="0" w:color="auto"/>
                          </w:divBdr>
                        </w:div>
                        <w:div w:id="357894950">
                          <w:marLeft w:val="0"/>
                          <w:marRight w:val="0"/>
                          <w:marTop w:val="0"/>
                          <w:marBottom w:val="0"/>
                          <w:divBdr>
                            <w:top w:val="none" w:sz="0" w:space="0" w:color="auto"/>
                            <w:left w:val="none" w:sz="0" w:space="0" w:color="auto"/>
                            <w:bottom w:val="none" w:sz="0" w:space="0" w:color="auto"/>
                            <w:right w:val="none" w:sz="0" w:space="0" w:color="auto"/>
                          </w:divBdr>
                        </w:div>
                        <w:div w:id="931358477">
                          <w:marLeft w:val="0"/>
                          <w:marRight w:val="0"/>
                          <w:marTop w:val="0"/>
                          <w:marBottom w:val="0"/>
                          <w:divBdr>
                            <w:top w:val="none" w:sz="0" w:space="0" w:color="auto"/>
                            <w:left w:val="none" w:sz="0" w:space="0" w:color="auto"/>
                            <w:bottom w:val="none" w:sz="0" w:space="0" w:color="auto"/>
                            <w:right w:val="none" w:sz="0" w:space="0" w:color="auto"/>
                          </w:divBdr>
                        </w:div>
                        <w:div w:id="1922249292">
                          <w:marLeft w:val="0"/>
                          <w:marRight w:val="0"/>
                          <w:marTop w:val="0"/>
                          <w:marBottom w:val="0"/>
                          <w:divBdr>
                            <w:top w:val="none" w:sz="0" w:space="0" w:color="auto"/>
                            <w:left w:val="none" w:sz="0" w:space="0" w:color="auto"/>
                            <w:bottom w:val="none" w:sz="0" w:space="0" w:color="auto"/>
                            <w:right w:val="none" w:sz="0" w:space="0" w:color="auto"/>
                          </w:divBdr>
                        </w:div>
                        <w:div w:id="804278059">
                          <w:marLeft w:val="0"/>
                          <w:marRight w:val="0"/>
                          <w:marTop w:val="0"/>
                          <w:marBottom w:val="0"/>
                          <w:divBdr>
                            <w:top w:val="none" w:sz="0" w:space="0" w:color="auto"/>
                            <w:left w:val="none" w:sz="0" w:space="0" w:color="auto"/>
                            <w:bottom w:val="none" w:sz="0" w:space="0" w:color="auto"/>
                            <w:right w:val="none" w:sz="0" w:space="0" w:color="auto"/>
                          </w:divBdr>
                        </w:div>
                        <w:div w:id="1034159976">
                          <w:marLeft w:val="0"/>
                          <w:marRight w:val="0"/>
                          <w:marTop w:val="0"/>
                          <w:marBottom w:val="0"/>
                          <w:divBdr>
                            <w:top w:val="none" w:sz="0" w:space="0" w:color="auto"/>
                            <w:left w:val="none" w:sz="0" w:space="0" w:color="auto"/>
                            <w:bottom w:val="none" w:sz="0" w:space="0" w:color="auto"/>
                            <w:right w:val="none" w:sz="0" w:space="0" w:color="auto"/>
                          </w:divBdr>
                        </w:div>
                        <w:div w:id="669721398">
                          <w:marLeft w:val="0"/>
                          <w:marRight w:val="0"/>
                          <w:marTop w:val="0"/>
                          <w:marBottom w:val="0"/>
                          <w:divBdr>
                            <w:top w:val="none" w:sz="0" w:space="0" w:color="auto"/>
                            <w:left w:val="none" w:sz="0" w:space="0" w:color="auto"/>
                            <w:bottom w:val="none" w:sz="0" w:space="0" w:color="auto"/>
                            <w:right w:val="none" w:sz="0" w:space="0" w:color="auto"/>
                          </w:divBdr>
                        </w:div>
                        <w:div w:id="1313832701">
                          <w:marLeft w:val="0"/>
                          <w:marRight w:val="0"/>
                          <w:marTop w:val="0"/>
                          <w:marBottom w:val="0"/>
                          <w:divBdr>
                            <w:top w:val="none" w:sz="0" w:space="0" w:color="auto"/>
                            <w:left w:val="none" w:sz="0" w:space="0" w:color="auto"/>
                            <w:bottom w:val="none" w:sz="0" w:space="0" w:color="auto"/>
                            <w:right w:val="none" w:sz="0" w:space="0" w:color="auto"/>
                          </w:divBdr>
                        </w:div>
                        <w:div w:id="1256862240">
                          <w:marLeft w:val="0"/>
                          <w:marRight w:val="0"/>
                          <w:marTop w:val="0"/>
                          <w:marBottom w:val="0"/>
                          <w:divBdr>
                            <w:top w:val="none" w:sz="0" w:space="0" w:color="auto"/>
                            <w:left w:val="none" w:sz="0" w:space="0" w:color="auto"/>
                            <w:bottom w:val="none" w:sz="0" w:space="0" w:color="auto"/>
                            <w:right w:val="none" w:sz="0" w:space="0" w:color="auto"/>
                          </w:divBdr>
                        </w:div>
                        <w:div w:id="2074815263">
                          <w:marLeft w:val="0"/>
                          <w:marRight w:val="0"/>
                          <w:marTop w:val="0"/>
                          <w:marBottom w:val="0"/>
                          <w:divBdr>
                            <w:top w:val="none" w:sz="0" w:space="0" w:color="auto"/>
                            <w:left w:val="none" w:sz="0" w:space="0" w:color="auto"/>
                            <w:bottom w:val="none" w:sz="0" w:space="0" w:color="auto"/>
                            <w:right w:val="none" w:sz="0" w:space="0" w:color="auto"/>
                          </w:divBdr>
                        </w:div>
                        <w:div w:id="1578787251">
                          <w:marLeft w:val="0"/>
                          <w:marRight w:val="0"/>
                          <w:marTop w:val="0"/>
                          <w:marBottom w:val="0"/>
                          <w:divBdr>
                            <w:top w:val="none" w:sz="0" w:space="0" w:color="auto"/>
                            <w:left w:val="none" w:sz="0" w:space="0" w:color="auto"/>
                            <w:bottom w:val="none" w:sz="0" w:space="0" w:color="auto"/>
                            <w:right w:val="none" w:sz="0" w:space="0" w:color="auto"/>
                          </w:divBdr>
                        </w:div>
                        <w:div w:id="1049494167">
                          <w:marLeft w:val="0"/>
                          <w:marRight w:val="0"/>
                          <w:marTop w:val="0"/>
                          <w:marBottom w:val="0"/>
                          <w:divBdr>
                            <w:top w:val="none" w:sz="0" w:space="0" w:color="auto"/>
                            <w:left w:val="none" w:sz="0" w:space="0" w:color="auto"/>
                            <w:bottom w:val="none" w:sz="0" w:space="0" w:color="auto"/>
                            <w:right w:val="none" w:sz="0" w:space="0" w:color="auto"/>
                          </w:divBdr>
                        </w:div>
                        <w:div w:id="210915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1823921">
          <w:marLeft w:val="150"/>
          <w:marRight w:val="150"/>
          <w:marTop w:val="225"/>
          <w:marBottom w:val="375"/>
          <w:divBdr>
            <w:top w:val="none" w:sz="0" w:space="0" w:color="auto"/>
            <w:left w:val="none" w:sz="0" w:space="0" w:color="auto"/>
            <w:bottom w:val="none" w:sz="0" w:space="0" w:color="auto"/>
            <w:right w:val="none" w:sz="0" w:space="0" w:color="auto"/>
          </w:divBdr>
          <w:divsChild>
            <w:div w:id="1504664877">
              <w:marLeft w:val="0"/>
              <w:marRight w:val="0"/>
              <w:marTop w:val="0"/>
              <w:marBottom w:val="0"/>
              <w:divBdr>
                <w:top w:val="none" w:sz="0" w:space="0" w:color="auto"/>
                <w:left w:val="none" w:sz="0" w:space="0" w:color="auto"/>
                <w:bottom w:val="none" w:sz="0" w:space="0" w:color="auto"/>
                <w:right w:val="none" w:sz="0" w:space="0" w:color="auto"/>
              </w:divBdr>
              <w:divsChild>
                <w:div w:id="1766875288">
                  <w:marLeft w:val="0"/>
                  <w:marRight w:val="0"/>
                  <w:marTop w:val="0"/>
                  <w:marBottom w:val="0"/>
                  <w:divBdr>
                    <w:top w:val="none" w:sz="0" w:space="0" w:color="auto"/>
                    <w:left w:val="none" w:sz="0" w:space="0" w:color="auto"/>
                    <w:bottom w:val="none" w:sz="0" w:space="0" w:color="auto"/>
                    <w:right w:val="none" w:sz="0" w:space="0" w:color="auto"/>
                  </w:divBdr>
                  <w:divsChild>
                    <w:div w:id="1066873682">
                      <w:marLeft w:val="0"/>
                      <w:marRight w:val="0"/>
                      <w:marTop w:val="0"/>
                      <w:marBottom w:val="0"/>
                      <w:divBdr>
                        <w:top w:val="none" w:sz="0" w:space="0" w:color="auto"/>
                        <w:left w:val="none" w:sz="0" w:space="0" w:color="auto"/>
                        <w:bottom w:val="none" w:sz="0" w:space="0" w:color="auto"/>
                        <w:right w:val="none" w:sz="0" w:space="0" w:color="auto"/>
                      </w:divBdr>
                      <w:divsChild>
                        <w:div w:id="1304389503">
                          <w:marLeft w:val="0"/>
                          <w:marRight w:val="510"/>
                          <w:marTop w:val="0"/>
                          <w:marBottom w:val="0"/>
                          <w:divBdr>
                            <w:top w:val="none" w:sz="0" w:space="0" w:color="auto"/>
                            <w:left w:val="none" w:sz="0" w:space="0" w:color="auto"/>
                            <w:bottom w:val="none" w:sz="0" w:space="0" w:color="auto"/>
                            <w:right w:val="none" w:sz="0" w:space="0" w:color="auto"/>
                          </w:divBdr>
                        </w:div>
                        <w:div w:id="745153480">
                          <w:marLeft w:val="0"/>
                          <w:marRight w:val="510"/>
                          <w:marTop w:val="0"/>
                          <w:marBottom w:val="0"/>
                          <w:divBdr>
                            <w:top w:val="none" w:sz="0" w:space="0" w:color="auto"/>
                            <w:left w:val="none" w:sz="0" w:space="0" w:color="auto"/>
                            <w:bottom w:val="none" w:sz="0" w:space="0" w:color="auto"/>
                            <w:right w:val="none" w:sz="0" w:space="0" w:color="auto"/>
                          </w:divBdr>
                        </w:div>
                        <w:div w:id="987245042">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0081888">
          <w:marLeft w:val="150"/>
          <w:marRight w:val="150"/>
          <w:marTop w:val="225"/>
          <w:marBottom w:val="375"/>
          <w:divBdr>
            <w:top w:val="none" w:sz="0" w:space="0" w:color="auto"/>
            <w:left w:val="none" w:sz="0" w:space="0" w:color="auto"/>
            <w:bottom w:val="none" w:sz="0" w:space="0" w:color="auto"/>
            <w:right w:val="none" w:sz="0" w:space="0" w:color="auto"/>
          </w:divBdr>
          <w:divsChild>
            <w:div w:id="862017846">
              <w:marLeft w:val="0"/>
              <w:marRight w:val="0"/>
              <w:marTop w:val="0"/>
              <w:marBottom w:val="0"/>
              <w:divBdr>
                <w:top w:val="none" w:sz="0" w:space="0" w:color="auto"/>
                <w:left w:val="none" w:sz="0" w:space="0" w:color="auto"/>
                <w:bottom w:val="none" w:sz="0" w:space="0" w:color="auto"/>
                <w:right w:val="none" w:sz="0" w:space="0" w:color="auto"/>
              </w:divBdr>
              <w:divsChild>
                <w:div w:id="1730961172">
                  <w:marLeft w:val="0"/>
                  <w:marRight w:val="0"/>
                  <w:marTop w:val="0"/>
                  <w:marBottom w:val="0"/>
                  <w:divBdr>
                    <w:top w:val="none" w:sz="0" w:space="0" w:color="auto"/>
                    <w:left w:val="none" w:sz="0" w:space="0" w:color="auto"/>
                    <w:bottom w:val="none" w:sz="0" w:space="0" w:color="auto"/>
                    <w:right w:val="none" w:sz="0" w:space="0" w:color="auto"/>
                  </w:divBdr>
                  <w:divsChild>
                    <w:div w:id="1680888870">
                      <w:marLeft w:val="0"/>
                      <w:marRight w:val="0"/>
                      <w:marTop w:val="0"/>
                      <w:marBottom w:val="0"/>
                      <w:divBdr>
                        <w:top w:val="none" w:sz="0" w:space="0" w:color="auto"/>
                        <w:left w:val="none" w:sz="0" w:space="0" w:color="auto"/>
                        <w:bottom w:val="none" w:sz="0" w:space="0" w:color="auto"/>
                        <w:right w:val="none" w:sz="0" w:space="0" w:color="auto"/>
                      </w:divBdr>
                      <w:divsChild>
                        <w:div w:id="198064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575243">
          <w:marLeft w:val="150"/>
          <w:marRight w:val="150"/>
          <w:marTop w:val="225"/>
          <w:marBottom w:val="375"/>
          <w:divBdr>
            <w:top w:val="none" w:sz="0" w:space="0" w:color="auto"/>
            <w:left w:val="none" w:sz="0" w:space="0" w:color="auto"/>
            <w:bottom w:val="none" w:sz="0" w:space="0" w:color="auto"/>
            <w:right w:val="none" w:sz="0" w:space="0" w:color="auto"/>
          </w:divBdr>
          <w:divsChild>
            <w:div w:id="856769698">
              <w:marLeft w:val="0"/>
              <w:marRight w:val="0"/>
              <w:marTop w:val="0"/>
              <w:marBottom w:val="0"/>
              <w:divBdr>
                <w:top w:val="none" w:sz="0" w:space="0" w:color="auto"/>
                <w:left w:val="none" w:sz="0" w:space="0" w:color="auto"/>
                <w:bottom w:val="none" w:sz="0" w:space="0" w:color="auto"/>
                <w:right w:val="none" w:sz="0" w:space="0" w:color="auto"/>
              </w:divBdr>
              <w:divsChild>
                <w:div w:id="811023649">
                  <w:marLeft w:val="0"/>
                  <w:marRight w:val="0"/>
                  <w:marTop w:val="0"/>
                  <w:marBottom w:val="0"/>
                  <w:divBdr>
                    <w:top w:val="none" w:sz="0" w:space="0" w:color="auto"/>
                    <w:left w:val="none" w:sz="0" w:space="0" w:color="auto"/>
                    <w:bottom w:val="none" w:sz="0" w:space="0" w:color="auto"/>
                    <w:right w:val="none" w:sz="0" w:space="0" w:color="auto"/>
                  </w:divBdr>
                  <w:divsChild>
                    <w:div w:id="1631326723">
                      <w:marLeft w:val="0"/>
                      <w:marRight w:val="0"/>
                      <w:marTop w:val="0"/>
                      <w:marBottom w:val="0"/>
                      <w:divBdr>
                        <w:top w:val="none" w:sz="0" w:space="0" w:color="auto"/>
                        <w:left w:val="none" w:sz="0" w:space="0" w:color="auto"/>
                        <w:bottom w:val="none" w:sz="0" w:space="0" w:color="auto"/>
                        <w:right w:val="none" w:sz="0" w:space="0" w:color="auto"/>
                      </w:divBdr>
                    </w:div>
                    <w:div w:id="46393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yperlink" Target="mailto:mazal@most.gov.il" TargetMode="External"/><Relationship Id="rId26" Type="http://schemas.openxmlformats.org/officeDocument/2006/relationships/hyperlink" Target="http://www.csc.gov.il/DataBases/NashamPosts/Documents/tashab3.pdf" TargetMode="External"/><Relationship Id="rId3" Type="http://schemas.openxmlformats.org/officeDocument/2006/relationships/customXml" Target="../customXml/item3.xml"/><Relationship Id="rId21"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7" Type="http://schemas.microsoft.com/office/2007/relationships/stylesWithEffects" Target="stylesWithEffects.xml"/><Relationship Id="rId12" Type="http://schemas.openxmlformats.org/officeDocument/2006/relationships/image" Target="media/image1.emf"/><Relationship Id="rId17" Type="http://schemas.openxmlformats.org/officeDocument/2006/relationships/footer" Target="footer1.xml"/><Relationship Id="rId25" Type="http://schemas.openxmlformats.org/officeDocument/2006/relationships/hyperlink" Target="http://www.justice.gov.il/NR/rdonlyres/5C3C088C-D587-4B60-A04A-A5B0DFAE3957/0/11700.pdf" TargetMode="External"/><Relationship Id="rId2" Type="http://schemas.openxmlformats.org/officeDocument/2006/relationships/customXml" Target="../customXml/item2.xml"/><Relationship Id="rId16" Type="http://schemas.openxmlformats.org/officeDocument/2006/relationships/hyperlink" Target="https://www.gov.il/he/Departments/ministry_of_culture_and_sport" TargetMode="External"/><Relationship Id="rId20"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9" Type="http://schemas.openxmlformats.org/officeDocument/2006/relationships/hyperlink" Target="http://www.csc.gov.il/DataBases/NashamPosts/Documents/shasa32.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mailto:mazal@most.gov.il" TargetMode="External"/><Relationship Id="rId23"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8" Type="http://schemas.openxmlformats.org/officeDocument/2006/relationships/hyperlink" Target="http://www.csc.gov.il/Takshir/Pages/Link2.aspx?Link=42813" TargetMode="External"/><Relationship Id="rId10" Type="http://schemas.openxmlformats.org/officeDocument/2006/relationships/footnotes" Target="footnotes.xml"/><Relationship Id="rId19" Type="http://schemas.openxmlformats.org/officeDocument/2006/relationships/footer" Target="foot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jpeg"/><Relationship Id="rId22"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7" Type="http://schemas.openxmlformats.org/officeDocument/2006/relationships/hyperlink" Target="http://knesset.gov.il/elections16/heb/laws/civil_service.htm"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pmo.gov.il/Secretary/GovDecisions/2017/Pages/dec2244.aspx" TargetMode="External"/><Relationship Id="rId1" Type="http://schemas.openxmlformats.org/officeDocument/2006/relationships/hyperlink" Target="http://www.pmo.gov.il/Secretary/GovDecisions/2017/Pages/dec2244.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F261E4-DC1A-49D3-9B6A-776A98A5144E}">
  <ds:schemaRefs>
    <ds:schemaRef ds:uri="http://schemas.openxmlformats.org/officeDocument/2006/bibliography"/>
  </ds:schemaRefs>
</ds:datastoreItem>
</file>

<file path=customXml/itemProps2.xml><?xml version="1.0" encoding="utf-8"?>
<ds:datastoreItem xmlns:ds="http://schemas.openxmlformats.org/officeDocument/2006/customXml" ds:itemID="{BCF2A825-5371-43D2-A3BA-6209E22EAECA}">
  <ds:schemaRefs>
    <ds:schemaRef ds:uri="http://schemas.openxmlformats.org/officeDocument/2006/bibliography"/>
  </ds:schemaRefs>
</ds:datastoreItem>
</file>

<file path=customXml/itemProps3.xml><?xml version="1.0" encoding="utf-8"?>
<ds:datastoreItem xmlns:ds="http://schemas.openxmlformats.org/officeDocument/2006/customXml" ds:itemID="{2268090D-5C16-4F15-BE98-7BBB0CA2B321}">
  <ds:schemaRefs>
    <ds:schemaRef ds:uri="http://schemas.openxmlformats.org/officeDocument/2006/bibliography"/>
  </ds:schemaRefs>
</ds:datastoreItem>
</file>

<file path=customXml/itemProps4.xml><?xml version="1.0" encoding="utf-8"?>
<ds:datastoreItem xmlns:ds="http://schemas.openxmlformats.org/officeDocument/2006/customXml" ds:itemID="{9198BAA9-2C15-45F6-B87C-2BFAD1AD48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130</Pages>
  <Words>27043</Words>
  <Characters>135220</Characters>
  <Application>Microsoft Office Word</Application>
  <DocSecurity>4</DocSecurity>
  <Lines>1126</Lines>
  <Paragraphs>323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161940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Superman</cp:lastModifiedBy>
  <cp:revision>2</cp:revision>
  <cp:lastPrinted>2017-05-23T10:12:00Z</cp:lastPrinted>
  <dcterms:created xsi:type="dcterms:W3CDTF">2017-05-25T10:06:00Z</dcterms:created>
  <dcterms:modified xsi:type="dcterms:W3CDTF">2017-05-25T10:06:00Z</dcterms:modified>
</cp:coreProperties>
</file>